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D8" w:rsidRDefault="00E238D8" w:rsidP="00E238D8">
      <w:pPr>
        <w:pStyle w:val="Kop1"/>
        <w:rPr>
          <w:lang w:val="nl-NL"/>
        </w:rPr>
      </w:pPr>
      <w:bookmarkStart w:id="0" w:name="_Toc32897275"/>
      <w:r>
        <w:rPr>
          <w:lang w:val="nl-NL"/>
        </w:rPr>
        <w:t>5</w:t>
      </w:r>
      <w:r>
        <w:rPr>
          <w:vertAlign w:val="superscript"/>
          <w:lang w:val="nl-NL"/>
        </w:rPr>
        <w:t>e</w:t>
      </w:r>
      <w:r>
        <w:rPr>
          <w:lang w:val="nl-NL"/>
        </w:rPr>
        <w:t xml:space="preserve"> Internationale Chemieolympiade, Sofia 1973, Bulgarije</w:t>
      </w:r>
      <w:bookmarkEnd w:id="0"/>
    </w:p>
    <w:p w:rsidR="00E238D8" w:rsidRDefault="00E238D8" w:rsidP="00E238D8">
      <w:pPr>
        <w:pStyle w:val="Kop2"/>
        <w:rPr>
          <w:lang w:val="nl-NL"/>
        </w:rPr>
      </w:pPr>
      <w:bookmarkStart w:id="1" w:name="_Toc32897276"/>
      <w:r>
        <w:rPr>
          <w:lang w:val="nl-NL"/>
        </w:rPr>
        <w:t>Theorie</w:t>
      </w:r>
      <w:bookmarkEnd w:id="1"/>
    </w:p>
    <w:p w:rsidR="00E238D8" w:rsidRDefault="00E238D8" w:rsidP="00E238D8">
      <w:pPr>
        <w:pStyle w:val="Kop3"/>
        <w:rPr>
          <w:lang w:val="nl-NL"/>
        </w:rPr>
      </w:pPr>
      <w:r>
        <w:rPr>
          <w:lang w:val="nl-NL"/>
        </w:rPr>
        <w:t>Opgave 1</w:t>
      </w:r>
    </w:p>
    <w:p w:rsidR="00E238D8" w:rsidRDefault="00E238D8" w:rsidP="00E238D8">
      <w:pPr>
        <w:spacing w:before="60" w:after="60"/>
        <w:rPr>
          <w:lang w:val="nl-NL"/>
        </w:rPr>
      </w:pPr>
      <w:r>
        <w:rPr>
          <w:lang w:val="nl-NL"/>
        </w:rPr>
        <w:t xml:space="preserve">Bij nitreren van een hydroxyderivaat van benzeen ontstaat een verbinding met 49,0 massa-% zuurstof. Voor een volledige elektrolytische reductie van </w:t>
      </w:r>
      <w:smartTag w:uri="urn:schemas-microsoft-com:office:smarttags" w:element="metricconverter">
        <w:smartTagPr>
          <w:attr w:name="ProductID" w:val="0,458 g"/>
        </w:smartTagPr>
        <w:r>
          <w:rPr>
            <w:lang w:val="nl-NL"/>
          </w:rPr>
          <w:t>0,458 g</w:t>
        </w:r>
      </w:smartTag>
      <w:r>
        <w:rPr>
          <w:lang w:val="nl-NL"/>
        </w:rPr>
        <w:t xml:space="preserve"> van deze verbinding is </w:t>
      </w:r>
      <w:r>
        <w:rPr>
          <w:lang w:val="nl-NL"/>
        </w:rPr>
        <w:br/>
      </w:r>
      <w:smartTag w:uri="urn:schemas-microsoft-com:office:smarttags" w:element="metricconverter">
        <w:smartTagPr>
          <w:attr w:name="ProductID" w:val="4350 C"/>
        </w:smartTagPr>
        <w:r>
          <w:rPr>
            <w:lang w:val="nl-NL"/>
          </w:rPr>
          <w:t>4350 C</w:t>
        </w:r>
      </w:smartTag>
      <w:r>
        <w:rPr>
          <w:lang w:val="nl-NL"/>
        </w:rPr>
        <w:t xml:space="preserve"> lading nodig bij een rendement van 80 %.</w:t>
      </w:r>
    </w:p>
    <w:p w:rsidR="00E238D8" w:rsidRDefault="00E238D8" w:rsidP="00E238D8">
      <w:pPr>
        <w:pStyle w:val="Kop5"/>
      </w:pPr>
      <w:r>
        <w:t>Vraag</w:t>
      </w:r>
    </w:p>
    <w:p w:rsidR="00E238D8" w:rsidRDefault="00E238D8" w:rsidP="00E238D8">
      <w:pPr>
        <w:spacing w:before="60" w:after="60"/>
        <w:rPr>
          <w:lang w:val="nl-NL"/>
        </w:rPr>
      </w:pPr>
      <w:r>
        <w:rPr>
          <w:lang w:val="nl-NL"/>
        </w:rPr>
        <w:t>Bepaal de molecuul- en de structuurformule van de verbinding als gegeven is dat het product van de elektrochemische reductie een aromatisch hydroxyaminoderivaat is.</w:t>
      </w:r>
    </w:p>
    <w:p w:rsidR="00E238D8" w:rsidRDefault="00E238D8" w:rsidP="00E238D8">
      <w:pPr>
        <w:spacing w:before="60" w:after="60"/>
        <w:rPr>
          <w:lang w:val="nl-NL"/>
        </w:rPr>
      </w:pPr>
      <w:r>
        <w:rPr>
          <w:i/>
          <w:lang w:val="nl-NL"/>
        </w:rPr>
        <w:t>F</w:t>
      </w:r>
      <w:r>
        <w:rPr>
          <w:lang w:val="nl-NL"/>
        </w:rPr>
        <w:t xml:space="preserve"> (constante van Faraday) = </w:t>
      </w:r>
      <w:smartTag w:uri="urn:schemas-microsoft-com:office:smarttags" w:element="metricconverter">
        <w:smartTagPr>
          <w:attr w:name="ProductID" w:val="96500 C"/>
        </w:smartTagPr>
        <w:r>
          <w:rPr>
            <w:lang w:val="nl-NL"/>
          </w:rPr>
          <w:t>96500 C</w:t>
        </w:r>
      </w:smartTag>
      <w:r>
        <w:rPr>
          <w:lang w:val="nl-NL"/>
        </w:rPr>
        <w:t>.</w:t>
      </w:r>
    </w:p>
    <w:p w:rsidR="00E238D8" w:rsidRDefault="00E238D8" w:rsidP="00E238D8">
      <w:pPr>
        <w:pStyle w:val="Kop3"/>
        <w:rPr>
          <w:lang w:val="nl-NL"/>
        </w:rPr>
      </w:pPr>
      <w:r>
        <w:rPr>
          <w:lang w:val="nl-NL"/>
        </w:rPr>
        <w:t>Opgave 2</w:t>
      </w:r>
    </w:p>
    <w:p w:rsidR="00E238D8" w:rsidRDefault="00E238D8" w:rsidP="00E238D8">
      <w:pPr>
        <w:spacing w:before="60" w:after="60"/>
        <w:rPr>
          <w:lang w:val="nl-NL"/>
        </w:rPr>
      </w:pPr>
      <w:r>
        <w:rPr>
          <w:lang w:val="nl-NL"/>
        </w:rPr>
        <w:t xml:space="preserve">In een vat met een volume van </w:t>
      </w:r>
      <w:smartTag w:uri="urn:schemas-microsoft-com:office:smarttags" w:element="metricconverter">
        <w:smartTagPr>
          <w:attr w:name="ProductID" w:val="1 L"/>
        </w:smartTagPr>
        <w:r>
          <w:rPr>
            <w:lang w:val="nl-NL"/>
          </w:rPr>
          <w:t>1 L</w:t>
        </w:r>
      </w:smartTag>
      <w:r>
        <w:rPr>
          <w:lang w:val="nl-NL"/>
        </w:rPr>
        <w:t xml:space="preserve"> zit bij een temperatuur van 406,5 K en een druk van 101325 Pa een mengsel van een gasvormige koolwaterstof en zuurstof. In het mengsel zit tweemaal zoveel zuurstof als nodig is voor reactie met de koolwaterstof. Na verbranding van de koolwaterstof is de druk in het vat (bij dezelfde temperatuur) toegenomen met 5 %.</w:t>
      </w:r>
    </w:p>
    <w:p w:rsidR="00E238D8" w:rsidRDefault="00E238D8" w:rsidP="00E238D8">
      <w:pPr>
        <w:pStyle w:val="Kop5"/>
      </w:pPr>
      <w:r>
        <w:t>Vraag</w:t>
      </w:r>
    </w:p>
    <w:p w:rsidR="00E238D8" w:rsidRDefault="00E238D8" w:rsidP="00E238D8">
      <w:pPr>
        <w:numPr>
          <w:ilvl w:val="0"/>
          <w:numId w:val="1"/>
        </w:numPr>
        <w:spacing w:before="60" w:after="60"/>
        <w:rPr>
          <w:lang w:val="nl-NL"/>
        </w:rPr>
      </w:pPr>
      <w:r>
        <w:rPr>
          <w:lang w:val="nl-NL"/>
        </w:rPr>
        <w:t xml:space="preserve">Geef de verhoudingsformule van de koolwaterstof in het mengsel, als gegeven is dat bij de verbranding </w:t>
      </w:r>
      <w:smartTag w:uri="urn:schemas-microsoft-com:office:smarttags" w:element="metricconverter">
        <w:smartTagPr>
          <w:attr w:name="ProductID" w:val="0,162 g"/>
        </w:smartTagPr>
        <w:r>
          <w:rPr>
            <w:lang w:val="nl-NL"/>
          </w:rPr>
          <w:t>0,162 g</w:t>
        </w:r>
      </w:smartTag>
      <w:r>
        <w:rPr>
          <w:lang w:val="nl-NL"/>
        </w:rPr>
        <w:t xml:space="preserve"> water gevormd is.</w:t>
      </w:r>
    </w:p>
    <w:p w:rsidR="00E238D8" w:rsidRDefault="00E238D8" w:rsidP="00E238D8">
      <w:pPr>
        <w:pStyle w:val="Kop3"/>
        <w:rPr>
          <w:lang w:val="nl-NL"/>
        </w:rPr>
      </w:pPr>
      <w:r>
        <w:rPr>
          <w:lang w:val="nl-NL"/>
        </w:rPr>
        <w:t>Opgave 3</w:t>
      </w:r>
    </w:p>
    <w:p w:rsidR="00E238D8" w:rsidRDefault="00E238D8" w:rsidP="00E238D8">
      <w:pPr>
        <w:spacing w:before="60" w:after="60"/>
        <w:rPr>
          <w:lang w:val="nl-NL"/>
        </w:rPr>
      </w:pPr>
      <w:r>
        <w:rPr>
          <w:lang w:val="nl-NL"/>
        </w:rPr>
        <w:t xml:space="preserve">Gelijke volumes (10 mL) </w:t>
      </w:r>
      <w:smartTag w:uri="urn:schemas-microsoft-com:office:smarttags" w:element="metricconverter">
        <w:smartTagPr>
          <w:attr w:name="ProductID" w:val="0,01 M"/>
        </w:smartTagPr>
        <w:r>
          <w:rPr>
            <w:lang w:val="nl-NL"/>
          </w:rPr>
          <w:t>0,01 M</w:t>
        </w:r>
      </w:smartTag>
      <w:r>
        <w:rPr>
          <w:lang w:val="nl-NL"/>
        </w:rPr>
        <w:t xml:space="preserve"> oplossingen van CH</w:t>
      </w:r>
      <w:r>
        <w:rPr>
          <w:vertAlign w:val="subscript"/>
          <w:lang w:val="nl-NL"/>
        </w:rPr>
        <w:t>3</w:t>
      </w:r>
      <w:r>
        <w:rPr>
          <w:lang w:val="nl-NL"/>
        </w:rPr>
        <w:t>COOH en HClO worden gemengd en vervolgens verdund tot 100 mL. De zuurconstante van CH</w:t>
      </w:r>
      <w:r>
        <w:rPr>
          <w:vertAlign w:val="subscript"/>
          <w:lang w:val="nl-NL"/>
        </w:rPr>
        <w:t>3</w:t>
      </w:r>
      <w:r>
        <w:rPr>
          <w:lang w:val="nl-NL"/>
        </w:rPr>
        <w:t>COOH is 1,8</w:t>
      </w:r>
      <w:r>
        <w:rPr>
          <w:lang w:val="nl-NL"/>
        </w:rPr>
        <w:sym w:font="Symbol" w:char="F0D7"/>
      </w:r>
      <w:r>
        <w:rPr>
          <w:lang w:val="nl-NL"/>
        </w:rPr>
        <w:t>10</w:t>
      </w:r>
      <w:r>
        <w:rPr>
          <w:vertAlign w:val="superscript"/>
          <w:lang w:val="nl-NL"/>
        </w:rPr>
        <w:sym w:font="Symbol" w:char="F02D"/>
      </w:r>
      <w:r>
        <w:rPr>
          <w:vertAlign w:val="superscript"/>
          <w:lang w:val="nl-NL"/>
        </w:rPr>
        <w:t>5</w:t>
      </w:r>
      <w:r>
        <w:rPr>
          <w:lang w:val="nl-NL"/>
        </w:rPr>
        <w:t xml:space="preserve"> en die van HClO is 3,7</w:t>
      </w:r>
      <w:r>
        <w:rPr>
          <w:lang w:val="nl-NL"/>
        </w:rPr>
        <w:sym w:font="Symbol" w:char="F0D7"/>
      </w:r>
      <w:r>
        <w:rPr>
          <w:lang w:val="nl-NL"/>
        </w:rPr>
        <w:t>10</w:t>
      </w:r>
      <w:r>
        <w:rPr>
          <w:vertAlign w:val="superscript"/>
          <w:lang w:val="nl-NL"/>
        </w:rPr>
        <w:sym w:font="Symbol" w:char="F02D"/>
      </w:r>
      <w:r>
        <w:rPr>
          <w:vertAlign w:val="superscript"/>
          <w:lang w:val="nl-NL"/>
        </w:rPr>
        <w:t>8</w:t>
      </w:r>
      <w:r>
        <w:rPr>
          <w:lang w:val="nl-NL"/>
        </w:rPr>
        <w:t>.</w:t>
      </w:r>
    </w:p>
    <w:p w:rsidR="00E238D8" w:rsidRDefault="00E238D8" w:rsidP="00E238D8">
      <w:pPr>
        <w:pStyle w:val="Kop5"/>
      </w:pPr>
      <w:r>
        <w:t>Vragen</w:t>
      </w:r>
    </w:p>
    <w:p w:rsidR="00E238D8" w:rsidRDefault="00E238D8" w:rsidP="00E238D8">
      <w:pPr>
        <w:spacing w:before="60" w:after="60"/>
        <w:rPr>
          <w:lang w:val="nl-NL"/>
        </w:rPr>
      </w:pPr>
      <w:r>
        <w:rPr>
          <w:lang w:val="nl-NL"/>
        </w:rPr>
        <w:t>Bereken:</w:t>
      </w:r>
    </w:p>
    <w:p w:rsidR="00E238D8" w:rsidRDefault="00E238D8" w:rsidP="00E238D8">
      <w:pPr>
        <w:numPr>
          <w:ilvl w:val="0"/>
          <w:numId w:val="2"/>
        </w:numPr>
        <w:spacing w:before="60" w:after="60"/>
        <w:rPr>
          <w:lang w:val="nl-NL"/>
        </w:rPr>
      </w:pPr>
      <w:r>
        <w:rPr>
          <w:lang w:val="nl-NL"/>
        </w:rPr>
        <w:t>de ionisatiegraad van elk zuur in de oplossing</w:t>
      </w:r>
    </w:p>
    <w:p w:rsidR="00E238D8" w:rsidRDefault="00E238D8" w:rsidP="00E238D8">
      <w:pPr>
        <w:numPr>
          <w:ilvl w:val="0"/>
          <w:numId w:val="2"/>
        </w:numPr>
        <w:spacing w:before="60" w:after="60"/>
        <w:rPr>
          <w:lang w:val="nl-NL"/>
        </w:rPr>
      </w:pPr>
      <w:r>
        <w:rPr>
          <w:lang w:val="nl-NL"/>
        </w:rPr>
        <w:t>de ionisatiegraad van HClO als de verdunde oplossing geen CH</w:t>
      </w:r>
      <w:r>
        <w:rPr>
          <w:vertAlign w:val="subscript"/>
          <w:lang w:val="nl-NL"/>
        </w:rPr>
        <w:t>3</w:t>
      </w:r>
      <w:r>
        <w:rPr>
          <w:lang w:val="nl-NL"/>
        </w:rPr>
        <w:t>COOH zou bevatten</w:t>
      </w:r>
    </w:p>
    <w:p w:rsidR="00E238D8" w:rsidRDefault="00E238D8" w:rsidP="00E238D8">
      <w:pPr>
        <w:numPr>
          <w:ilvl w:val="0"/>
          <w:numId w:val="2"/>
        </w:numPr>
        <w:spacing w:before="60" w:after="60"/>
        <w:rPr>
          <w:lang w:val="nl-NL"/>
        </w:rPr>
      </w:pPr>
      <w:r>
        <w:rPr>
          <w:lang w:val="nl-NL"/>
        </w:rPr>
        <w:t>de pH van de oplossing met zowel CH</w:t>
      </w:r>
      <w:r>
        <w:rPr>
          <w:vertAlign w:val="subscript"/>
          <w:lang w:val="nl-NL"/>
        </w:rPr>
        <w:t>3</w:t>
      </w:r>
      <w:r>
        <w:rPr>
          <w:lang w:val="nl-NL"/>
        </w:rPr>
        <w:t>COOH als HClO.</w:t>
      </w:r>
    </w:p>
    <w:p w:rsidR="00E238D8" w:rsidRDefault="00E238D8" w:rsidP="00E238D8">
      <w:pPr>
        <w:pStyle w:val="Kop3"/>
        <w:rPr>
          <w:lang w:val="nl-NL"/>
        </w:rPr>
      </w:pPr>
      <w:r>
        <w:rPr>
          <w:lang w:val="nl-NL"/>
        </w:rPr>
        <w:t>Opgave 4</w:t>
      </w:r>
    </w:p>
    <w:p w:rsidR="00E238D8" w:rsidRDefault="00E238D8" w:rsidP="00E238D8">
      <w:pPr>
        <w:spacing w:before="60" w:after="60"/>
        <w:rPr>
          <w:lang w:val="nl-NL"/>
        </w:rPr>
      </w:pPr>
      <w:r>
        <w:rPr>
          <w:lang w:val="nl-NL"/>
        </w:rPr>
        <w:t xml:space="preserve">Bij menging van twee onbekende stoffen in stoichiometrische verhouding wordt </w:t>
      </w:r>
      <w:smartTag w:uri="urn:schemas-microsoft-com:office:smarttags" w:element="metricconverter">
        <w:smartTagPr>
          <w:attr w:name="ProductID" w:val="1,25 g"/>
        </w:smartTagPr>
        <w:r>
          <w:rPr>
            <w:lang w:val="nl-NL"/>
          </w:rPr>
          <w:t>1,25 g</w:t>
        </w:r>
      </w:smartTag>
      <w:r>
        <w:rPr>
          <w:lang w:val="nl-NL"/>
        </w:rPr>
        <w:t xml:space="preserve"> neerslag gevormd dat een zout bevat met een tweewaardig metaal M. Bij verhitting tot 1100 </w:t>
      </w:r>
      <w:r>
        <w:rPr>
          <w:lang w:val="nl-NL"/>
        </w:rPr>
        <w:sym w:font="Symbol" w:char="F0B0"/>
      </w:r>
      <w:r>
        <w:rPr>
          <w:lang w:val="nl-NL"/>
        </w:rPr>
        <w:t xml:space="preserve">C ontleedt het neerslag in </w:t>
      </w:r>
      <w:smartTag w:uri="urn:schemas-microsoft-com:office:smarttags" w:element="metricconverter">
        <w:smartTagPr>
          <w:attr w:name="ProductID" w:val="0,70 g"/>
        </w:smartTagPr>
        <w:r>
          <w:rPr>
            <w:lang w:val="nl-NL"/>
          </w:rPr>
          <w:t>0,70 g</w:t>
        </w:r>
      </w:smartTag>
      <w:r>
        <w:rPr>
          <w:lang w:val="nl-NL"/>
        </w:rPr>
        <w:t xml:space="preserve"> vast metaaloxide en een ander, gasvormig, oxide. Na indampen van het filtraat blijft een droog residu achter met een massa van </w:t>
      </w:r>
      <w:smartTag w:uri="urn:schemas-microsoft-com:office:smarttags" w:element="metricconverter">
        <w:smartTagPr>
          <w:attr w:name="ProductID" w:val="2,0 g"/>
        </w:smartTagPr>
        <w:r>
          <w:rPr>
            <w:lang w:val="nl-NL"/>
          </w:rPr>
          <w:t>2,0 g</w:t>
        </w:r>
      </w:smartTag>
      <w:r>
        <w:rPr>
          <w:lang w:val="nl-NL"/>
        </w:rPr>
        <w:t xml:space="preserve"> dat bij thermische ontleding bij 215 </w:t>
      </w:r>
      <w:r>
        <w:rPr>
          <w:lang w:val="nl-NL"/>
        </w:rPr>
        <w:sym w:font="Symbol" w:char="F0B0"/>
      </w:r>
      <w:r>
        <w:rPr>
          <w:lang w:val="nl-NL"/>
        </w:rPr>
        <w:t xml:space="preserve">C twee producten oplevert: een gasvormig oxide en </w:t>
      </w:r>
      <w:smartTag w:uri="urn:schemas-microsoft-com:office:smarttags" w:element="metricconverter">
        <w:smartTagPr>
          <w:attr w:name="ProductID" w:val="0,90 g"/>
        </w:smartTagPr>
        <w:r>
          <w:rPr>
            <w:lang w:val="nl-NL"/>
          </w:rPr>
          <w:t>0,90 g</w:t>
        </w:r>
      </w:smartTag>
      <w:r>
        <w:rPr>
          <w:lang w:val="nl-NL"/>
        </w:rPr>
        <w:t xml:space="preserve"> waterdamp. Het gasmengsel heeft bij STP een totaalvolume van </w:t>
      </w:r>
      <w:smartTag w:uri="urn:schemas-microsoft-com:office:smarttags" w:element="metricconverter">
        <w:smartTagPr>
          <w:attr w:name="ProductID" w:val="1,68 L"/>
        </w:smartTagPr>
        <w:r>
          <w:rPr>
            <w:lang w:val="nl-NL"/>
          </w:rPr>
          <w:t>1,68 L</w:t>
        </w:r>
      </w:smartTag>
      <w:r>
        <w:rPr>
          <w:lang w:val="nl-NL"/>
        </w:rPr>
        <w:t>.</w:t>
      </w:r>
    </w:p>
    <w:p w:rsidR="00E238D8" w:rsidRDefault="00E238D8" w:rsidP="00E238D8">
      <w:pPr>
        <w:pStyle w:val="Kop5"/>
      </w:pPr>
      <w:r>
        <w:t>Vraag</w:t>
      </w:r>
    </w:p>
    <w:p w:rsidR="00E238D8" w:rsidRDefault="00E238D8" w:rsidP="00E238D8">
      <w:pPr>
        <w:numPr>
          <w:ilvl w:val="0"/>
          <w:numId w:val="3"/>
        </w:numPr>
        <w:spacing w:before="60" w:after="60"/>
        <w:rPr>
          <w:lang w:val="nl-NL"/>
        </w:rPr>
      </w:pPr>
      <w:r>
        <w:rPr>
          <w:lang w:val="nl-NL"/>
        </w:rPr>
        <w:t>Bepaal de onbekende verbindingen en geef voor de genoemde reacties de reactievergelijkingen.</w:t>
      </w:r>
    </w:p>
    <w:p w:rsidR="00E238D8" w:rsidRDefault="00E238D8" w:rsidP="00E238D8">
      <w:pPr>
        <w:spacing w:before="60" w:after="60"/>
        <w:rPr>
          <w:lang w:val="nl-NL"/>
        </w:rPr>
      </w:pPr>
    </w:p>
    <w:p w:rsidR="00E238D8" w:rsidRDefault="00E238D8" w:rsidP="00E238D8">
      <w:pPr>
        <w:pStyle w:val="Kop3"/>
        <w:rPr>
          <w:lang w:val="nl-NL"/>
        </w:rPr>
      </w:pPr>
      <w:r>
        <w:rPr>
          <w:lang w:val="nl-NL"/>
        </w:rPr>
        <w:t>Opgave 5</w:t>
      </w:r>
    </w:p>
    <w:p w:rsidR="00E238D8" w:rsidRDefault="00E238D8" w:rsidP="00E238D8">
      <w:pPr>
        <w:spacing w:before="60" w:after="60"/>
        <w:rPr>
          <w:lang w:val="nl-NL"/>
        </w:rPr>
      </w:pPr>
      <w:r>
        <w:rPr>
          <w:lang w:val="nl-NL"/>
        </w:rPr>
        <w:t xml:space="preserve">Gebruik je kennis omtrent de eigenschappen van benzeen en zijn derivaten om de reactievergelijkingen te kunnen geven van reacties waarbij de ethylester van benzeen alsmede de </w:t>
      </w:r>
      <w:r w:rsidRPr="00E238D8">
        <w:rPr>
          <w:i/>
          <w:lang w:val="nl-NL"/>
        </w:rPr>
        <w:t>o</w:t>
      </w:r>
      <w:r>
        <w:rPr>
          <w:lang w:val="nl-NL"/>
        </w:rPr>
        <w:t xml:space="preserve">-, </w:t>
      </w:r>
      <w:r w:rsidRPr="00E238D8">
        <w:rPr>
          <w:i/>
          <w:lang w:val="nl-NL"/>
        </w:rPr>
        <w:t>m</w:t>
      </w:r>
      <w:r>
        <w:rPr>
          <w:lang w:val="nl-NL"/>
        </w:rPr>
        <w:t xml:space="preserve">- en </w:t>
      </w:r>
      <w:r w:rsidRPr="00E238D8">
        <w:rPr>
          <w:i/>
          <w:lang w:val="nl-NL"/>
        </w:rPr>
        <w:t>p</w:t>
      </w:r>
      <w:r>
        <w:rPr>
          <w:lang w:val="nl-NL"/>
        </w:rPr>
        <w:t>-aminobenzeencarbonzuren op de kortst mogelijke manier kunnen worden bereid.</w:t>
      </w:r>
    </w:p>
    <w:p w:rsidR="00E238D8" w:rsidRDefault="00E238D8" w:rsidP="00E238D8">
      <w:pPr>
        <w:pStyle w:val="Kop3"/>
        <w:rPr>
          <w:lang w:val="nl-NL"/>
        </w:rPr>
      </w:pPr>
      <w:r>
        <w:rPr>
          <w:lang w:val="nl-NL"/>
        </w:rPr>
        <w:t>Opgave 6</w:t>
      </w:r>
    </w:p>
    <w:p w:rsidR="00E238D8" w:rsidRDefault="00E238D8" w:rsidP="00E238D8">
      <w:pPr>
        <w:spacing w:before="60" w:after="60"/>
        <w:rPr>
          <w:lang w:val="nl-NL"/>
        </w:rPr>
      </w:pPr>
      <w:r>
        <w:rPr>
          <w:lang w:val="nl-NL"/>
        </w:rPr>
        <w:t>Een gasmengsel van twee opeenvolgende koolwaterstoffen uit dezelfde homologe reeks heeft een 14,4 </w:t>
      </w:r>
      <w:r>
        <w:rPr>
          <w:lang w:val="nl-NL"/>
        </w:rPr>
        <w:sym w:font="Symbol" w:char="F0B4"/>
      </w:r>
      <w:r>
        <w:rPr>
          <w:lang w:val="nl-NL"/>
        </w:rPr>
        <w:t xml:space="preserve"> zo grote dichtheid als waterstof. </w:t>
      </w:r>
      <w:smartTag w:uri="urn:schemas-microsoft-com:office:smarttags" w:element="metricconverter">
        <w:smartTagPr>
          <w:attr w:name="ProductID" w:val="16,8 L"/>
        </w:smartTagPr>
        <w:r>
          <w:rPr>
            <w:lang w:val="nl-NL"/>
          </w:rPr>
          <w:t>16,8 L</w:t>
        </w:r>
      </w:smartTag>
      <w:r>
        <w:rPr>
          <w:lang w:val="nl-NL"/>
        </w:rPr>
        <w:t xml:space="preserve"> van dit mengsel wordt gehydreerd en men verkrijgt </w:t>
      </w:r>
      <w:smartTag w:uri="urn:schemas-microsoft-com:office:smarttags" w:element="metricconverter">
        <w:smartTagPr>
          <w:attr w:name="ProductID" w:val="350 g"/>
        </w:smartTagPr>
        <w:r>
          <w:rPr>
            <w:lang w:val="nl-NL"/>
          </w:rPr>
          <w:t>350 g</w:t>
        </w:r>
      </w:smartTag>
      <w:r>
        <w:rPr>
          <w:lang w:val="nl-NL"/>
        </w:rPr>
        <w:t xml:space="preserve"> oplossing als de hydreringsproducten worden geabsorbeerd in water. </w:t>
      </w:r>
      <w:smartTag w:uri="urn:schemas-microsoft-com:office:smarttags" w:element="metricconverter">
        <w:smartTagPr>
          <w:attr w:name="ProductID" w:val="10 g"/>
        </w:smartTagPr>
        <w:r>
          <w:rPr>
            <w:lang w:val="nl-NL"/>
          </w:rPr>
          <w:t>10 g</w:t>
        </w:r>
      </w:smartTag>
      <w:r>
        <w:rPr>
          <w:lang w:val="nl-NL"/>
        </w:rPr>
        <w:t xml:space="preserve"> van </w:t>
      </w:r>
      <w:r>
        <w:rPr>
          <w:lang w:val="nl-NL"/>
        </w:rPr>
        <w:lastRenderedPageBreak/>
        <w:t>deze oplossing wordt verhit in aanwezigheid van zilver(I)oxide, bereid uit 70 cm</w:t>
      </w:r>
      <w:r>
        <w:rPr>
          <w:vertAlign w:val="superscript"/>
          <w:lang w:val="nl-NL"/>
        </w:rPr>
        <w:t>3</w:t>
      </w:r>
      <w:r>
        <w:rPr>
          <w:lang w:val="nl-NL"/>
        </w:rPr>
        <w:t xml:space="preserve"> </w:t>
      </w:r>
      <w:smartTag w:uri="urn:schemas-microsoft-com:office:smarttags" w:element="metricconverter">
        <w:smartTagPr>
          <w:attr w:name="ProductID" w:val="1 M"/>
        </w:smartTagPr>
        <w:r>
          <w:rPr>
            <w:lang w:val="nl-NL"/>
          </w:rPr>
          <w:t>1 M</w:t>
        </w:r>
      </w:smartTag>
      <w:r>
        <w:rPr>
          <w:lang w:val="nl-NL"/>
        </w:rPr>
        <w:t xml:space="preserve"> zilver(I)nitraatoplossing. Niet gereageerd Ag</w:t>
      </w:r>
      <w:r>
        <w:rPr>
          <w:vertAlign w:val="subscript"/>
          <w:lang w:val="nl-NL"/>
        </w:rPr>
        <w:t>2</w:t>
      </w:r>
      <w:r>
        <w:rPr>
          <w:lang w:val="nl-NL"/>
        </w:rPr>
        <w:t xml:space="preserve">O wordt opgelost in verdunde ammonia en het overgebleven neerslag wordt gefiltreerd. Het filtraat wordt aangezuurd met salpeterzuur en na toevoeging van een overmaat natriumbromide ontstaat </w:t>
      </w:r>
      <w:smartTag w:uri="urn:schemas-microsoft-com:office:smarttags" w:element="metricconverter">
        <w:smartTagPr>
          <w:attr w:name="ProductID" w:val="9,4 g"/>
        </w:smartTagPr>
        <w:r>
          <w:rPr>
            <w:lang w:val="nl-NL"/>
          </w:rPr>
          <w:t>9,4 g</w:t>
        </w:r>
      </w:smartTag>
      <w:r>
        <w:rPr>
          <w:lang w:val="nl-NL"/>
        </w:rPr>
        <w:t xml:space="preserve"> neerslag.</w:t>
      </w:r>
    </w:p>
    <w:p w:rsidR="00E238D8" w:rsidRDefault="00E238D8" w:rsidP="00E238D8">
      <w:pPr>
        <w:spacing w:before="60" w:after="60"/>
        <w:rPr>
          <w:lang w:val="nl-NL"/>
        </w:rPr>
      </w:pPr>
      <w:r>
        <w:rPr>
          <w:lang w:val="nl-NL"/>
        </w:rPr>
        <w:t xml:space="preserve">Als het mengsel van de koolwaterstoffen die geen reactie gaven wordt gemengd met 50 % overmaat waterstof en geleid over een verhitte Pt-katalysator, neemt het uiteindelijke volume af tot </w:t>
      </w:r>
      <w:smartTag w:uri="urn:schemas-microsoft-com:office:smarttags" w:element="metricconverter">
        <w:smartTagPr>
          <w:attr w:name="ProductID" w:val="11,2 L"/>
        </w:smartTagPr>
        <w:r>
          <w:rPr>
            <w:lang w:val="nl-NL"/>
          </w:rPr>
          <w:t>11,2 L</w:t>
        </w:r>
      </w:smartTag>
      <w:r>
        <w:rPr>
          <w:lang w:val="nl-NL"/>
        </w:rPr>
        <w:t>. De gasvolumes worden gemeten bij STP.</w:t>
      </w:r>
    </w:p>
    <w:p w:rsidR="00E238D8" w:rsidRDefault="00E238D8" w:rsidP="00E238D8">
      <w:pPr>
        <w:pStyle w:val="Kop5"/>
      </w:pPr>
      <w:r>
        <w:t>Vragen</w:t>
      </w:r>
    </w:p>
    <w:p w:rsidR="00E238D8" w:rsidRDefault="00E238D8" w:rsidP="00E238D8">
      <w:pPr>
        <w:numPr>
          <w:ilvl w:val="0"/>
          <w:numId w:val="4"/>
        </w:numPr>
        <w:spacing w:before="60" w:after="60"/>
        <w:rPr>
          <w:lang w:val="nl-NL"/>
        </w:rPr>
      </w:pPr>
      <w:r>
        <w:rPr>
          <w:lang w:val="nl-NL"/>
        </w:rPr>
        <w:t>Welke koolwaterstoffen zaten er in het beginmengsel?</w:t>
      </w:r>
    </w:p>
    <w:p w:rsidR="00E238D8" w:rsidRDefault="00E238D8" w:rsidP="00E238D8">
      <w:pPr>
        <w:numPr>
          <w:ilvl w:val="0"/>
          <w:numId w:val="4"/>
        </w:numPr>
        <w:spacing w:before="60" w:after="60"/>
        <w:rPr>
          <w:lang w:val="nl-NL"/>
        </w:rPr>
      </w:pPr>
      <w:r>
        <w:rPr>
          <w:lang w:val="nl-NL"/>
        </w:rPr>
        <w:t>Geef de reactievergelijkingen van bovenvermelde reacties.</w:t>
      </w:r>
    </w:p>
    <w:p w:rsidR="00E238D8" w:rsidRDefault="00E238D8" w:rsidP="00E238D8">
      <w:pPr>
        <w:numPr>
          <w:ilvl w:val="0"/>
          <w:numId w:val="4"/>
        </w:numPr>
        <w:spacing w:before="60" w:after="60"/>
        <w:rPr>
          <w:lang w:val="nl-NL"/>
        </w:rPr>
      </w:pPr>
      <w:r>
        <w:rPr>
          <w:lang w:val="nl-NL"/>
        </w:rPr>
        <w:t>Bereken de samenstelling van het beginmengsel in volume-%.</w:t>
      </w:r>
    </w:p>
    <w:p w:rsidR="00E238D8" w:rsidRDefault="00E238D8" w:rsidP="00E238D8">
      <w:pPr>
        <w:numPr>
          <w:ilvl w:val="0"/>
          <w:numId w:val="4"/>
        </w:numPr>
        <w:spacing w:before="60" w:after="60"/>
        <w:rPr>
          <w:lang w:val="nl-NL"/>
        </w:rPr>
      </w:pPr>
      <w:r>
        <w:rPr>
          <w:lang w:val="nl-NL"/>
        </w:rPr>
        <w:t>Hoeveel % van elke koolwaterstof werd gehydreerd?</w:t>
      </w:r>
    </w:p>
    <w:p w:rsidR="00E238D8" w:rsidRDefault="00E238D8" w:rsidP="00E238D8">
      <w:pPr>
        <w:rPr>
          <w:lang w:val="nl-NL"/>
        </w:rPr>
        <w:sectPr w:rsidR="00E238D8" w:rsidSect="00E238D8">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708" w:footer="851" w:gutter="567"/>
          <w:paperSrc w:first="78" w:other="78"/>
          <w:cols w:space="708"/>
        </w:sectPr>
      </w:pPr>
    </w:p>
    <w:p w:rsidR="00E238D8" w:rsidRDefault="00E238D8" w:rsidP="00E238D8">
      <w:pPr>
        <w:pStyle w:val="Kop2"/>
        <w:rPr>
          <w:lang w:val="nl-NL"/>
        </w:rPr>
      </w:pPr>
      <w:bookmarkStart w:id="2" w:name="_Toc32897277"/>
      <w:r>
        <w:rPr>
          <w:lang w:val="nl-NL"/>
        </w:rPr>
        <w:lastRenderedPageBreak/>
        <w:t>Uitwerkingen theorie</w:t>
      </w:r>
      <w:bookmarkEnd w:id="2"/>
    </w:p>
    <w:p w:rsidR="00E238D8" w:rsidRDefault="00E238D8" w:rsidP="00E238D8">
      <w:pPr>
        <w:pStyle w:val="Kop3"/>
        <w:rPr>
          <w:lang w:val="nl-NL"/>
        </w:rPr>
      </w:pPr>
      <w:r>
        <w:rPr>
          <w:lang w:val="nl-NL"/>
        </w:rPr>
        <w:t>Opgave 1</w:t>
      </w:r>
    </w:p>
    <w:p w:rsidR="00E238D8" w:rsidRDefault="00E238D8" w:rsidP="00E238D8">
      <w:pPr>
        <w:numPr>
          <w:ilvl w:val="0"/>
          <w:numId w:val="5"/>
        </w:numPr>
        <w:rPr>
          <w:lang w:val="nl-NL"/>
        </w:rPr>
      </w:pPr>
      <w:r>
        <w:rPr>
          <w:lang w:val="nl-NL"/>
        </w:rPr>
        <w:t>formule verbinding: C</w:t>
      </w:r>
      <w:r>
        <w:rPr>
          <w:vertAlign w:val="subscript"/>
          <w:lang w:val="nl-NL"/>
        </w:rPr>
        <w:t>6</w:t>
      </w:r>
      <w:r>
        <w:rPr>
          <w:lang w:val="nl-NL"/>
        </w:rPr>
        <w:t>H</w:t>
      </w:r>
      <w:r>
        <w:rPr>
          <w:vertAlign w:val="subscript"/>
          <w:lang w:val="nl-NL"/>
        </w:rPr>
        <w:t>x</w:t>
      </w:r>
      <w:r>
        <w:rPr>
          <w:lang w:val="nl-NL"/>
        </w:rPr>
        <w:t>O</w:t>
      </w:r>
      <w:r>
        <w:rPr>
          <w:vertAlign w:val="subscript"/>
          <w:lang w:val="nl-NL"/>
        </w:rPr>
        <w:t>y</w:t>
      </w:r>
      <w:r>
        <w:rPr>
          <w:lang w:val="nl-NL"/>
        </w:rPr>
        <w:t>N</w:t>
      </w:r>
      <w:r>
        <w:rPr>
          <w:vertAlign w:val="subscript"/>
          <w:lang w:val="nl-NL"/>
        </w:rPr>
        <w:t>z</w:t>
      </w:r>
    </w:p>
    <w:p w:rsidR="00E238D8" w:rsidRDefault="00E238D8" w:rsidP="00E238D8">
      <w:pPr>
        <w:rPr>
          <w:lang w:val="nl-NL"/>
        </w:rPr>
      </w:pPr>
      <w:r>
        <w:rPr>
          <w:lang w:val="nl-NL"/>
        </w:rPr>
        <w:t>De verbinding is een hydroxynitroderivaat van benzeen:</w:t>
      </w:r>
    </w:p>
    <w:p w:rsidR="00E238D8" w:rsidRDefault="00E238D8" w:rsidP="00E238D8">
      <w:pPr>
        <w:rPr>
          <w:lang w:val="nl-NL"/>
        </w:rPr>
      </w:pPr>
      <w:r>
        <w:rPr>
          <w:lang w:val="nl-NL"/>
        </w:rPr>
        <w:t>C</w:t>
      </w:r>
      <w:r>
        <w:rPr>
          <w:vertAlign w:val="subscript"/>
          <w:lang w:val="nl-NL"/>
        </w:rPr>
        <w:t>6</w:t>
      </w:r>
      <w:r>
        <w:rPr>
          <w:lang w:val="nl-NL"/>
        </w:rPr>
        <w:t>H</w:t>
      </w:r>
      <w:r>
        <w:rPr>
          <w:vertAlign w:val="subscript"/>
          <w:lang w:val="nl-NL"/>
        </w:rPr>
        <w:t>6</w:t>
      </w:r>
      <w:r>
        <w:rPr>
          <w:vertAlign w:val="subscript"/>
          <w:lang w:val="nl-NL"/>
        </w:rPr>
        <w:sym w:font="Symbol" w:char="F02D"/>
      </w:r>
      <w:r>
        <w:rPr>
          <w:vertAlign w:val="subscript"/>
          <w:lang w:val="nl-NL"/>
        </w:rPr>
        <w:t>(y</w:t>
      </w:r>
      <w:r>
        <w:rPr>
          <w:vertAlign w:val="subscript"/>
          <w:lang w:val="nl-NL"/>
        </w:rPr>
        <w:sym w:font="Symbol" w:char="F02D"/>
      </w:r>
      <w:r>
        <w:rPr>
          <w:vertAlign w:val="subscript"/>
          <w:lang w:val="nl-NL"/>
        </w:rPr>
        <w:t>2z)</w:t>
      </w:r>
      <w:r>
        <w:rPr>
          <w:vertAlign w:val="subscript"/>
          <w:lang w:val="nl-NL"/>
        </w:rPr>
        <w:sym w:font="Symbol" w:char="F02D"/>
      </w:r>
      <w:r>
        <w:rPr>
          <w:vertAlign w:val="subscript"/>
          <w:lang w:val="nl-NL"/>
        </w:rPr>
        <w:t>z</w:t>
      </w:r>
      <w:r>
        <w:rPr>
          <w:lang w:val="nl-NL"/>
        </w:rPr>
        <w:t>(OH)</w:t>
      </w:r>
      <w:r>
        <w:rPr>
          <w:vertAlign w:val="subscript"/>
          <w:lang w:val="nl-NL"/>
        </w:rPr>
        <w:t>y</w:t>
      </w:r>
      <w:r>
        <w:rPr>
          <w:vertAlign w:val="subscript"/>
          <w:lang w:val="nl-NL"/>
        </w:rPr>
        <w:sym w:font="Symbol" w:char="F02D"/>
      </w:r>
      <w:r>
        <w:rPr>
          <w:vertAlign w:val="subscript"/>
          <w:lang w:val="nl-NL"/>
        </w:rPr>
        <w:t>2z</w:t>
      </w:r>
      <w:r>
        <w:rPr>
          <w:lang w:val="nl-NL"/>
        </w:rPr>
        <w:t>(NO</w:t>
      </w:r>
      <w:r>
        <w:rPr>
          <w:vertAlign w:val="subscript"/>
          <w:lang w:val="nl-NL"/>
        </w:rPr>
        <w:t>2</w:t>
      </w:r>
      <w:r>
        <w:rPr>
          <w:lang w:val="nl-NL"/>
        </w:rPr>
        <w:t>)</w:t>
      </w:r>
      <w:r>
        <w:rPr>
          <w:vertAlign w:val="subscript"/>
          <w:lang w:val="nl-NL"/>
        </w:rPr>
        <w:t>z</w:t>
      </w:r>
    </w:p>
    <w:p w:rsidR="00E238D8" w:rsidRDefault="00E238D8" w:rsidP="00E238D8">
      <w:pPr>
        <w:numPr>
          <w:ilvl w:val="0"/>
          <w:numId w:val="5"/>
        </w:numPr>
        <w:rPr>
          <w:lang w:val="nl-NL"/>
        </w:rPr>
      </w:pPr>
      <w:r>
        <w:rPr>
          <w:lang w:val="nl-NL"/>
        </w:rPr>
        <w:t>vergelijking van de reductie:</w:t>
      </w:r>
    </w:p>
    <w:p w:rsidR="00E238D8" w:rsidRDefault="00E238D8" w:rsidP="00E238D8">
      <w:pPr>
        <w:rPr>
          <w:lang w:val="nl-NL"/>
        </w:rPr>
      </w:pPr>
      <w:r>
        <w:rPr>
          <w:lang w:val="nl-NL"/>
        </w:rPr>
        <w:t>R</w:t>
      </w:r>
      <w:r>
        <w:rPr>
          <w:lang w:val="nl-NL"/>
        </w:rPr>
        <w:sym w:font="Symbol" w:char="F02D"/>
      </w:r>
      <w:r>
        <w:rPr>
          <w:lang w:val="nl-NL"/>
        </w:rPr>
        <w:t>NO</w:t>
      </w:r>
      <w:r>
        <w:rPr>
          <w:vertAlign w:val="subscript"/>
          <w:lang w:val="nl-NL"/>
        </w:rPr>
        <w:t>2</w:t>
      </w:r>
      <w:r>
        <w:rPr>
          <w:lang w:val="nl-NL"/>
        </w:rPr>
        <w:t xml:space="preserve"> + 6 H </w:t>
      </w:r>
      <w:r>
        <w:rPr>
          <w:lang w:val="nl-NL"/>
        </w:rPr>
        <w:sym w:font="Symbol" w:char="F0AE"/>
      </w:r>
      <w:r>
        <w:rPr>
          <w:lang w:val="nl-NL"/>
        </w:rPr>
        <w:t xml:space="preserve"> R</w:t>
      </w:r>
      <w:r>
        <w:rPr>
          <w:lang w:val="nl-NL"/>
        </w:rPr>
        <w:sym w:font="Symbol" w:char="F02D"/>
      </w:r>
      <w:r>
        <w:rPr>
          <w:lang w:val="nl-NL"/>
        </w:rPr>
        <w:t>NH</w:t>
      </w:r>
      <w:r>
        <w:rPr>
          <w:vertAlign w:val="subscript"/>
          <w:lang w:val="nl-NL"/>
        </w:rPr>
        <w:t>2</w:t>
      </w:r>
      <w:r>
        <w:rPr>
          <w:lang w:val="nl-NL"/>
        </w:rPr>
        <w:t xml:space="preserve"> + 2 H</w:t>
      </w:r>
      <w:r>
        <w:rPr>
          <w:vertAlign w:val="subscript"/>
          <w:lang w:val="nl-NL"/>
        </w:rPr>
        <w:t>2</w:t>
      </w:r>
      <w:r>
        <w:rPr>
          <w:lang w:val="nl-NL"/>
        </w:rPr>
        <w:t>O</w:t>
      </w:r>
    </w:p>
    <w:p w:rsidR="00E238D8" w:rsidRDefault="00E238D8" w:rsidP="00E238D8">
      <w:pPr>
        <w:rPr>
          <w:lang w:val="nl-NL"/>
        </w:rPr>
      </w:pPr>
      <w:r>
        <w:rPr>
          <w:lang w:val="nl-NL"/>
        </w:rPr>
        <w:t>Combineren massa verbinding:</w:t>
      </w:r>
    </w:p>
    <w:p w:rsidR="00E238D8" w:rsidRDefault="00E238D8" w:rsidP="00E238D8">
      <w:pPr>
        <w:rPr>
          <w:lang w:val="nl-NL"/>
        </w:rPr>
      </w:pPr>
      <w:r>
        <w:rPr>
          <w:i/>
          <w:lang w:val="nl-NL"/>
        </w:rPr>
        <w:t>E</w:t>
      </w:r>
      <w:r>
        <w:rPr>
          <w:lang w:val="nl-NL"/>
        </w:rPr>
        <w:t xml:space="preserve"> = </w:t>
      </w:r>
      <w:r>
        <w:rPr>
          <w:position w:val="-22"/>
          <w:sz w:val="20"/>
          <w:lang w:val="nl-NL"/>
        </w:rPr>
        <w:object w:dxaOrig="11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8pt;height:30.95pt" o:ole="" fillcolor="window">
            <v:imagedata r:id="rId13" o:title=""/>
          </v:shape>
          <o:OLEObject Type="Embed" ProgID="Equation.3" ShapeID="_x0000_i1025" DrawAspect="Content" ObjectID="_1314473889" r:id="rId14"/>
        </w:object>
      </w:r>
      <w:r>
        <w:rPr>
          <w:lang w:val="nl-NL"/>
        </w:rPr>
        <w:tab/>
      </w:r>
      <w:r>
        <w:rPr>
          <w:lang w:val="nl-NL"/>
        </w:rPr>
        <w:tab/>
        <w:t>(1)</w:t>
      </w:r>
    </w:p>
    <w:p w:rsidR="00E238D8" w:rsidRDefault="00E238D8" w:rsidP="00E238D8">
      <w:pPr>
        <w:rPr>
          <w:lang w:val="nl-NL"/>
        </w:rPr>
      </w:pPr>
      <w:r>
        <w:rPr>
          <w:lang w:val="nl-NL"/>
        </w:rPr>
        <w:t>Hoeveelheid lading vereist voor elektrochemische reductie:</w:t>
      </w:r>
    </w:p>
    <w:p w:rsidR="00E238D8" w:rsidRDefault="00E238D8" w:rsidP="00E238D8">
      <w:pPr>
        <w:rPr>
          <w:lang w:val="nl-NL"/>
        </w:rPr>
      </w:pPr>
      <w:r>
        <w:rPr>
          <w:i/>
          <w:lang w:val="nl-NL"/>
        </w:rPr>
        <w:t>Q</w:t>
      </w:r>
      <w:r>
        <w:rPr>
          <w:lang w:val="nl-NL"/>
        </w:rPr>
        <w:t xml:space="preserve"> = </w:t>
      </w:r>
      <w:smartTag w:uri="urn:schemas-microsoft-com:office:smarttags" w:element="metricconverter">
        <w:smartTagPr>
          <w:attr w:name="ProductID" w:val="4350 C"/>
        </w:smartTagPr>
        <w:r>
          <w:rPr>
            <w:lang w:val="nl-NL"/>
          </w:rPr>
          <w:t>4350 C</w:t>
        </w:r>
      </w:smartTag>
      <w:r>
        <w:rPr>
          <w:lang w:val="nl-NL"/>
        </w:rPr>
        <w:t xml:space="preserve"> </w:t>
      </w:r>
      <w:r>
        <w:rPr>
          <w:lang w:val="nl-NL"/>
        </w:rPr>
        <w:sym w:font="Symbol" w:char="F0B4"/>
      </w:r>
      <w:r>
        <w:rPr>
          <w:lang w:val="nl-NL"/>
        </w:rPr>
        <w:t xml:space="preserve"> 0,8 = </w:t>
      </w:r>
      <w:smartTag w:uri="urn:schemas-microsoft-com:office:smarttags" w:element="metricconverter">
        <w:smartTagPr>
          <w:attr w:name="ProductID" w:val="3480 C"/>
        </w:smartTagPr>
        <w:r>
          <w:rPr>
            <w:lang w:val="nl-NL"/>
          </w:rPr>
          <w:t>3480 C</w:t>
        </w:r>
      </w:smartTag>
    </w:p>
    <w:p w:rsidR="00E238D8" w:rsidRDefault="00E238D8" w:rsidP="00E238D8">
      <w:pPr>
        <w:rPr>
          <w:lang w:val="nl-NL"/>
        </w:rPr>
      </w:pPr>
      <w:r>
        <w:rPr>
          <w:lang w:val="nl-NL"/>
        </w:rPr>
        <w:t>Combineren massa verbinding:</w:t>
      </w:r>
    </w:p>
    <w:p w:rsidR="00E238D8" w:rsidRDefault="00E238D8" w:rsidP="00E238D8">
      <w:pPr>
        <w:rPr>
          <w:lang w:val="nl-NL"/>
        </w:rPr>
      </w:pPr>
      <w:r>
        <w:rPr>
          <w:i/>
          <w:lang w:val="nl-NL"/>
        </w:rPr>
        <w:t>E</w:t>
      </w:r>
      <w:r>
        <w:rPr>
          <w:lang w:val="nl-NL"/>
        </w:rPr>
        <w:t xml:space="preserve"> = </w:t>
      </w:r>
      <w:r>
        <w:rPr>
          <w:position w:val="-30"/>
          <w:sz w:val="20"/>
          <w:lang w:val="nl-NL"/>
        </w:rPr>
        <w:object w:dxaOrig="2280" w:dyaOrig="660">
          <v:shape id="_x0000_i1026" type="#_x0000_t75" style="width:114.1pt;height:32.95pt" o:ole="" fillcolor="window">
            <v:imagedata r:id="rId15" o:title=""/>
          </v:shape>
          <o:OLEObject Type="Embed" ProgID="Equation.3" ShapeID="_x0000_i1026" DrawAspect="Content" ObjectID="_1314473890" r:id="rId16"/>
        </w:object>
      </w:r>
      <w:r>
        <w:rPr>
          <w:lang w:val="nl-NL"/>
        </w:rPr>
        <w:t xml:space="preserve"> = 12,7</w:t>
      </w:r>
    </w:p>
    <w:p w:rsidR="00E238D8" w:rsidRDefault="00E238D8" w:rsidP="00E238D8">
      <w:pPr>
        <w:rPr>
          <w:lang w:val="nl-NL"/>
        </w:rPr>
      </w:pPr>
      <w:r>
        <w:rPr>
          <w:lang w:val="nl-NL"/>
        </w:rPr>
        <w:t xml:space="preserve">Met betrekking tot (1): </w:t>
      </w:r>
      <w:r>
        <w:rPr>
          <w:i/>
          <w:lang w:val="nl-NL"/>
        </w:rPr>
        <w:t>M</w:t>
      </w:r>
      <w:r>
        <w:rPr>
          <w:vertAlign w:val="subscript"/>
          <w:lang w:val="nl-NL"/>
        </w:rPr>
        <w:t>verbinding</w:t>
      </w:r>
      <w:r>
        <w:rPr>
          <w:lang w:val="nl-NL"/>
        </w:rPr>
        <w:t xml:space="preserve"> = 76,2 </w:t>
      </w:r>
      <w:r>
        <w:rPr>
          <w:i/>
          <w:lang w:val="nl-NL"/>
        </w:rPr>
        <w:t>z</w:t>
      </w:r>
      <w:r>
        <w:rPr>
          <w:i/>
          <w:lang w:val="nl-NL"/>
        </w:rPr>
        <w:tab/>
      </w:r>
      <w:r>
        <w:rPr>
          <w:i/>
          <w:lang w:val="nl-NL"/>
        </w:rPr>
        <w:tab/>
      </w:r>
      <w:r>
        <w:rPr>
          <w:lang w:val="nl-NL"/>
        </w:rPr>
        <w:t>(2)</w:t>
      </w:r>
    </w:p>
    <w:p w:rsidR="00E238D8" w:rsidRDefault="00E238D8" w:rsidP="00E238D8">
      <w:pPr>
        <w:numPr>
          <w:ilvl w:val="0"/>
          <w:numId w:val="5"/>
        </w:numPr>
        <w:rPr>
          <w:lang w:val="nl-NL"/>
        </w:rPr>
      </w:pPr>
      <w:r>
        <w:rPr>
          <w:lang w:val="nl-NL"/>
        </w:rPr>
        <w:t xml:space="preserve">% O = </w:t>
      </w:r>
      <w:r>
        <w:rPr>
          <w:position w:val="-32"/>
          <w:sz w:val="20"/>
          <w:lang w:val="nl-NL"/>
        </w:rPr>
        <w:object w:dxaOrig="1300" w:dyaOrig="680">
          <v:shape id="_x0000_i1027" type="#_x0000_t75" style="width:64.9pt;height:33.95pt" o:ole="" fillcolor="window">
            <v:imagedata r:id="rId17" o:title=""/>
          </v:shape>
          <o:OLEObject Type="Embed" ProgID="Equation.3" ShapeID="_x0000_i1027" DrawAspect="Content" ObjectID="_1314473891" r:id="rId18"/>
        </w:object>
      </w:r>
    </w:p>
    <w:p w:rsidR="00E238D8" w:rsidRDefault="00E238D8" w:rsidP="00E238D8">
      <w:pPr>
        <w:rPr>
          <w:lang w:val="nl-NL"/>
        </w:rPr>
      </w:pPr>
      <w:r>
        <w:rPr>
          <w:lang w:val="nl-NL"/>
        </w:rPr>
        <w:t xml:space="preserve">49 = </w:t>
      </w:r>
      <w:r>
        <w:rPr>
          <w:position w:val="-32"/>
          <w:sz w:val="20"/>
          <w:lang w:val="nl-NL"/>
        </w:rPr>
        <w:object w:dxaOrig="1140" w:dyaOrig="680">
          <v:shape id="_x0000_i1028" type="#_x0000_t75" style="width:56.8pt;height:33.95pt" o:ole="" fillcolor="window">
            <v:imagedata r:id="rId19" o:title=""/>
          </v:shape>
          <o:OLEObject Type="Embed" ProgID="Equation.3" ShapeID="_x0000_i1028" DrawAspect="Content" ObjectID="_1314473892" r:id="rId20"/>
        </w:object>
      </w:r>
      <w:r>
        <w:rPr>
          <w:lang w:val="nl-NL"/>
        </w:rPr>
        <w:t xml:space="preserve"> </w:t>
      </w:r>
      <w:r>
        <w:rPr>
          <w:lang w:val="nl-NL"/>
        </w:rPr>
        <w:sym w:font="Symbol" w:char="F0DE"/>
      </w:r>
      <w:r>
        <w:rPr>
          <w:lang w:val="nl-NL"/>
        </w:rPr>
        <w:t xml:space="preserve"> </w:t>
      </w:r>
      <w:r>
        <w:rPr>
          <w:i/>
          <w:lang w:val="nl-NL"/>
        </w:rPr>
        <w:t>M</w:t>
      </w:r>
      <w:r>
        <w:rPr>
          <w:vertAlign w:val="subscript"/>
          <w:lang w:val="nl-NL"/>
        </w:rPr>
        <w:t>verbinding</w:t>
      </w:r>
      <w:r>
        <w:rPr>
          <w:lang w:val="nl-NL"/>
        </w:rPr>
        <w:t xml:space="preserve"> = 32,7 </w:t>
      </w:r>
      <w:r>
        <w:rPr>
          <w:i/>
          <w:lang w:val="nl-NL"/>
        </w:rPr>
        <w:t>y</w:t>
      </w:r>
      <w:r>
        <w:rPr>
          <w:lang w:val="nl-NL"/>
        </w:rPr>
        <w:tab/>
      </w:r>
      <w:r>
        <w:rPr>
          <w:lang w:val="nl-NL"/>
        </w:rPr>
        <w:tab/>
      </w:r>
      <w:r>
        <w:rPr>
          <w:lang w:val="nl-NL"/>
        </w:rPr>
        <w:tab/>
        <w:t>(3)</w:t>
      </w:r>
    </w:p>
    <w:p w:rsidR="00E238D8" w:rsidRDefault="00E238D8" w:rsidP="00E238D8">
      <w:pPr>
        <w:rPr>
          <w:lang w:val="nl-NL"/>
        </w:rPr>
      </w:pPr>
      <w:r>
        <w:rPr>
          <w:lang w:val="nl-NL"/>
        </w:rPr>
        <w:t>c)</w:t>
      </w:r>
      <w:r>
        <w:rPr>
          <w:i/>
          <w:lang w:val="nl-NL"/>
        </w:rPr>
        <w:t xml:space="preserve"> M</w:t>
      </w:r>
      <w:r>
        <w:rPr>
          <w:vertAlign w:val="subscript"/>
          <w:lang w:val="nl-NL"/>
        </w:rPr>
        <w:t>verbinding</w:t>
      </w:r>
      <w:r>
        <w:rPr>
          <w:lang w:val="nl-NL"/>
        </w:rPr>
        <w:t xml:space="preserve"> = </w:t>
      </w:r>
      <w:smartTag w:uri="urn:schemas-microsoft-com:office:smarttags" w:element="metricconverter">
        <w:smartTagPr>
          <w:attr w:name="ProductID" w:val="6 M"/>
        </w:smartTagPr>
        <w:r>
          <w:rPr>
            <w:lang w:val="nl-NL"/>
          </w:rPr>
          <w:t xml:space="preserve">6 </w:t>
        </w:r>
        <w:r>
          <w:rPr>
            <w:i/>
            <w:lang w:val="nl-NL"/>
          </w:rPr>
          <w:t>M</w:t>
        </w:r>
      </w:smartTag>
      <w:r>
        <w:rPr>
          <w:lang w:val="nl-NL"/>
        </w:rPr>
        <w:t>(C) +</w:t>
      </w:r>
      <w:r>
        <w:rPr>
          <w:i/>
          <w:lang w:val="nl-NL"/>
        </w:rPr>
        <w:t>x M</w:t>
      </w:r>
      <w:r>
        <w:rPr>
          <w:lang w:val="nl-NL"/>
        </w:rPr>
        <w:t xml:space="preserve">(H) + </w:t>
      </w:r>
      <w:r>
        <w:rPr>
          <w:i/>
          <w:lang w:val="nl-NL"/>
        </w:rPr>
        <w:t>y</w:t>
      </w:r>
      <w:r>
        <w:rPr>
          <w:lang w:val="nl-NL"/>
        </w:rPr>
        <w:t xml:space="preserve"> </w:t>
      </w:r>
      <w:r>
        <w:rPr>
          <w:i/>
          <w:lang w:val="nl-NL"/>
        </w:rPr>
        <w:t>M</w:t>
      </w:r>
      <w:r>
        <w:rPr>
          <w:lang w:val="nl-NL"/>
        </w:rPr>
        <w:t xml:space="preserve">(O) = </w:t>
      </w:r>
      <w:r>
        <w:rPr>
          <w:i/>
          <w:lang w:val="nl-NL"/>
        </w:rPr>
        <w:t>z M</w:t>
      </w:r>
      <w:r>
        <w:rPr>
          <w:lang w:val="nl-NL"/>
        </w:rPr>
        <w:t>(N)</w:t>
      </w:r>
    </w:p>
    <w:p w:rsidR="00E238D8" w:rsidRDefault="00E238D8" w:rsidP="00E238D8">
      <w:pPr>
        <w:rPr>
          <w:lang w:val="nl-NL"/>
        </w:rPr>
      </w:pPr>
      <w:r>
        <w:rPr>
          <w:i/>
          <w:lang w:val="nl-NL"/>
        </w:rPr>
        <w:t>M</w:t>
      </w:r>
      <w:r>
        <w:rPr>
          <w:vertAlign w:val="subscript"/>
          <w:lang w:val="nl-NL"/>
        </w:rPr>
        <w:t>verbinding</w:t>
      </w:r>
      <w:r>
        <w:rPr>
          <w:lang w:val="nl-NL"/>
        </w:rPr>
        <w:t xml:space="preserve"> = 6 </w:t>
      </w:r>
      <w:r>
        <w:rPr>
          <w:lang w:val="nl-NL"/>
        </w:rPr>
        <w:sym w:font="Symbol" w:char="F0B4"/>
      </w:r>
      <w:r>
        <w:rPr>
          <w:lang w:val="nl-NL"/>
        </w:rPr>
        <w:t xml:space="preserve"> 12 + </w:t>
      </w:r>
      <w:r>
        <w:rPr>
          <w:i/>
          <w:lang w:val="nl-NL"/>
        </w:rPr>
        <w:t>x</w:t>
      </w:r>
      <w:r>
        <w:rPr>
          <w:lang w:val="nl-NL"/>
        </w:rPr>
        <w:t xml:space="preserve"> + 16 </w:t>
      </w:r>
      <w:r>
        <w:rPr>
          <w:i/>
          <w:lang w:val="nl-NL"/>
        </w:rPr>
        <w:t>y</w:t>
      </w:r>
      <w:r>
        <w:rPr>
          <w:lang w:val="nl-NL"/>
        </w:rPr>
        <w:t xml:space="preserve"> + 14 </w:t>
      </w:r>
      <w:r>
        <w:rPr>
          <w:i/>
          <w:lang w:val="nl-NL"/>
        </w:rPr>
        <w:t>z</w:t>
      </w:r>
    </w:p>
    <w:p w:rsidR="00E238D8" w:rsidRDefault="00E238D8" w:rsidP="00E238D8">
      <w:pPr>
        <w:rPr>
          <w:lang w:val="nl-NL"/>
        </w:rPr>
      </w:pPr>
      <w:r>
        <w:rPr>
          <w:lang w:val="nl-NL"/>
        </w:rPr>
        <w:t>Beschouw de algemene formule van het onbekende hydroxyderivaat van benzeen:</w:t>
      </w:r>
    </w:p>
    <w:p w:rsidR="00E238D8" w:rsidRDefault="00E238D8" w:rsidP="00E238D8">
      <w:pPr>
        <w:rPr>
          <w:lang w:val="nl-NL"/>
        </w:rPr>
      </w:pPr>
      <w:r>
        <w:rPr>
          <w:i/>
          <w:lang w:val="nl-NL"/>
        </w:rPr>
        <w:t>x</w:t>
      </w:r>
      <w:r>
        <w:rPr>
          <w:lang w:val="nl-NL"/>
        </w:rPr>
        <w:t xml:space="preserve"> = 6 </w:t>
      </w:r>
      <w:r>
        <w:rPr>
          <w:lang w:val="nl-NL"/>
        </w:rPr>
        <w:sym w:font="Symbol" w:char="F02D"/>
      </w:r>
      <w:r>
        <w:rPr>
          <w:lang w:val="nl-NL"/>
        </w:rPr>
        <w:t xml:space="preserve"> (</w:t>
      </w:r>
      <w:r>
        <w:rPr>
          <w:i/>
          <w:lang w:val="nl-NL"/>
        </w:rPr>
        <w:t>y</w:t>
      </w:r>
      <w:r>
        <w:rPr>
          <w:lang w:val="nl-NL"/>
        </w:rPr>
        <w:t xml:space="preserve"> </w:t>
      </w:r>
      <w:r>
        <w:rPr>
          <w:lang w:val="nl-NL"/>
        </w:rPr>
        <w:sym w:font="Symbol" w:char="F02D"/>
      </w:r>
      <w:r>
        <w:rPr>
          <w:lang w:val="nl-NL"/>
        </w:rPr>
        <w:t xml:space="preserve"> 2</w:t>
      </w:r>
      <w:r>
        <w:rPr>
          <w:i/>
          <w:lang w:val="nl-NL"/>
        </w:rPr>
        <w:t>z</w:t>
      </w:r>
      <w:r>
        <w:rPr>
          <w:lang w:val="nl-NL"/>
        </w:rPr>
        <w:t xml:space="preserve">) </w:t>
      </w:r>
      <w:r>
        <w:rPr>
          <w:lang w:val="nl-NL"/>
        </w:rPr>
        <w:sym w:font="Symbol" w:char="F02D"/>
      </w:r>
      <w:r>
        <w:rPr>
          <w:lang w:val="nl-NL"/>
        </w:rPr>
        <w:t xml:space="preserve"> </w:t>
      </w:r>
      <w:r>
        <w:rPr>
          <w:i/>
          <w:lang w:val="nl-NL"/>
        </w:rPr>
        <w:t>z</w:t>
      </w:r>
      <w:r>
        <w:rPr>
          <w:lang w:val="nl-NL"/>
        </w:rPr>
        <w:t xml:space="preserve"> + </w:t>
      </w:r>
      <w:r>
        <w:rPr>
          <w:i/>
          <w:lang w:val="nl-NL"/>
        </w:rPr>
        <w:t>y</w:t>
      </w:r>
      <w:r>
        <w:rPr>
          <w:lang w:val="nl-NL"/>
        </w:rPr>
        <w:t xml:space="preserve"> </w:t>
      </w:r>
      <w:r>
        <w:rPr>
          <w:lang w:val="nl-NL"/>
        </w:rPr>
        <w:sym w:font="Symbol" w:char="F02D"/>
      </w:r>
      <w:r>
        <w:rPr>
          <w:lang w:val="nl-NL"/>
        </w:rPr>
        <w:t xml:space="preserve"> 2 </w:t>
      </w:r>
      <w:r>
        <w:rPr>
          <w:i/>
          <w:lang w:val="nl-NL"/>
        </w:rPr>
        <w:t>z</w:t>
      </w:r>
    </w:p>
    <w:p w:rsidR="00E238D8" w:rsidRDefault="00E238D8" w:rsidP="00E238D8">
      <w:pPr>
        <w:rPr>
          <w:lang w:val="nl-NL"/>
        </w:rPr>
      </w:pPr>
      <w:r>
        <w:rPr>
          <w:i/>
          <w:lang w:val="nl-NL"/>
        </w:rPr>
        <w:t>x</w:t>
      </w:r>
      <w:r>
        <w:rPr>
          <w:lang w:val="nl-NL"/>
        </w:rPr>
        <w:t xml:space="preserve"> = 6 </w:t>
      </w:r>
      <w:r>
        <w:rPr>
          <w:lang w:val="nl-NL"/>
        </w:rPr>
        <w:sym w:font="Symbol" w:char="F02D"/>
      </w:r>
      <w:r>
        <w:rPr>
          <w:lang w:val="nl-NL"/>
        </w:rPr>
        <w:t xml:space="preserve"> </w:t>
      </w:r>
      <w:r>
        <w:rPr>
          <w:i/>
          <w:lang w:val="nl-NL"/>
        </w:rPr>
        <w:t>z</w:t>
      </w:r>
      <w:r>
        <w:rPr>
          <w:lang w:val="nl-NL"/>
        </w:rPr>
        <w:tab/>
      </w:r>
      <w:r>
        <w:rPr>
          <w:lang w:val="nl-NL"/>
        </w:rPr>
        <w:tab/>
      </w:r>
      <w:r>
        <w:rPr>
          <w:lang w:val="nl-NL"/>
        </w:rPr>
        <w:tab/>
      </w:r>
      <w:r>
        <w:rPr>
          <w:lang w:val="nl-NL"/>
        </w:rPr>
        <w:tab/>
      </w:r>
      <w:r>
        <w:rPr>
          <w:lang w:val="nl-NL"/>
        </w:rPr>
        <w:tab/>
      </w:r>
      <w:r>
        <w:rPr>
          <w:lang w:val="nl-NL"/>
        </w:rPr>
        <w:tab/>
        <w:t>(4)</w:t>
      </w:r>
    </w:p>
    <w:p w:rsidR="00E238D8" w:rsidRDefault="00E238D8" w:rsidP="00E238D8">
      <w:pPr>
        <w:rPr>
          <w:lang w:val="nl-NL"/>
        </w:rPr>
      </w:pPr>
      <w:r>
        <w:rPr>
          <w:lang w:val="nl-NL"/>
        </w:rPr>
        <w:t xml:space="preserve">Dan: </w:t>
      </w:r>
      <w:r>
        <w:rPr>
          <w:i/>
          <w:lang w:val="nl-NL"/>
        </w:rPr>
        <w:t>M</w:t>
      </w:r>
      <w:r>
        <w:rPr>
          <w:vertAlign w:val="subscript"/>
          <w:lang w:val="nl-NL"/>
        </w:rPr>
        <w:t>verbinding</w:t>
      </w:r>
      <w:r>
        <w:rPr>
          <w:lang w:val="nl-NL"/>
        </w:rPr>
        <w:t xml:space="preserve"> = 72 + 6 </w:t>
      </w:r>
      <w:r>
        <w:rPr>
          <w:lang w:val="nl-NL"/>
        </w:rPr>
        <w:sym w:font="Symbol" w:char="F02D"/>
      </w:r>
      <w:r>
        <w:rPr>
          <w:lang w:val="nl-NL"/>
        </w:rPr>
        <w:t xml:space="preserve"> </w:t>
      </w:r>
      <w:r>
        <w:rPr>
          <w:i/>
          <w:lang w:val="nl-NL"/>
        </w:rPr>
        <w:t>z</w:t>
      </w:r>
      <w:r>
        <w:rPr>
          <w:lang w:val="nl-NL"/>
        </w:rPr>
        <w:t xml:space="preserve"> + 16 </w:t>
      </w:r>
      <w:r>
        <w:rPr>
          <w:i/>
          <w:lang w:val="nl-NL"/>
        </w:rPr>
        <w:t>y</w:t>
      </w:r>
      <w:r>
        <w:rPr>
          <w:lang w:val="nl-NL"/>
        </w:rPr>
        <w:t xml:space="preserve"> + 14 </w:t>
      </w:r>
      <w:r>
        <w:rPr>
          <w:i/>
          <w:lang w:val="nl-NL"/>
        </w:rPr>
        <w:t>z</w:t>
      </w:r>
    </w:p>
    <w:p w:rsidR="00E238D8" w:rsidRDefault="00E238D8" w:rsidP="00E238D8">
      <w:pPr>
        <w:rPr>
          <w:i/>
          <w:lang w:val="nl-NL"/>
        </w:rPr>
      </w:pPr>
      <w:r>
        <w:rPr>
          <w:i/>
          <w:lang w:val="nl-NL"/>
        </w:rPr>
        <w:t>M</w:t>
      </w:r>
      <w:r>
        <w:rPr>
          <w:vertAlign w:val="subscript"/>
          <w:lang w:val="nl-NL"/>
        </w:rPr>
        <w:t>verbinding</w:t>
      </w:r>
      <w:r>
        <w:rPr>
          <w:lang w:val="nl-NL"/>
        </w:rPr>
        <w:t xml:space="preserve"> = 78 + 16 </w:t>
      </w:r>
      <w:r>
        <w:rPr>
          <w:i/>
          <w:lang w:val="nl-NL"/>
        </w:rPr>
        <w:t>y</w:t>
      </w:r>
      <w:r>
        <w:rPr>
          <w:lang w:val="nl-NL"/>
        </w:rPr>
        <w:t xml:space="preserve"> + 13 </w:t>
      </w:r>
      <w:r>
        <w:rPr>
          <w:i/>
          <w:lang w:val="nl-NL"/>
        </w:rPr>
        <w:t>z</w:t>
      </w:r>
      <w:r>
        <w:rPr>
          <w:i/>
          <w:lang w:val="nl-NL"/>
        </w:rPr>
        <w:tab/>
      </w:r>
      <w:r>
        <w:rPr>
          <w:i/>
          <w:lang w:val="nl-NL"/>
        </w:rPr>
        <w:tab/>
      </w:r>
      <w:r>
        <w:rPr>
          <w:i/>
          <w:lang w:val="nl-NL"/>
        </w:rPr>
        <w:tab/>
      </w:r>
      <w:r>
        <w:rPr>
          <w:i/>
          <w:lang w:val="nl-NL"/>
        </w:rPr>
        <w:tab/>
      </w:r>
      <w:r>
        <w:rPr>
          <w:lang w:val="nl-NL"/>
        </w:rPr>
        <w:t>(5)</w:t>
      </w:r>
    </w:p>
    <w:p w:rsidR="00E238D8" w:rsidRDefault="00E238D8" w:rsidP="00E238D8">
      <w:pPr>
        <w:rPr>
          <w:lang w:val="nl-NL"/>
        </w:rPr>
      </w:pPr>
      <w:r>
        <w:rPr>
          <w:lang w:val="nl-NL"/>
        </w:rPr>
        <w:t>Oplossen van (2), (3), (4) en (5) levert:</w:t>
      </w:r>
    </w:p>
    <w:p w:rsidR="00E238D8" w:rsidRDefault="00E238D8" w:rsidP="00E238D8">
      <w:pPr>
        <w:rPr>
          <w:lang w:val="nl-NL"/>
        </w:rPr>
      </w:pPr>
      <w:r>
        <w:rPr>
          <w:i/>
          <w:lang w:val="nl-NL"/>
        </w:rPr>
        <w:t>M</w:t>
      </w:r>
      <w:r>
        <w:rPr>
          <w:vertAlign w:val="subscript"/>
          <w:lang w:val="nl-NL"/>
        </w:rPr>
        <w:t>verbinding</w:t>
      </w:r>
      <w:r>
        <w:rPr>
          <w:lang w:val="nl-NL"/>
        </w:rPr>
        <w:t xml:space="preserve"> = 229 g mol</w:t>
      </w:r>
      <w:r>
        <w:rPr>
          <w:vertAlign w:val="superscript"/>
          <w:lang w:val="nl-NL"/>
        </w:rPr>
        <w:sym w:font="Symbol" w:char="F02D"/>
      </w:r>
      <w:r>
        <w:rPr>
          <w:vertAlign w:val="superscript"/>
          <w:lang w:val="nl-NL"/>
        </w:rPr>
        <w:t>1</w:t>
      </w:r>
    </w:p>
    <w:p w:rsidR="00E238D8" w:rsidRDefault="00E238D8" w:rsidP="00E238D8">
      <w:pPr>
        <w:rPr>
          <w:lang w:val="nl-NL"/>
        </w:rPr>
      </w:pPr>
      <w:r>
        <w:rPr>
          <w:i/>
          <w:lang w:val="nl-NL"/>
        </w:rPr>
        <w:t>x</w:t>
      </w:r>
      <w:r>
        <w:rPr>
          <w:lang w:val="nl-NL"/>
        </w:rPr>
        <w:t xml:space="preserve"> = 3; </w:t>
      </w:r>
      <w:r>
        <w:rPr>
          <w:i/>
          <w:lang w:val="nl-NL"/>
        </w:rPr>
        <w:t>y</w:t>
      </w:r>
      <w:r>
        <w:rPr>
          <w:lang w:val="nl-NL"/>
        </w:rPr>
        <w:t xml:space="preserve"> = 7; </w:t>
      </w:r>
      <w:r>
        <w:rPr>
          <w:i/>
          <w:lang w:val="nl-NL"/>
        </w:rPr>
        <w:t>z</w:t>
      </w:r>
      <w:r>
        <w:rPr>
          <w:lang w:val="nl-NL"/>
        </w:rPr>
        <w:t xml:space="preserve"> = 3</w:t>
      </w:r>
    </w:p>
    <w:p w:rsidR="00E238D8" w:rsidRDefault="00E238D8" w:rsidP="00E238D8">
      <w:pPr>
        <w:rPr>
          <w:lang w:val="nl-NL"/>
        </w:rPr>
      </w:pPr>
      <w:r>
        <w:rPr>
          <w:lang w:val="nl-NL"/>
        </w:rPr>
        <w:t>De molecuulformule van de verbinding is: C</w:t>
      </w:r>
      <w:r>
        <w:rPr>
          <w:vertAlign w:val="subscript"/>
          <w:lang w:val="nl-NL"/>
        </w:rPr>
        <w:t>6</w:t>
      </w:r>
      <w:r>
        <w:rPr>
          <w:lang w:val="nl-NL"/>
        </w:rPr>
        <w:t>H</w:t>
      </w:r>
      <w:r>
        <w:rPr>
          <w:vertAlign w:val="subscript"/>
          <w:lang w:val="nl-NL"/>
        </w:rPr>
        <w:t>3</w:t>
      </w:r>
      <w:r>
        <w:rPr>
          <w:lang w:val="nl-NL"/>
        </w:rPr>
        <w:t>O</w:t>
      </w:r>
      <w:r>
        <w:rPr>
          <w:vertAlign w:val="subscript"/>
          <w:lang w:val="nl-NL"/>
        </w:rPr>
        <w:t>7</w:t>
      </w:r>
      <w:r>
        <w:rPr>
          <w:lang w:val="nl-NL"/>
        </w:rPr>
        <w:t>N</w:t>
      </w:r>
      <w:r>
        <w:rPr>
          <w:vertAlign w:val="subscript"/>
          <w:lang w:val="nl-NL"/>
        </w:rPr>
        <w:t>3</w:t>
      </w:r>
      <w:r>
        <w:rPr>
          <w:lang w:val="nl-NL"/>
        </w:rPr>
        <w:t xml:space="preserve"> of C</w:t>
      </w:r>
      <w:r>
        <w:rPr>
          <w:vertAlign w:val="subscript"/>
          <w:lang w:val="nl-NL"/>
        </w:rPr>
        <w:t>6</w:t>
      </w:r>
      <w:r>
        <w:rPr>
          <w:lang w:val="nl-NL"/>
        </w:rPr>
        <w:t>H</w:t>
      </w:r>
      <w:r>
        <w:rPr>
          <w:vertAlign w:val="subscript"/>
          <w:lang w:val="nl-NL"/>
        </w:rPr>
        <w:t>2</w:t>
      </w:r>
      <w:r>
        <w:rPr>
          <w:lang w:val="nl-NL"/>
        </w:rPr>
        <w:t>(OH)(NO</w:t>
      </w:r>
      <w:r>
        <w:rPr>
          <w:vertAlign w:val="subscript"/>
          <w:lang w:val="nl-NL"/>
        </w:rPr>
        <w:t>2</w:t>
      </w:r>
      <w:r>
        <w:rPr>
          <w:lang w:val="nl-NL"/>
        </w:rPr>
        <w:t>)</w:t>
      </w:r>
      <w:r>
        <w:rPr>
          <w:vertAlign w:val="subscript"/>
          <w:lang w:val="nl-NL"/>
        </w:rPr>
        <w:t>3</w:t>
      </w:r>
    </w:p>
    <w:p w:rsidR="00E238D8" w:rsidRDefault="00E238D8" w:rsidP="00E238D8">
      <w:pPr>
        <w:rPr>
          <w:lang w:val="nl-NL"/>
        </w:rPr>
      </w:pPr>
      <w:r>
        <w:rPr>
          <w:lang w:val="nl-NL"/>
        </w:rPr>
        <w:t>De verbinding is 2,4,6-trinitrofenol</w:t>
      </w:r>
    </w:p>
    <w:p w:rsidR="00E238D8" w:rsidRDefault="00E238D8" w:rsidP="00E238D8">
      <w:pPr>
        <w:pStyle w:val="Kop3"/>
        <w:rPr>
          <w:lang w:val="nl-NL"/>
        </w:rPr>
      </w:pPr>
      <w:r>
        <w:rPr>
          <w:lang w:val="nl-NL"/>
        </w:rPr>
        <w:t>Opgave 2</w:t>
      </w:r>
    </w:p>
    <w:p w:rsidR="00E238D8" w:rsidRDefault="00E238D8" w:rsidP="00E238D8">
      <w:pPr>
        <w:rPr>
          <w:lang w:val="nl-NL"/>
        </w:rPr>
      </w:pPr>
      <w:r>
        <w:rPr>
          <w:lang w:val="nl-NL"/>
        </w:rPr>
        <w:t>Hoeveelheden reactanten en producten:</w:t>
      </w:r>
    </w:p>
    <w:p w:rsidR="00E238D8" w:rsidRDefault="00E238D8" w:rsidP="00E238D8">
      <w:pPr>
        <w:rPr>
          <w:lang w:val="nl-NL"/>
        </w:rPr>
      </w:pPr>
      <w:r>
        <w:rPr>
          <w:lang w:val="nl-NL"/>
        </w:rPr>
        <w:t>vergelijking: C</w:t>
      </w:r>
      <w:r>
        <w:rPr>
          <w:vertAlign w:val="subscript"/>
          <w:lang w:val="nl-NL"/>
        </w:rPr>
        <w:t>x</w:t>
      </w:r>
      <w:r>
        <w:rPr>
          <w:lang w:val="nl-NL"/>
        </w:rPr>
        <w:t>Y</w:t>
      </w:r>
      <w:r>
        <w:rPr>
          <w:vertAlign w:val="subscript"/>
          <w:lang w:val="nl-NL"/>
        </w:rPr>
        <w:t>y</w:t>
      </w:r>
      <w:r>
        <w:rPr>
          <w:lang w:val="nl-NL"/>
        </w:rPr>
        <w:t xml:space="preserve"> + (x + y/4) O</w:t>
      </w:r>
      <w:r>
        <w:rPr>
          <w:vertAlign w:val="subscript"/>
          <w:lang w:val="nl-NL"/>
        </w:rPr>
        <w:t>2</w:t>
      </w:r>
      <w:r>
        <w:rPr>
          <w:lang w:val="nl-NL"/>
        </w:rPr>
        <w:t xml:space="preserve"> </w:t>
      </w:r>
      <w:r>
        <w:rPr>
          <w:lang w:val="nl-NL"/>
        </w:rPr>
        <w:sym w:font="Symbol" w:char="F0AE"/>
      </w:r>
      <w:r>
        <w:rPr>
          <w:lang w:val="nl-NL"/>
        </w:rPr>
        <w:t xml:space="preserve"> x CO</w:t>
      </w:r>
      <w:r>
        <w:rPr>
          <w:vertAlign w:val="subscript"/>
          <w:lang w:val="nl-NL"/>
        </w:rPr>
        <w:t>2</w:t>
      </w:r>
      <w:r>
        <w:rPr>
          <w:lang w:val="nl-NL"/>
        </w:rPr>
        <w:t xml:space="preserve"> + y/2 H</w:t>
      </w:r>
      <w:r>
        <w:rPr>
          <w:vertAlign w:val="subscript"/>
          <w:lang w:val="nl-NL"/>
        </w:rPr>
        <w:t>2</w:t>
      </w:r>
      <w:r>
        <w:rPr>
          <w:lang w:val="nl-NL"/>
        </w:rPr>
        <w:t>O</w:t>
      </w:r>
    </w:p>
    <w:p w:rsidR="00E238D8" w:rsidRDefault="00E238D8" w:rsidP="00E238D8">
      <w:pPr>
        <w:rPr>
          <w:lang w:val="nl-NL"/>
        </w:rPr>
      </w:pPr>
      <w:r>
        <w:rPr>
          <w:i/>
          <w:lang w:val="nl-NL"/>
        </w:rPr>
        <w:t>n</w:t>
      </w:r>
      <w:r>
        <w:rPr>
          <w:lang w:val="nl-NL"/>
        </w:rPr>
        <w:t>(H</w:t>
      </w:r>
      <w:r>
        <w:rPr>
          <w:vertAlign w:val="subscript"/>
          <w:lang w:val="nl-NL"/>
        </w:rPr>
        <w:t>2</w:t>
      </w:r>
      <w:r>
        <w:rPr>
          <w:lang w:val="nl-NL"/>
        </w:rPr>
        <w:t xml:space="preserve">O) = </w:t>
      </w:r>
      <w:r>
        <w:rPr>
          <w:position w:val="-32"/>
          <w:sz w:val="20"/>
          <w:lang w:val="nl-NL"/>
        </w:rPr>
        <w:object w:dxaOrig="1060" w:dyaOrig="680">
          <v:shape id="_x0000_i1029" type="#_x0000_t75" style="width:53.25pt;height:33.95pt" o:ole="" fillcolor="window">
            <v:imagedata r:id="rId21" o:title=""/>
          </v:shape>
          <o:OLEObject Type="Embed" ProgID="Equation.3" ShapeID="_x0000_i1029" DrawAspect="Content" ObjectID="_1314473893" r:id="rId22"/>
        </w:object>
      </w:r>
      <w:r>
        <w:rPr>
          <w:lang w:val="nl-NL"/>
        </w:rPr>
        <w:t xml:space="preserve"> = 0,009 mol</w:t>
      </w:r>
    </w:p>
    <w:p w:rsidR="00E238D8" w:rsidRDefault="00E238D8" w:rsidP="00E238D8">
      <w:pPr>
        <w:rPr>
          <w:lang w:val="nl-NL"/>
        </w:rPr>
      </w:pPr>
      <w:r>
        <w:rPr>
          <w:i/>
          <w:lang w:val="nl-NL"/>
        </w:rPr>
        <w:t>n</w:t>
      </w:r>
      <w:r>
        <w:rPr>
          <w:lang w:val="nl-NL"/>
        </w:rPr>
        <w:t>(C</w:t>
      </w:r>
      <w:r>
        <w:rPr>
          <w:vertAlign w:val="subscript"/>
          <w:lang w:val="nl-NL"/>
        </w:rPr>
        <w:t>x</w:t>
      </w:r>
      <w:r>
        <w:rPr>
          <w:lang w:val="nl-NL"/>
        </w:rPr>
        <w:t>H</w:t>
      </w:r>
      <w:r>
        <w:rPr>
          <w:vertAlign w:val="subscript"/>
          <w:lang w:val="nl-NL"/>
        </w:rPr>
        <w:t>y</w:t>
      </w:r>
      <w:r>
        <w:rPr>
          <w:lang w:val="nl-NL"/>
        </w:rPr>
        <w:t xml:space="preserve">) = </w:t>
      </w:r>
      <w:r>
        <w:rPr>
          <w:position w:val="-34"/>
          <w:sz w:val="20"/>
          <w:lang w:val="nl-NL"/>
        </w:rPr>
        <w:object w:dxaOrig="980" w:dyaOrig="700">
          <v:shape id="_x0000_i1030" type="#_x0000_t75" style="width:49.2pt;height:35pt" o:ole="" fillcolor="window">
            <v:imagedata r:id="rId23" o:title=""/>
          </v:shape>
          <o:OLEObject Type="Embed" ProgID="Equation.3" ShapeID="_x0000_i1030" DrawAspect="Content" ObjectID="_1314473894" r:id="rId24"/>
        </w:object>
      </w:r>
      <w:r>
        <w:rPr>
          <w:lang w:val="nl-NL"/>
        </w:rPr>
        <w:t xml:space="preserve"> = 0,018/</w:t>
      </w:r>
      <w:r>
        <w:rPr>
          <w:i/>
          <w:lang w:val="nl-NL"/>
        </w:rPr>
        <w:t>y</w:t>
      </w:r>
      <w:r>
        <w:rPr>
          <w:lang w:val="nl-NL"/>
        </w:rPr>
        <w:t xml:space="preserve"> mol</w:t>
      </w:r>
      <w:r>
        <w:rPr>
          <w:lang w:val="nl-NL"/>
        </w:rPr>
        <w:tab/>
      </w:r>
      <w:r>
        <w:rPr>
          <w:lang w:val="nl-NL"/>
        </w:rPr>
        <w:tab/>
      </w:r>
      <w:r>
        <w:rPr>
          <w:lang w:val="nl-NL"/>
        </w:rPr>
        <w:tab/>
        <w:t>(1)</w:t>
      </w:r>
    </w:p>
    <w:p w:rsidR="00E238D8" w:rsidRDefault="00E238D8" w:rsidP="00E238D8">
      <w:pPr>
        <w:rPr>
          <w:lang w:val="nl-NL"/>
        </w:rPr>
      </w:pPr>
      <w:r>
        <w:rPr>
          <w:i/>
          <w:lang w:val="nl-NL"/>
        </w:rPr>
        <w:t>n</w:t>
      </w:r>
      <w:r>
        <w:rPr>
          <w:lang w:val="nl-NL"/>
        </w:rPr>
        <w:t>(O</w:t>
      </w:r>
      <w:r>
        <w:rPr>
          <w:vertAlign w:val="subscript"/>
          <w:lang w:val="nl-NL"/>
        </w:rPr>
        <w:t>2</w:t>
      </w:r>
      <w:r>
        <w:rPr>
          <w:lang w:val="nl-NL"/>
        </w:rPr>
        <w:t>) = (</w:t>
      </w:r>
      <w:r>
        <w:rPr>
          <w:i/>
          <w:lang w:val="nl-NL"/>
        </w:rPr>
        <w:t>x + y</w:t>
      </w:r>
      <w:r>
        <w:rPr>
          <w:lang w:val="nl-NL"/>
        </w:rPr>
        <w:t xml:space="preserve">/4) </w:t>
      </w:r>
      <w:r>
        <w:rPr>
          <w:lang w:val="nl-NL"/>
        </w:rPr>
        <w:sym w:font="Symbol" w:char="F0B4"/>
      </w:r>
      <w:r>
        <w:rPr>
          <w:lang w:val="nl-NL"/>
        </w:rPr>
        <w:t xml:space="preserve"> </w:t>
      </w:r>
      <w:r>
        <w:rPr>
          <w:position w:val="-34"/>
          <w:sz w:val="20"/>
          <w:lang w:val="nl-NL"/>
        </w:rPr>
        <w:object w:dxaOrig="980" w:dyaOrig="700">
          <v:shape id="_x0000_i1031" type="#_x0000_t75" style="width:49.2pt;height:35pt" o:ole="" fillcolor="window">
            <v:imagedata r:id="rId23" o:title=""/>
          </v:shape>
          <o:OLEObject Type="Embed" ProgID="Equation.3" ShapeID="_x0000_i1031" DrawAspect="Content" ObjectID="_1314473895" r:id="rId25"/>
        </w:object>
      </w:r>
      <w:r>
        <w:rPr>
          <w:lang w:val="nl-NL"/>
        </w:rPr>
        <w:t xml:space="preserve"> = </w:t>
      </w:r>
      <w:r>
        <w:rPr>
          <w:position w:val="-26"/>
          <w:sz w:val="20"/>
          <w:lang w:val="nl-NL"/>
        </w:rPr>
        <w:object w:dxaOrig="580" w:dyaOrig="780">
          <v:shape id="_x0000_i1032" type="#_x0000_t75" style="width:28.9pt;height:39.05pt" o:ole="" fillcolor="window">
            <v:imagedata r:id="rId26" o:title=""/>
          </v:shape>
          <o:OLEObject Type="Embed" ProgID="Equation.3" ShapeID="_x0000_i1032" DrawAspect="Content" ObjectID="_1314473896" r:id="rId27"/>
        </w:object>
      </w:r>
      <w:r>
        <w:rPr>
          <w:lang w:val="nl-NL"/>
        </w:rPr>
        <w:t xml:space="preserve"> </w:t>
      </w:r>
      <w:r>
        <w:rPr>
          <w:lang w:val="nl-NL"/>
        </w:rPr>
        <w:sym w:font="Symbol" w:char="F0B4"/>
      </w:r>
      <w:r>
        <w:rPr>
          <w:lang w:val="nl-NL"/>
        </w:rPr>
        <w:t xml:space="preserve"> 0,018 mol</w:t>
      </w:r>
      <w:r>
        <w:rPr>
          <w:lang w:val="nl-NL"/>
        </w:rPr>
        <w:tab/>
        <w:t>(2)</w:t>
      </w:r>
    </w:p>
    <w:p w:rsidR="00E238D8" w:rsidRDefault="00E238D8" w:rsidP="00E238D8">
      <w:pPr>
        <w:rPr>
          <w:lang w:val="nl-NL"/>
        </w:rPr>
      </w:pPr>
      <w:r>
        <w:rPr>
          <w:i/>
          <w:lang w:val="nl-NL"/>
        </w:rPr>
        <w:t>n</w:t>
      </w:r>
      <w:r>
        <w:rPr>
          <w:lang w:val="nl-NL"/>
        </w:rPr>
        <w:t>(CO</w:t>
      </w:r>
      <w:r>
        <w:rPr>
          <w:vertAlign w:val="subscript"/>
          <w:lang w:val="nl-NL"/>
        </w:rPr>
        <w:t>2</w:t>
      </w:r>
      <w:r>
        <w:rPr>
          <w:lang w:val="nl-NL"/>
        </w:rPr>
        <w:t xml:space="preserve">) = </w:t>
      </w:r>
      <w:r>
        <w:rPr>
          <w:i/>
          <w:lang w:val="nl-NL"/>
        </w:rPr>
        <w:t>x</w:t>
      </w:r>
      <w:r>
        <w:rPr>
          <w:lang w:val="nl-NL"/>
        </w:rPr>
        <w:t xml:space="preserve"> </w:t>
      </w:r>
      <w:r>
        <w:rPr>
          <w:lang w:val="nl-NL"/>
        </w:rPr>
        <w:sym w:font="Symbol" w:char="F0B4"/>
      </w:r>
      <w:r>
        <w:rPr>
          <w:lang w:val="nl-NL"/>
        </w:rPr>
        <w:t xml:space="preserve"> </w:t>
      </w:r>
      <w:r>
        <w:rPr>
          <w:position w:val="-34"/>
          <w:sz w:val="20"/>
          <w:lang w:val="nl-NL"/>
        </w:rPr>
        <w:object w:dxaOrig="980" w:dyaOrig="700">
          <v:shape id="_x0000_i1033" type="#_x0000_t75" style="width:49.2pt;height:35pt" o:ole="" fillcolor="window">
            <v:imagedata r:id="rId23" o:title=""/>
          </v:shape>
          <o:OLEObject Type="Embed" ProgID="Equation.3" ShapeID="_x0000_i1033" DrawAspect="Content" ObjectID="_1314473897" r:id="rId28"/>
        </w:object>
      </w:r>
      <w:r>
        <w:rPr>
          <w:lang w:val="nl-NL"/>
        </w:rPr>
        <w:t xml:space="preserve"> = </w:t>
      </w:r>
      <w:r>
        <w:rPr>
          <w:position w:val="-26"/>
          <w:sz w:val="20"/>
          <w:lang w:val="nl-NL"/>
        </w:rPr>
        <w:object w:dxaOrig="240" w:dyaOrig="620">
          <v:shape id="_x0000_i1034" type="#_x0000_t75" style="width:12.15pt;height:30.95pt" o:ole="" fillcolor="window">
            <v:imagedata r:id="rId29" o:title=""/>
          </v:shape>
          <o:OLEObject Type="Embed" ProgID="Equation.3" ShapeID="_x0000_i1034" DrawAspect="Content" ObjectID="_1314473898" r:id="rId30"/>
        </w:object>
      </w:r>
      <w:r>
        <w:rPr>
          <w:lang w:val="nl-NL"/>
        </w:rPr>
        <w:t xml:space="preserve"> </w:t>
      </w:r>
      <w:r>
        <w:rPr>
          <w:lang w:val="nl-NL"/>
        </w:rPr>
        <w:sym w:font="Symbol" w:char="F0D7"/>
      </w:r>
      <w:r>
        <w:rPr>
          <w:lang w:val="nl-NL"/>
        </w:rPr>
        <w:t xml:space="preserve"> 0,018 mol </w:t>
      </w:r>
      <w:r>
        <w:rPr>
          <w:lang w:val="nl-NL"/>
        </w:rPr>
        <w:tab/>
      </w:r>
      <w:r>
        <w:rPr>
          <w:lang w:val="nl-NL"/>
        </w:rPr>
        <w:tab/>
        <w:t>(3)</w:t>
      </w:r>
    </w:p>
    <w:p w:rsidR="00E238D8" w:rsidRDefault="00E238D8" w:rsidP="00E238D8">
      <w:pPr>
        <w:rPr>
          <w:lang w:val="nl-NL"/>
        </w:rPr>
      </w:pPr>
      <w:r>
        <w:rPr>
          <w:lang w:val="nl-NL"/>
        </w:rPr>
        <w:t>Voor reactie:</w:t>
      </w:r>
    </w:p>
    <w:p w:rsidR="00E238D8" w:rsidRDefault="00E238D8" w:rsidP="00E238D8">
      <w:pPr>
        <w:rPr>
          <w:lang w:val="nl-NL"/>
        </w:rPr>
      </w:pPr>
      <w:r>
        <w:rPr>
          <w:i/>
          <w:lang w:val="nl-NL"/>
        </w:rPr>
        <w:t>n</w:t>
      </w:r>
      <w:r>
        <w:rPr>
          <w:lang w:val="nl-NL"/>
        </w:rPr>
        <w:t xml:space="preserve">(mengsel) = </w:t>
      </w:r>
      <w:r>
        <w:rPr>
          <w:position w:val="-26"/>
          <w:sz w:val="20"/>
          <w:lang w:val="nl-NL"/>
        </w:rPr>
        <w:object w:dxaOrig="1820" w:dyaOrig="620">
          <v:shape id="_x0000_i1035" type="#_x0000_t75" style="width:90.75pt;height:30.95pt" o:ole="" fillcolor="window">
            <v:imagedata r:id="rId31" o:title=""/>
          </v:shape>
          <o:OLEObject Type="Embed" ProgID="Equation.3" ShapeID="_x0000_i1035" DrawAspect="Content" ObjectID="_1314473899" r:id="rId32"/>
        </w:object>
      </w:r>
      <w:r>
        <w:rPr>
          <w:lang w:val="nl-NL"/>
        </w:rPr>
        <w:t xml:space="preserve"> = 0,03 mol</w:t>
      </w:r>
    </w:p>
    <w:p w:rsidR="00E238D8" w:rsidRDefault="00E238D8" w:rsidP="00E238D8">
      <w:pPr>
        <w:rPr>
          <w:lang w:val="nl-NL"/>
        </w:rPr>
      </w:pPr>
      <w:r>
        <w:rPr>
          <w:i/>
          <w:lang w:val="nl-NL"/>
        </w:rPr>
        <w:lastRenderedPageBreak/>
        <w:t>n</w:t>
      </w:r>
      <w:r>
        <w:rPr>
          <w:lang w:val="nl-NL"/>
        </w:rPr>
        <w:t>(C</w:t>
      </w:r>
      <w:r>
        <w:rPr>
          <w:vertAlign w:val="subscript"/>
          <w:lang w:val="nl-NL"/>
        </w:rPr>
        <w:t>x</w:t>
      </w:r>
      <w:r>
        <w:rPr>
          <w:lang w:val="nl-NL"/>
        </w:rPr>
        <w:t>H</w:t>
      </w:r>
      <w:r>
        <w:rPr>
          <w:vertAlign w:val="subscript"/>
          <w:lang w:val="nl-NL"/>
        </w:rPr>
        <w:t>y</w:t>
      </w:r>
      <w:r>
        <w:rPr>
          <w:lang w:val="nl-NL"/>
        </w:rPr>
        <w:t xml:space="preserve">) + 2 </w:t>
      </w:r>
      <w:r>
        <w:rPr>
          <w:i/>
          <w:lang w:val="nl-NL"/>
        </w:rPr>
        <w:t>n</w:t>
      </w:r>
      <w:r>
        <w:rPr>
          <w:lang w:val="nl-NL"/>
        </w:rPr>
        <w:t>(O</w:t>
      </w:r>
      <w:r>
        <w:rPr>
          <w:vertAlign w:val="subscript"/>
          <w:lang w:val="nl-NL"/>
        </w:rPr>
        <w:t>2</w:t>
      </w:r>
      <w:r>
        <w:rPr>
          <w:lang w:val="nl-NL"/>
        </w:rPr>
        <w:t>) = 0,03 mol</w:t>
      </w:r>
      <w:r>
        <w:rPr>
          <w:lang w:val="nl-NL"/>
        </w:rPr>
        <w:tab/>
      </w:r>
      <w:r>
        <w:rPr>
          <w:lang w:val="nl-NL"/>
        </w:rPr>
        <w:tab/>
      </w:r>
      <w:r>
        <w:rPr>
          <w:lang w:val="nl-NL"/>
        </w:rPr>
        <w:tab/>
      </w:r>
      <w:r>
        <w:rPr>
          <w:lang w:val="nl-NL"/>
        </w:rPr>
        <w:tab/>
        <w:t>9$)</w:t>
      </w:r>
    </w:p>
    <w:p w:rsidR="00E238D8" w:rsidRDefault="00E238D8" w:rsidP="00E238D8">
      <w:pPr>
        <w:rPr>
          <w:lang w:val="nl-NL"/>
        </w:rPr>
      </w:pPr>
      <w:r>
        <w:rPr>
          <w:lang w:val="nl-NL"/>
        </w:rPr>
        <w:t xml:space="preserve">Na reactie: </w:t>
      </w:r>
      <w:r>
        <w:rPr>
          <w:i/>
          <w:lang w:val="nl-NL"/>
        </w:rPr>
        <w:t>p</w:t>
      </w:r>
      <w:r>
        <w:rPr>
          <w:lang w:val="nl-NL"/>
        </w:rPr>
        <w:t xml:space="preserve"> = 101,325 kPa </w:t>
      </w:r>
      <w:r>
        <w:rPr>
          <w:lang w:val="nl-NL"/>
        </w:rPr>
        <w:sym w:font="Symbol" w:char="F0B4"/>
      </w:r>
      <w:r>
        <w:rPr>
          <w:lang w:val="nl-NL"/>
        </w:rPr>
        <w:t xml:space="preserve"> 1,05 = 106,4 kPa</w:t>
      </w:r>
    </w:p>
    <w:p w:rsidR="00E238D8" w:rsidRDefault="00E238D8" w:rsidP="00E238D8">
      <w:pPr>
        <w:rPr>
          <w:lang w:val="nl-NL"/>
        </w:rPr>
      </w:pPr>
      <w:r>
        <w:rPr>
          <w:i/>
          <w:lang w:val="nl-NL"/>
        </w:rPr>
        <w:t>n</w:t>
      </w:r>
      <w:r>
        <w:rPr>
          <w:lang w:val="nl-NL"/>
        </w:rPr>
        <w:t xml:space="preserve">(mengsel) = </w:t>
      </w:r>
      <w:r>
        <w:rPr>
          <w:position w:val="-26"/>
          <w:sz w:val="20"/>
          <w:lang w:val="nl-NL"/>
        </w:rPr>
        <w:object w:dxaOrig="1820" w:dyaOrig="620">
          <v:shape id="_x0000_i1036" type="#_x0000_t75" style="width:90.75pt;height:30.95pt" o:ole="" fillcolor="window">
            <v:imagedata r:id="rId33" o:title=""/>
          </v:shape>
          <o:OLEObject Type="Embed" ProgID="Equation.3" ShapeID="_x0000_i1036" DrawAspect="Content" ObjectID="_1314473900" r:id="rId34"/>
        </w:object>
      </w:r>
      <w:r>
        <w:rPr>
          <w:lang w:val="nl-NL"/>
        </w:rPr>
        <w:t xml:space="preserve"> = 0,0315 mol</w:t>
      </w:r>
    </w:p>
    <w:p w:rsidR="00E238D8" w:rsidRDefault="00E238D8" w:rsidP="00E238D8">
      <w:pPr>
        <w:rPr>
          <w:lang w:val="nl-NL"/>
        </w:rPr>
      </w:pPr>
      <w:r>
        <w:rPr>
          <w:i/>
          <w:lang w:val="nl-NL"/>
        </w:rPr>
        <w:t>n</w:t>
      </w:r>
      <w:r>
        <w:rPr>
          <w:lang w:val="nl-NL"/>
        </w:rPr>
        <w:t>(CO</w:t>
      </w:r>
      <w:r>
        <w:rPr>
          <w:vertAlign w:val="subscript"/>
          <w:lang w:val="nl-NL"/>
        </w:rPr>
        <w:t>2</w:t>
      </w:r>
      <w:r>
        <w:rPr>
          <w:lang w:val="nl-NL"/>
        </w:rPr>
        <w:t xml:space="preserve">) + </w:t>
      </w:r>
      <w:r>
        <w:rPr>
          <w:i/>
          <w:lang w:val="nl-NL"/>
        </w:rPr>
        <w:t>n</w:t>
      </w:r>
      <w:r>
        <w:rPr>
          <w:lang w:val="nl-NL"/>
        </w:rPr>
        <w:t>(O</w:t>
      </w:r>
      <w:r>
        <w:rPr>
          <w:vertAlign w:val="subscript"/>
          <w:lang w:val="nl-NL"/>
        </w:rPr>
        <w:t>2</w:t>
      </w:r>
      <w:r>
        <w:rPr>
          <w:lang w:val="nl-NL"/>
        </w:rPr>
        <w:t xml:space="preserve">) + </w:t>
      </w:r>
      <w:r>
        <w:rPr>
          <w:i/>
          <w:lang w:val="nl-NL"/>
        </w:rPr>
        <w:t>n</w:t>
      </w:r>
      <w:r>
        <w:rPr>
          <w:lang w:val="nl-NL"/>
        </w:rPr>
        <w:t>(H</w:t>
      </w:r>
      <w:r>
        <w:rPr>
          <w:vertAlign w:val="subscript"/>
          <w:lang w:val="nl-NL"/>
        </w:rPr>
        <w:t>2</w:t>
      </w:r>
      <w:r>
        <w:rPr>
          <w:lang w:val="nl-NL"/>
        </w:rPr>
        <w:t>O) = 0,0315 mol</w:t>
      </w:r>
    </w:p>
    <w:p w:rsidR="00E238D8" w:rsidRDefault="00E238D8" w:rsidP="00E238D8">
      <w:pPr>
        <w:rPr>
          <w:lang w:val="nl-NL"/>
        </w:rPr>
      </w:pPr>
      <w:r>
        <w:rPr>
          <w:i/>
          <w:lang w:val="nl-NL"/>
        </w:rPr>
        <w:t>n</w:t>
      </w:r>
      <w:r>
        <w:rPr>
          <w:lang w:val="nl-NL"/>
        </w:rPr>
        <w:t>(CO</w:t>
      </w:r>
      <w:r>
        <w:rPr>
          <w:vertAlign w:val="subscript"/>
          <w:lang w:val="nl-NL"/>
        </w:rPr>
        <w:t>2</w:t>
      </w:r>
      <w:r>
        <w:rPr>
          <w:lang w:val="nl-NL"/>
        </w:rPr>
        <w:t xml:space="preserve">) + </w:t>
      </w:r>
      <w:r>
        <w:rPr>
          <w:i/>
          <w:lang w:val="nl-NL"/>
        </w:rPr>
        <w:t>n</w:t>
      </w:r>
      <w:r>
        <w:rPr>
          <w:lang w:val="nl-NL"/>
        </w:rPr>
        <w:t>(O</w:t>
      </w:r>
      <w:r>
        <w:rPr>
          <w:vertAlign w:val="subscript"/>
          <w:lang w:val="nl-NL"/>
        </w:rPr>
        <w:t>2</w:t>
      </w:r>
      <w:r>
        <w:rPr>
          <w:lang w:val="nl-NL"/>
        </w:rPr>
        <w:t>) = 0,0225 mol</w:t>
      </w:r>
      <w:r>
        <w:rPr>
          <w:lang w:val="nl-NL"/>
        </w:rPr>
        <w:tab/>
      </w:r>
      <w:r>
        <w:rPr>
          <w:lang w:val="nl-NL"/>
        </w:rPr>
        <w:tab/>
      </w:r>
      <w:r>
        <w:rPr>
          <w:lang w:val="nl-NL"/>
        </w:rPr>
        <w:tab/>
      </w:r>
      <w:r>
        <w:rPr>
          <w:lang w:val="nl-NL"/>
        </w:rPr>
        <w:tab/>
        <w:t>(5)</w:t>
      </w:r>
    </w:p>
    <w:p w:rsidR="00E238D8" w:rsidRDefault="00E238D8" w:rsidP="00E238D8">
      <w:pPr>
        <w:rPr>
          <w:lang w:val="nl-NL"/>
        </w:rPr>
      </w:pPr>
      <w:r>
        <w:rPr>
          <w:lang w:val="nl-NL"/>
        </w:rPr>
        <w:t>Als (1), (2) en (3) worden gesubstitueerd in (4) en (5) verkrijgt men een vergelijking van twee onbekenden. Deze levert bij oplossen x = 3 en y = 6</w:t>
      </w:r>
    </w:p>
    <w:p w:rsidR="00E238D8" w:rsidRDefault="00E238D8" w:rsidP="00E238D8">
      <w:pPr>
        <w:rPr>
          <w:lang w:val="nl-NL"/>
        </w:rPr>
      </w:pPr>
      <w:r>
        <w:rPr>
          <w:lang w:val="nl-NL"/>
        </w:rPr>
        <w:t>De verhoudingsformule van de onbekende koolwaterstof is C</w:t>
      </w:r>
      <w:r>
        <w:rPr>
          <w:vertAlign w:val="subscript"/>
          <w:lang w:val="nl-NL"/>
        </w:rPr>
        <w:t>3</w:t>
      </w:r>
      <w:r>
        <w:rPr>
          <w:lang w:val="nl-NL"/>
        </w:rPr>
        <w:t>H</w:t>
      </w:r>
      <w:r>
        <w:rPr>
          <w:vertAlign w:val="subscript"/>
          <w:lang w:val="nl-NL"/>
        </w:rPr>
        <w:t>6</w:t>
      </w:r>
    </w:p>
    <w:p w:rsidR="00E238D8" w:rsidRDefault="00E238D8" w:rsidP="00E238D8">
      <w:pPr>
        <w:pStyle w:val="Kop3"/>
        <w:rPr>
          <w:lang w:val="nl-NL"/>
        </w:rPr>
      </w:pPr>
      <w:r>
        <w:rPr>
          <w:lang w:val="nl-NL"/>
        </w:rPr>
        <w:t>Opgave 3</w:t>
      </w:r>
    </w:p>
    <w:p w:rsidR="00E238D8" w:rsidRDefault="00E238D8" w:rsidP="00E238D8">
      <w:pPr>
        <w:rPr>
          <w:lang w:val="nl-NL"/>
        </w:rPr>
      </w:pPr>
      <w:r>
        <w:rPr>
          <w:lang w:val="nl-NL"/>
        </w:rPr>
        <w:t>CH</w:t>
      </w:r>
      <w:r>
        <w:rPr>
          <w:vertAlign w:val="subscript"/>
          <w:lang w:val="nl-NL"/>
        </w:rPr>
        <w:t>3</w:t>
      </w:r>
      <w:r>
        <w:rPr>
          <w:lang w:val="nl-NL"/>
        </w:rPr>
        <w:t xml:space="preserve">COOH: </w:t>
      </w:r>
      <w:r>
        <w:rPr>
          <w:i/>
          <w:lang w:val="nl-NL"/>
        </w:rPr>
        <w:t>K</w:t>
      </w:r>
      <w:r>
        <w:rPr>
          <w:vertAlign w:val="subscript"/>
          <w:lang w:val="nl-NL"/>
        </w:rPr>
        <w:t>1</w:t>
      </w:r>
      <w:r>
        <w:rPr>
          <w:lang w:val="nl-NL"/>
        </w:rPr>
        <w:t xml:space="preserve">, </w:t>
      </w:r>
      <w:r>
        <w:rPr>
          <w:rFonts w:ascii="Symbol" w:hAnsi="Symbol"/>
          <w:lang w:val="nl-NL"/>
        </w:rPr>
        <w:t></w:t>
      </w:r>
      <w:r>
        <w:rPr>
          <w:vertAlign w:val="subscript"/>
          <w:lang w:val="nl-NL"/>
        </w:rPr>
        <w:t>1</w:t>
      </w:r>
      <w:r>
        <w:rPr>
          <w:lang w:val="nl-NL"/>
        </w:rPr>
        <w:t xml:space="preserve">, </w:t>
      </w:r>
      <w:r>
        <w:rPr>
          <w:i/>
          <w:lang w:val="nl-NL"/>
        </w:rPr>
        <w:t>c</w:t>
      </w:r>
      <w:r>
        <w:rPr>
          <w:vertAlign w:val="subscript"/>
          <w:lang w:val="nl-NL"/>
        </w:rPr>
        <w:t>1</w:t>
      </w:r>
      <w:r>
        <w:rPr>
          <w:lang w:val="nl-NL"/>
        </w:rPr>
        <w:t>; HClO:</w:t>
      </w:r>
      <w:r>
        <w:rPr>
          <w:vertAlign w:val="subscript"/>
          <w:lang w:val="nl-NL"/>
        </w:rPr>
        <w:t xml:space="preserve"> </w:t>
      </w:r>
      <w:r>
        <w:rPr>
          <w:i/>
          <w:lang w:val="nl-NL"/>
        </w:rPr>
        <w:t>K</w:t>
      </w:r>
      <w:r>
        <w:rPr>
          <w:vertAlign w:val="subscript"/>
          <w:lang w:val="nl-NL"/>
        </w:rPr>
        <w:t>2</w:t>
      </w:r>
      <w:r>
        <w:rPr>
          <w:lang w:val="nl-NL"/>
        </w:rPr>
        <w:t xml:space="preserve">, </w:t>
      </w:r>
      <w:r>
        <w:rPr>
          <w:rFonts w:ascii="Symbol" w:hAnsi="Symbol"/>
          <w:lang w:val="nl-NL"/>
        </w:rPr>
        <w:t></w:t>
      </w:r>
      <w:r>
        <w:rPr>
          <w:vertAlign w:val="subscript"/>
          <w:lang w:val="nl-NL"/>
        </w:rPr>
        <w:t>2</w:t>
      </w:r>
      <w:r>
        <w:rPr>
          <w:lang w:val="nl-NL"/>
        </w:rPr>
        <w:t xml:space="preserve">, </w:t>
      </w:r>
      <w:r>
        <w:rPr>
          <w:i/>
          <w:lang w:val="nl-NL"/>
        </w:rPr>
        <w:t>c</w:t>
      </w:r>
      <w:r>
        <w:rPr>
          <w:vertAlign w:val="subscript"/>
          <w:lang w:val="nl-NL"/>
        </w:rPr>
        <w:t>2</w:t>
      </w:r>
      <w:r>
        <w:rPr>
          <w:lang w:val="nl-NL"/>
        </w:rPr>
        <w:t xml:space="preserve">; </w:t>
      </w:r>
      <w:r>
        <w:rPr>
          <w:i/>
          <w:lang w:val="nl-NL"/>
        </w:rPr>
        <w:t>c</w:t>
      </w:r>
      <w:r>
        <w:rPr>
          <w:vertAlign w:val="subscript"/>
          <w:lang w:val="nl-NL"/>
        </w:rPr>
        <w:t>1</w:t>
      </w:r>
      <w:r>
        <w:rPr>
          <w:lang w:val="nl-NL"/>
        </w:rPr>
        <w:t xml:space="preserve"> = </w:t>
      </w:r>
      <w:r>
        <w:rPr>
          <w:i/>
          <w:lang w:val="nl-NL"/>
        </w:rPr>
        <w:t>c</w:t>
      </w:r>
      <w:r>
        <w:rPr>
          <w:vertAlign w:val="subscript"/>
          <w:lang w:val="nl-NL"/>
        </w:rPr>
        <w:t>2</w:t>
      </w:r>
      <w:r>
        <w:rPr>
          <w:lang w:val="nl-NL"/>
        </w:rPr>
        <w:t xml:space="preserve"> = 1</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mol L</w:t>
      </w:r>
      <w:r>
        <w:rPr>
          <w:vertAlign w:val="superscript"/>
          <w:lang w:val="nl-NL"/>
        </w:rPr>
        <w:sym w:font="Symbol" w:char="F02D"/>
      </w:r>
      <w:r>
        <w:rPr>
          <w:vertAlign w:val="superscript"/>
          <w:lang w:val="nl-NL"/>
        </w:rPr>
        <w:t>1</w:t>
      </w:r>
    </w:p>
    <w:p w:rsidR="00E238D8" w:rsidRDefault="00E238D8" w:rsidP="00E238D8">
      <w:pPr>
        <w:rPr>
          <w:lang w:val="nl-NL"/>
        </w:rPr>
      </w:pPr>
      <w:r>
        <w:rPr>
          <w:lang w:val="nl-NL"/>
        </w:rPr>
        <w:t xml:space="preserve">1. </w:t>
      </w:r>
      <w:r>
        <w:rPr>
          <w:i/>
          <w:lang w:val="nl-NL"/>
        </w:rPr>
        <w:t>K</w:t>
      </w:r>
      <w:r>
        <w:rPr>
          <w:vertAlign w:val="subscript"/>
          <w:lang w:val="nl-NL"/>
        </w:rPr>
        <w:t>1</w:t>
      </w:r>
      <w:r>
        <w:rPr>
          <w:lang w:val="nl-NL"/>
        </w:rPr>
        <w:t xml:space="preserve"> = </w:t>
      </w:r>
      <w:r>
        <w:rPr>
          <w:position w:val="-28"/>
          <w:sz w:val="20"/>
          <w:lang w:val="nl-NL"/>
        </w:rPr>
        <w:object w:dxaOrig="5100" w:dyaOrig="700">
          <v:shape id="_x0000_i1037" type="#_x0000_t75" style="width:255.05pt;height:35pt" o:ole="" fillcolor="window">
            <v:imagedata r:id="rId35" o:title=""/>
          </v:shape>
          <o:OLEObject Type="Embed" ProgID="Equation.3" ShapeID="_x0000_i1037" DrawAspect="Content" ObjectID="_1314473901" r:id="rId36"/>
        </w:object>
      </w:r>
      <w:r>
        <w:rPr>
          <w:lang w:val="nl-NL"/>
        </w:rPr>
        <w:tab/>
      </w:r>
      <w:r>
        <w:rPr>
          <w:lang w:val="nl-NL"/>
        </w:rPr>
        <w:tab/>
        <w:t>(1)</w:t>
      </w:r>
    </w:p>
    <w:p w:rsidR="00E238D8" w:rsidRDefault="00E238D8" w:rsidP="00E238D8">
      <w:pPr>
        <w:rPr>
          <w:lang w:val="nl-NL"/>
        </w:rPr>
      </w:pPr>
      <w:r>
        <w:rPr>
          <w:i/>
          <w:lang w:val="nl-NL"/>
        </w:rPr>
        <w:t>K</w:t>
      </w:r>
      <w:r>
        <w:rPr>
          <w:vertAlign w:val="subscript"/>
          <w:lang w:val="nl-NL"/>
        </w:rPr>
        <w:t>2</w:t>
      </w:r>
      <w:r>
        <w:rPr>
          <w:lang w:val="nl-NL"/>
        </w:rPr>
        <w:t xml:space="preserve">= </w:t>
      </w:r>
      <w:r>
        <w:rPr>
          <w:position w:val="-28"/>
          <w:sz w:val="20"/>
          <w:lang w:val="nl-NL"/>
        </w:rPr>
        <w:object w:dxaOrig="3000" w:dyaOrig="700">
          <v:shape id="_x0000_i1038" type="#_x0000_t75" style="width:150.1pt;height:35pt" o:ole="" fillcolor="window">
            <v:imagedata r:id="rId37" o:title=""/>
          </v:shape>
          <o:OLEObject Type="Embed" ProgID="Equation.3" ShapeID="_x0000_i1038" DrawAspect="Content" ObjectID="_1314473902" r:id="rId38"/>
        </w:object>
      </w:r>
      <w:r>
        <w:rPr>
          <w:lang w:val="nl-NL"/>
        </w:rPr>
        <w:tab/>
      </w:r>
      <w:r>
        <w:rPr>
          <w:lang w:val="nl-NL"/>
        </w:rPr>
        <w:tab/>
      </w:r>
      <w:r>
        <w:rPr>
          <w:lang w:val="nl-NL"/>
        </w:rPr>
        <w:tab/>
      </w:r>
      <w:r>
        <w:rPr>
          <w:lang w:val="nl-NL"/>
        </w:rPr>
        <w:tab/>
      </w:r>
      <w:r>
        <w:rPr>
          <w:lang w:val="nl-NL"/>
        </w:rPr>
        <w:tab/>
      </w:r>
      <w:r>
        <w:rPr>
          <w:lang w:val="nl-NL"/>
        </w:rPr>
        <w:tab/>
        <w:t>(2)</w:t>
      </w:r>
    </w:p>
    <w:p w:rsidR="00E238D8" w:rsidRDefault="00E238D8" w:rsidP="00E238D8">
      <w:pPr>
        <w:rPr>
          <w:lang w:val="nl-NL"/>
        </w:rPr>
      </w:pPr>
      <w:r>
        <w:rPr>
          <w:i/>
          <w:lang w:val="nl-NL"/>
        </w:rPr>
        <w:t>K</w:t>
      </w:r>
      <w:r>
        <w:rPr>
          <w:vertAlign w:val="subscript"/>
          <w:lang w:val="nl-NL"/>
        </w:rPr>
        <w:t>1</w:t>
      </w:r>
      <w:r>
        <w:rPr>
          <w:lang w:val="nl-NL"/>
        </w:rPr>
        <w:t xml:space="preserve"> &gt;&gt;</w:t>
      </w:r>
      <w:r>
        <w:rPr>
          <w:i/>
          <w:lang w:val="nl-NL"/>
        </w:rPr>
        <w:t xml:space="preserve"> K</w:t>
      </w:r>
      <w:r>
        <w:rPr>
          <w:vertAlign w:val="subscript"/>
          <w:lang w:val="nl-NL"/>
        </w:rPr>
        <w:t>2</w:t>
      </w:r>
      <w:r>
        <w:rPr>
          <w:lang w:val="nl-NL"/>
        </w:rPr>
        <w:t xml:space="preserve">, dus ook </w:t>
      </w:r>
      <w:r>
        <w:rPr>
          <w:rFonts w:ascii="Symbol" w:hAnsi="Symbol"/>
          <w:lang w:val="nl-NL"/>
        </w:rPr>
        <w:t></w:t>
      </w:r>
      <w:r>
        <w:rPr>
          <w:vertAlign w:val="subscript"/>
          <w:lang w:val="nl-NL"/>
        </w:rPr>
        <w:t>1</w:t>
      </w:r>
      <w:r>
        <w:rPr>
          <w:lang w:val="nl-NL"/>
        </w:rPr>
        <w:t xml:space="preserve"> &gt;&gt; </w:t>
      </w:r>
      <w:r>
        <w:rPr>
          <w:rFonts w:ascii="Symbol" w:hAnsi="Symbol"/>
          <w:lang w:val="nl-NL"/>
        </w:rPr>
        <w:t></w:t>
      </w:r>
      <w:r>
        <w:rPr>
          <w:vertAlign w:val="subscript"/>
          <w:lang w:val="nl-NL"/>
        </w:rPr>
        <w:t>2</w:t>
      </w:r>
      <w:r>
        <w:rPr>
          <w:lang w:val="nl-NL"/>
        </w:rPr>
        <w:t xml:space="preserve"> en </w:t>
      </w:r>
      <w:r>
        <w:rPr>
          <w:rFonts w:ascii="Symbol" w:hAnsi="Symbol"/>
          <w:lang w:val="nl-NL"/>
        </w:rPr>
        <w:t></w:t>
      </w:r>
      <w:r>
        <w:rPr>
          <w:vertAlign w:val="subscript"/>
          <w:lang w:val="nl-NL"/>
        </w:rPr>
        <w:t>1</w:t>
      </w:r>
      <w:r>
        <w:rPr>
          <w:lang w:val="nl-NL"/>
        </w:rPr>
        <w:t xml:space="preserve"> + </w:t>
      </w:r>
      <w:r>
        <w:rPr>
          <w:rFonts w:ascii="Symbol" w:hAnsi="Symbol"/>
          <w:lang w:val="nl-NL"/>
        </w:rPr>
        <w:t></w:t>
      </w:r>
      <w:r>
        <w:rPr>
          <w:vertAlign w:val="subscript"/>
          <w:lang w:val="nl-NL"/>
        </w:rPr>
        <w:t>2</w:t>
      </w:r>
      <w:r>
        <w:rPr>
          <w:lang w:val="nl-NL"/>
        </w:rPr>
        <w:t xml:space="preserve"> </w:t>
      </w:r>
      <w:r>
        <w:rPr>
          <w:lang w:val="nl-NL"/>
        </w:rPr>
        <w:sym w:font="Symbol" w:char="F0BB"/>
      </w:r>
      <w:r>
        <w:rPr>
          <w:lang w:val="nl-NL"/>
        </w:rPr>
        <w:t xml:space="preserve"> </w:t>
      </w:r>
      <w:r>
        <w:rPr>
          <w:rFonts w:ascii="Symbol" w:hAnsi="Symbol"/>
          <w:lang w:val="nl-NL"/>
        </w:rPr>
        <w:t></w:t>
      </w:r>
      <w:r>
        <w:rPr>
          <w:vertAlign w:val="subscript"/>
          <w:lang w:val="nl-NL"/>
        </w:rPr>
        <w:t>1</w:t>
      </w:r>
    </w:p>
    <w:p w:rsidR="00E238D8" w:rsidRDefault="00E238D8" w:rsidP="00E238D8">
      <w:pPr>
        <w:rPr>
          <w:lang w:val="nl-NL"/>
        </w:rPr>
      </w:pPr>
      <w:r>
        <w:rPr>
          <w:i/>
          <w:lang w:val="nl-NL"/>
        </w:rPr>
        <w:t>K</w:t>
      </w:r>
      <w:r>
        <w:rPr>
          <w:vertAlign w:val="subscript"/>
          <w:lang w:val="nl-NL"/>
        </w:rPr>
        <w:t>1</w:t>
      </w:r>
      <w:r>
        <w:rPr>
          <w:lang w:val="nl-NL"/>
        </w:rPr>
        <w:t xml:space="preserve">(1 </w:t>
      </w:r>
      <w:r>
        <w:rPr>
          <w:lang w:val="nl-NL"/>
        </w:rPr>
        <w:sym w:font="Symbol" w:char="F02D"/>
      </w:r>
      <w:r>
        <w:rPr>
          <w:lang w:val="nl-NL"/>
        </w:rPr>
        <w:t xml:space="preserve"> </w:t>
      </w:r>
      <w:r>
        <w:rPr>
          <w:rFonts w:ascii="Symbol" w:hAnsi="Symbol"/>
          <w:lang w:val="nl-NL"/>
        </w:rPr>
        <w:t></w:t>
      </w:r>
      <w:r>
        <w:rPr>
          <w:vertAlign w:val="subscript"/>
          <w:lang w:val="nl-NL"/>
        </w:rPr>
        <w:t>1</w:t>
      </w:r>
      <w:r>
        <w:rPr>
          <w:lang w:val="nl-NL"/>
        </w:rPr>
        <w:t xml:space="preserve">) = </w:t>
      </w:r>
      <w:r>
        <w:rPr>
          <w:position w:val="-10"/>
          <w:sz w:val="20"/>
          <w:lang w:val="nl-NL"/>
        </w:rPr>
        <w:object w:dxaOrig="440" w:dyaOrig="380">
          <v:shape id="_x0000_i1039" type="#_x0000_t75" style="width:21.8pt;height:18.75pt" o:ole="" fillcolor="window">
            <v:imagedata r:id="rId39" o:title=""/>
          </v:shape>
          <o:OLEObject Type="Embed" ProgID="Equation.3" ShapeID="_x0000_i1039" DrawAspect="Content" ObjectID="_1314473903" r:id="rId40"/>
        </w:object>
      </w:r>
    </w:p>
    <w:p w:rsidR="00E238D8" w:rsidRDefault="00E238D8" w:rsidP="00E238D8">
      <w:pPr>
        <w:rPr>
          <w:lang w:val="nl-NL"/>
        </w:rPr>
      </w:pPr>
      <w:r>
        <w:rPr>
          <w:position w:val="-10"/>
          <w:sz w:val="20"/>
          <w:lang w:val="nl-NL"/>
        </w:rPr>
        <w:object w:dxaOrig="440" w:dyaOrig="380">
          <v:shape id="_x0000_i1040" type="#_x0000_t75" style="width:21.8pt;height:18.75pt" o:ole="" fillcolor="window">
            <v:imagedata r:id="rId41" o:title=""/>
          </v:shape>
          <o:OLEObject Type="Embed" ProgID="Equation.3" ShapeID="_x0000_i1040" DrawAspect="Content" ObjectID="_1314473904" r:id="rId42"/>
        </w:object>
      </w:r>
      <w:r>
        <w:rPr>
          <w:lang w:val="nl-NL"/>
        </w:rPr>
        <w:t xml:space="preserve"> + </w:t>
      </w:r>
      <w:r>
        <w:rPr>
          <w:i/>
          <w:lang w:val="nl-NL"/>
        </w:rPr>
        <w:t>K</w:t>
      </w:r>
      <w:r>
        <w:rPr>
          <w:vertAlign w:val="subscript"/>
          <w:lang w:val="nl-NL"/>
        </w:rPr>
        <w:t>1</w:t>
      </w:r>
      <w:r>
        <w:rPr>
          <w:lang w:val="nl-NL"/>
        </w:rPr>
        <w:t xml:space="preserve"> </w:t>
      </w:r>
      <w:r>
        <w:rPr>
          <w:rFonts w:ascii="Symbol" w:hAnsi="Symbol"/>
          <w:lang w:val="nl-NL"/>
        </w:rPr>
        <w:t></w:t>
      </w:r>
      <w:r>
        <w:rPr>
          <w:vertAlign w:val="subscript"/>
          <w:lang w:val="nl-NL"/>
        </w:rPr>
        <w:t>1</w:t>
      </w:r>
      <w:r>
        <w:rPr>
          <w:lang w:val="nl-NL"/>
        </w:rPr>
        <w:t xml:space="preserve"> </w:t>
      </w:r>
      <w:r>
        <w:rPr>
          <w:lang w:val="nl-NL"/>
        </w:rPr>
        <w:sym w:font="Symbol" w:char="F02D"/>
      </w:r>
      <w:r>
        <w:rPr>
          <w:lang w:val="nl-NL"/>
        </w:rPr>
        <w:t xml:space="preserve"> </w:t>
      </w:r>
      <w:r>
        <w:rPr>
          <w:i/>
          <w:lang w:val="nl-NL"/>
        </w:rPr>
        <w:t>K</w:t>
      </w:r>
      <w:r>
        <w:rPr>
          <w:vertAlign w:val="subscript"/>
          <w:lang w:val="nl-NL"/>
        </w:rPr>
        <w:t>1</w:t>
      </w:r>
      <w:r>
        <w:rPr>
          <w:lang w:val="nl-NL"/>
        </w:rPr>
        <w:t xml:space="preserve"> = 0; </w:t>
      </w:r>
      <w:r>
        <w:rPr>
          <w:rFonts w:ascii="Symbol" w:hAnsi="Symbol"/>
          <w:lang w:val="nl-NL"/>
        </w:rPr>
        <w:t></w:t>
      </w:r>
      <w:r>
        <w:rPr>
          <w:vertAlign w:val="subscript"/>
          <w:lang w:val="nl-NL"/>
        </w:rPr>
        <w:t>1</w:t>
      </w:r>
      <w:r>
        <w:rPr>
          <w:lang w:val="nl-NL"/>
        </w:rPr>
        <w:t xml:space="preserve"> = 0,125</w:t>
      </w:r>
    </w:p>
    <w:p w:rsidR="00E238D8" w:rsidRDefault="00E238D8" w:rsidP="00E238D8">
      <w:pPr>
        <w:rPr>
          <w:lang w:val="nl-NL"/>
        </w:rPr>
      </w:pPr>
      <w:r>
        <w:rPr>
          <w:lang w:val="nl-NL"/>
        </w:rPr>
        <w:t>Als (2) wordt gedeeld door (1)</w:t>
      </w:r>
    </w:p>
    <w:p w:rsidR="00E238D8" w:rsidRDefault="00E238D8" w:rsidP="00E238D8">
      <w:pPr>
        <w:rPr>
          <w:lang w:val="nl-NL"/>
        </w:rPr>
      </w:pPr>
      <w:r>
        <w:rPr>
          <w:rFonts w:ascii="Symbol" w:hAnsi="Symbol"/>
          <w:position w:val="-28"/>
          <w:sz w:val="20"/>
          <w:lang w:val="nl-NL"/>
        </w:rPr>
        <w:object w:dxaOrig="1560" w:dyaOrig="639">
          <v:shape id="_x0000_i1041" type="#_x0000_t75" style="width:78.1pt;height:31.95pt" o:ole="" fillcolor="window">
            <v:imagedata r:id="rId43" o:title=""/>
          </v:shape>
          <o:OLEObject Type="Embed" ProgID="Equation.3" ShapeID="_x0000_i1041" DrawAspect="Content" ObjectID="_1314473905" r:id="rId44"/>
        </w:object>
      </w:r>
    </w:p>
    <w:p w:rsidR="00E238D8" w:rsidRDefault="00E238D8" w:rsidP="00E238D8">
      <w:pPr>
        <w:rPr>
          <w:lang w:val="nl-NL"/>
        </w:rPr>
      </w:pPr>
      <w:r>
        <w:rPr>
          <w:lang w:val="nl-NL"/>
        </w:rPr>
        <w:t xml:space="preserve">Na substitutie van </w:t>
      </w:r>
      <w:r>
        <w:rPr>
          <w:rFonts w:ascii="Symbol" w:hAnsi="Symbol"/>
          <w:lang w:val="nl-NL"/>
        </w:rPr>
        <w:t></w:t>
      </w:r>
      <w:r>
        <w:rPr>
          <w:vertAlign w:val="subscript"/>
          <w:lang w:val="nl-NL"/>
        </w:rPr>
        <w:t>1</w:t>
      </w:r>
      <w:r>
        <w:rPr>
          <w:lang w:val="nl-NL"/>
        </w:rPr>
        <w:t xml:space="preserve">: </w:t>
      </w:r>
      <w:r>
        <w:rPr>
          <w:rFonts w:ascii="Symbol" w:hAnsi="Symbol"/>
          <w:lang w:val="nl-NL"/>
        </w:rPr>
        <w:t></w:t>
      </w:r>
      <w:r>
        <w:rPr>
          <w:vertAlign w:val="subscript"/>
          <w:lang w:val="nl-NL"/>
        </w:rPr>
        <w:t>2</w:t>
      </w:r>
      <w:r>
        <w:rPr>
          <w:lang w:val="nl-NL"/>
        </w:rPr>
        <w:t xml:space="preserve"> = 2,94</w:t>
      </w:r>
      <w:r>
        <w:rPr>
          <w:lang w:val="nl-NL"/>
        </w:rPr>
        <w:sym w:font="Symbol" w:char="F0D7"/>
      </w:r>
      <w:r>
        <w:rPr>
          <w:lang w:val="nl-NL"/>
        </w:rPr>
        <w:t>10</w:t>
      </w:r>
      <w:r>
        <w:rPr>
          <w:vertAlign w:val="superscript"/>
          <w:lang w:val="nl-NL"/>
        </w:rPr>
        <w:sym w:font="Symbol" w:char="F02D"/>
      </w:r>
      <w:r>
        <w:rPr>
          <w:vertAlign w:val="superscript"/>
          <w:lang w:val="nl-NL"/>
        </w:rPr>
        <w:t>4</w:t>
      </w:r>
    </w:p>
    <w:p w:rsidR="00E238D8" w:rsidRDefault="00E238D8" w:rsidP="00E238D8">
      <w:pPr>
        <w:rPr>
          <w:lang w:val="nl-NL"/>
        </w:rPr>
      </w:pPr>
      <w:r>
        <w:rPr>
          <w:lang w:val="nl-NL"/>
        </w:rPr>
        <w:t xml:space="preserve">2. </w:t>
      </w:r>
      <w:r>
        <w:rPr>
          <w:position w:val="-28"/>
          <w:sz w:val="20"/>
          <w:lang w:val="nl-NL"/>
        </w:rPr>
        <w:object w:dxaOrig="1140" w:dyaOrig="700">
          <v:shape id="_x0000_i1042" type="#_x0000_t75" style="width:56.8pt;height:35pt" o:ole="" fillcolor="window">
            <v:imagedata r:id="rId45" o:title=""/>
          </v:shape>
          <o:OLEObject Type="Embed" ProgID="Equation.3" ShapeID="_x0000_i1042" DrawAspect="Content" ObjectID="_1314473906" r:id="rId46"/>
        </w:object>
      </w:r>
    </w:p>
    <w:p w:rsidR="00E238D8" w:rsidRDefault="00E238D8" w:rsidP="00E238D8">
      <w:pPr>
        <w:rPr>
          <w:lang w:val="nl-NL"/>
        </w:rPr>
      </w:pPr>
      <w:r>
        <w:rPr>
          <w:rFonts w:ascii="Symbol" w:hAnsi="Symbol"/>
          <w:lang w:val="nl-NL"/>
        </w:rPr>
        <w:t></w:t>
      </w:r>
      <w:r>
        <w:rPr>
          <w:vertAlign w:val="subscript"/>
          <w:lang w:val="nl-NL"/>
        </w:rPr>
        <w:t>2</w:t>
      </w:r>
      <w:r>
        <w:rPr>
          <w:lang w:val="nl-NL"/>
        </w:rPr>
        <w:t xml:space="preserve"> &lt;&lt; 1; </w:t>
      </w:r>
      <w:r>
        <w:rPr>
          <w:i/>
          <w:lang w:val="nl-NL"/>
        </w:rPr>
        <w:t>K</w:t>
      </w:r>
      <w:r>
        <w:rPr>
          <w:vertAlign w:val="subscript"/>
          <w:lang w:val="nl-NL"/>
        </w:rPr>
        <w:t>2</w:t>
      </w:r>
      <w:r>
        <w:rPr>
          <w:lang w:val="nl-NL"/>
        </w:rPr>
        <w:t xml:space="preserve"> = </w:t>
      </w:r>
      <w:r>
        <w:rPr>
          <w:position w:val="-10"/>
          <w:sz w:val="20"/>
          <w:lang w:val="nl-NL"/>
        </w:rPr>
        <w:object w:dxaOrig="440" w:dyaOrig="380">
          <v:shape id="_x0000_i1043" type="#_x0000_t75" style="width:21.8pt;height:18.75pt" o:ole="" fillcolor="window">
            <v:imagedata r:id="rId47" o:title=""/>
          </v:shape>
          <o:OLEObject Type="Embed" ProgID="Equation.3" ShapeID="_x0000_i1043" DrawAspect="Content" ObjectID="_1314473907" r:id="rId48"/>
        </w:object>
      </w:r>
      <w:r>
        <w:rPr>
          <w:lang w:val="nl-NL"/>
        </w:rPr>
        <w:t xml:space="preserve">; </w:t>
      </w:r>
      <w:r>
        <w:rPr>
          <w:rFonts w:ascii="Symbol" w:hAnsi="Symbol"/>
          <w:lang w:val="nl-NL"/>
        </w:rPr>
        <w:t></w:t>
      </w:r>
      <w:r>
        <w:rPr>
          <w:vertAlign w:val="subscript"/>
          <w:lang w:val="nl-NL"/>
        </w:rPr>
        <w:t>2</w:t>
      </w:r>
      <w:r>
        <w:rPr>
          <w:lang w:val="nl-NL"/>
        </w:rPr>
        <w:t xml:space="preserve"> = 6,08</w:t>
      </w:r>
      <w:r>
        <w:rPr>
          <w:lang w:val="nl-NL"/>
        </w:rPr>
        <w:sym w:font="Symbol" w:char="F0D7"/>
      </w:r>
      <w:r>
        <w:rPr>
          <w:lang w:val="nl-NL"/>
        </w:rPr>
        <w:t>10</w:t>
      </w:r>
      <w:r>
        <w:rPr>
          <w:vertAlign w:val="superscript"/>
          <w:lang w:val="nl-NL"/>
        </w:rPr>
        <w:sym w:font="Symbol" w:char="F02D"/>
      </w:r>
      <w:r>
        <w:rPr>
          <w:vertAlign w:val="superscript"/>
          <w:lang w:val="nl-NL"/>
        </w:rPr>
        <w:t>3</w:t>
      </w:r>
    </w:p>
    <w:p w:rsidR="00E238D8" w:rsidRDefault="00E238D8" w:rsidP="00E238D8">
      <w:pPr>
        <w:rPr>
          <w:lang w:val="nl-NL"/>
        </w:rPr>
      </w:pPr>
      <w:r>
        <w:rPr>
          <w:lang w:val="nl-NL"/>
        </w:rPr>
        <w:t>3. [H</w:t>
      </w:r>
      <w:r>
        <w:rPr>
          <w:vertAlign w:val="subscript"/>
          <w:lang w:val="nl-NL"/>
        </w:rPr>
        <w:t>3</w:t>
      </w:r>
      <w:r>
        <w:rPr>
          <w:lang w:val="nl-NL"/>
        </w:rPr>
        <w:t>O</w:t>
      </w:r>
      <w:r>
        <w:rPr>
          <w:vertAlign w:val="superscript"/>
          <w:lang w:val="nl-NL"/>
        </w:rPr>
        <w:t>+</w:t>
      </w:r>
      <w:r>
        <w:rPr>
          <w:lang w:val="nl-NL"/>
        </w:rPr>
        <w:t xml:space="preserve">] = </w:t>
      </w:r>
      <w:r>
        <w:rPr>
          <w:rFonts w:ascii="Symbol" w:hAnsi="Symbol"/>
          <w:lang w:val="nl-NL"/>
        </w:rPr>
        <w:t></w:t>
      </w:r>
      <w:r>
        <w:rPr>
          <w:vertAlign w:val="subscript"/>
          <w:lang w:val="nl-NL"/>
        </w:rPr>
        <w:t>1</w:t>
      </w:r>
      <w:r>
        <w:rPr>
          <w:i/>
          <w:lang w:val="nl-NL"/>
        </w:rPr>
        <w:t>c</w:t>
      </w:r>
      <w:r>
        <w:rPr>
          <w:lang w:val="nl-NL"/>
        </w:rPr>
        <w:t xml:space="preserve"> + </w:t>
      </w:r>
      <w:r>
        <w:rPr>
          <w:rFonts w:ascii="Symbol" w:hAnsi="Symbol"/>
          <w:lang w:val="nl-NL"/>
        </w:rPr>
        <w:t></w:t>
      </w:r>
      <w:r>
        <w:rPr>
          <w:vertAlign w:val="subscript"/>
          <w:lang w:val="nl-NL"/>
        </w:rPr>
        <w:t>2</w:t>
      </w:r>
      <w:r>
        <w:rPr>
          <w:i/>
          <w:lang w:val="nl-NL"/>
        </w:rPr>
        <w:t>c</w:t>
      </w:r>
      <w:r>
        <w:rPr>
          <w:lang w:val="nl-NL"/>
        </w:rPr>
        <w:t xml:space="preserve"> = (</w:t>
      </w:r>
      <w:r>
        <w:rPr>
          <w:rFonts w:ascii="Symbol" w:hAnsi="Symbol"/>
          <w:lang w:val="nl-NL"/>
        </w:rPr>
        <w:t></w:t>
      </w:r>
      <w:r>
        <w:rPr>
          <w:vertAlign w:val="subscript"/>
          <w:lang w:val="nl-NL"/>
        </w:rPr>
        <w:t>1</w:t>
      </w:r>
      <w:r>
        <w:rPr>
          <w:lang w:val="nl-NL"/>
        </w:rPr>
        <w:t xml:space="preserve"> + </w:t>
      </w:r>
      <w:r>
        <w:rPr>
          <w:rFonts w:ascii="Symbol" w:hAnsi="Symbol"/>
          <w:lang w:val="nl-NL"/>
        </w:rPr>
        <w:t></w:t>
      </w:r>
      <w:r>
        <w:rPr>
          <w:vertAlign w:val="subscript"/>
          <w:lang w:val="nl-NL"/>
        </w:rPr>
        <w:t>2</w:t>
      </w:r>
      <w:r>
        <w:rPr>
          <w:lang w:val="nl-NL"/>
        </w:rPr>
        <w:t>)</w:t>
      </w:r>
      <w:r>
        <w:rPr>
          <w:i/>
          <w:lang w:val="nl-NL"/>
        </w:rPr>
        <w:t>c</w:t>
      </w:r>
      <w:r>
        <w:rPr>
          <w:lang w:val="nl-NL"/>
        </w:rPr>
        <w:t xml:space="preserve"> = (0,125 + 2,94</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w:t>
      </w:r>
      <w:r>
        <w:rPr>
          <w:lang w:val="nl-NL"/>
        </w:rPr>
        <w:sym w:font="Symbol" w:char="F0D7"/>
      </w:r>
      <w:r>
        <w:rPr>
          <w:lang w:val="nl-NL"/>
        </w:rPr>
        <w:t>10</w:t>
      </w:r>
      <w:r>
        <w:rPr>
          <w:vertAlign w:val="superscript"/>
          <w:lang w:val="nl-NL"/>
        </w:rPr>
        <w:sym w:font="Symbol" w:char="F02D"/>
      </w:r>
      <w:r>
        <w:rPr>
          <w:vertAlign w:val="superscript"/>
          <w:lang w:val="nl-NL"/>
        </w:rPr>
        <w:t>3</w:t>
      </w:r>
      <w:r>
        <w:rPr>
          <w:lang w:val="nl-NL"/>
        </w:rPr>
        <w:t xml:space="preserve"> </w:t>
      </w:r>
      <w:r>
        <w:rPr>
          <w:lang w:val="nl-NL"/>
        </w:rPr>
        <w:sym w:font="Symbol" w:char="F0BB"/>
      </w:r>
      <w:r>
        <w:rPr>
          <w:lang w:val="nl-NL"/>
        </w:rPr>
        <w:t xml:space="preserve"> 1,25</w:t>
      </w:r>
      <w:r>
        <w:rPr>
          <w:lang w:val="nl-NL"/>
        </w:rPr>
        <w:sym w:font="Symbol" w:char="F0D7"/>
      </w:r>
      <w:r>
        <w:rPr>
          <w:lang w:val="nl-NL"/>
        </w:rPr>
        <w:t>10</w:t>
      </w:r>
      <w:r>
        <w:rPr>
          <w:vertAlign w:val="superscript"/>
          <w:lang w:val="nl-NL"/>
        </w:rPr>
        <w:sym w:font="Symbol" w:char="F02D"/>
      </w:r>
      <w:r>
        <w:rPr>
          <w:vertAlign w:val="superscript"/>
          <w:lang w:val="nl-NL"/>
        </w:rPr>
        <w:t>4</w:t>
      </w:r>
      <w:r>
        <w:rPr>
          <w:lang w:val="nl-NL"/>
        </w:rPr>
        <w:t xml:space="preserve"> mol L</w:t>
      </w:r>
      <w:r>
        <w:rPr>
          <w:vertAlign w:val="superscript"/>
          <w:lang w:val="nl-NL"/>
        </w:rPr>
        <w:sym w:font="Symbol" w:char="F02D"/>
      </w:r>
      <w:r>
        <w:rPr>
          <w:vertAlign w:val="superscript"/>
          <w:lang w:val="nl-NL"/>
        </w:rPr>
        <w:t>1</w:t>
      </w:r>
    </w:p>
    <w:p w:rsidR="00E238D8" w:rsidRDefault="00E238D8" w:rsidP="00E238D8">
      <w:pPr>
        <w:rPr>
          <w:lang w:val="nl-NL"/>
        </w:rPr>
      </w:pPr>
      <w:r>
        <w:rPr>
          <w:lang w:val="nl-NL"/>
        </w:rPr>
        <w:t>pH = 3,9</w:t>
      </w:r>
    </w:p>
    <w:p w:rsidR="00E238D8" w:rsidRDefault="00E238D8" w:rsidP="00E238D8">
      <w:pPr>
        <w:pStyle w:val="Kop3"/>
        <w:rPr>
          <w:lang w:val="nl-NL"/>
        </w:rPr>
      </w:pPr>
      <w:r>
        <w:rPr>
          <w:lang w:val="nl-NL"/>
        </w:rPr>
        <w:t>Opgave 4</w:t>
      </w:r>
    </w:p>
    <w:p w:rsidR="00E238D8" w:rsidRDefault="00E238D8" w:rsidP="00E238D8">
      <w:pPr>
        <w:numPr>
          <w:ilvl w:val="0"/>
          <w:numId w:val="6"/>
        </w:numPr>
        <w:rPr>
          <w:lang w:val="nl-NL"/>
        </w:rPr>
      </w:pPr>
      <w:r>
        <w:rPr>
          <w:lang w:val="nl-NL"/>
        </w:rPr>
        <w:t xml:space="preserve">droog residu: </w:t>
      </w:r>
      <w:smartTag w:uri="urn:schemas-microsoft-com:office:smarttags" w:element="metricconverter">
        <w:smartTagPr>
          <w:attr w:name="ProductID" w:val="2,0 g"/>
        </w:smartTagPr>
        <w:r>
          <w:rPr>
            <w:lang w:val="nl-NL"/>
          </w:rPr>
          <w:t>2,0 g</w:t>
        </w:r>
      </w:smartTag>
    </w:p>
    <w:p w:rsidR="00E238D8" w:rsidRDefault="00E238D8" w:rsidP="00E238D8">
      <w:pPr>
        <w:rPr>
          <w:lang w:val="nl-NL"/>
        </w:rPr>
      </w:pPr>
      <w:r>
        <w:rPr>
          <w:lang w:val="nl-NL"/>
        </w:rPr>
        <w:t>H</w:t>
      </w:r>
      <w:r>
        <w:rPr>
          <w:vertAlign w:val="subscript"/>
          <w:lang w:val="nl-NL"/>
        </w:rPr>
        <w:t>2</w:t>
      </w:r>
      <w:r>
        <w:rPr>
          <w:lang w:val="nl-NL"/>
        </w:rPr>
        <w:t xml:space="preserve">O: </w:t>
      </w:r>
      <w:smartTag w:uri="urn:schemas-microsoft-com:office:smarttags" w:element="metricconverter">
        <w:smartTagPr>
          <w:attr w:name="ProductID" w:val="0,90 g"/>
        </w:smartTagPr>
        <w:r>
          <w:rPr>
            <w:lang w:val="nl-NL"/>
          </w:rPr>
          <w:t>0,90 g</w:t>
        </w:r>
      </w:smartTag>
      <w:r>
        <w:rPr>
          <w:lang w:val="nl-NL"/>
        </w:rPr>
        <w:t xml:space="preserve"> d.w.z. 0,05 mol</w:t>
      </w:r>
    </w:p>
    <w:p w:rsidR="00E238D8" w:rsidRDefault="00E238D8" w:rsidP="00E238D8">
      <w:pPr>
        <w:rPr>
          <w:lang w:val="nl-NL"/>
        </w:rPr>
      </w:pPr>
      <w:r>
        <w:rPr>
          <w:lang w:val="nl-NL"/>
        </w:rPr>
        <w:t>oxide A</w:t>
      </w:r>
      <w:r>
        <w:rPr>
          <w:vertAlign w:val="subscript"/>
          <w:lang w:val="nl-NL"/>
        </w:rPr>
        <w:t>x</w:t>
      </w:r>
      <w:r>
        <w:rPr>
          <w:lang w:val="nl-NL"/>
        </w:rPr>
        <w:t>O</w:t>
      </w:r>
      <w:r>
        <w:rPr>
          <w:vertAlign w:val="subscript"/>
          <w:lang w:val="nl-NL"/>
        </w:rPr>
        <w:t>y</w:t>
      </w:r>
      <w:r>
        <w:rPr>
          <w:lang w:val="nl-NL"/>
        </w:rPr>
        <w:t xml:space="preserve"> : </w:t>
      </w:r>
      <w:smartTag w:uri="urn:schemas-microsoft-com:office:smarttags" w:element="metricconverter">
        <w:smartTagPr>
          <w:attr w:name="ProductID" w:val="1,1 g"/>
        </w:smartTagPr>
        <w:r>
          <w:rPr>
            <w:lang w:val="nl-NL"/>
          </w:rPr>
          <w:t>1,1 g</w:t>
        </w:r>
      </w:smartTag>
    </w:p>
    <w:p w:rsidR="00E238D8" w:rsidRDefault="00E238D8" w:rsidP="00E238D8">
      <w:pPr>
        <w:rPr>
          <w:lang w:val="nl-NL"/>
        </w:rPr>
      </w:pPr>
      <w:r>
        <w:rPr>
          <w:i/>
          <w:lang w:val="nl-NL"/>
        </w:rPr>
        <w:t>n</w:t>
      </w:r>
      <w:r>
        <w:rPr>
          <w:lang w:val="nl-NL"/>
        </w:rPr>
        <w:t xml:space="preserve">(mengsel) = </w:t>
      </w:r>
      <w:r>
        <w:rPr>
          <w:position w:val="-36"/>
          <w:sz w:val="20"/>
          <w:lang w:val="nl-NL"/>
        </w:rPr>
        <w:object w:dxaOrig="859" w:dyaOrig="720">
          <v:shape id="_x0000_i1044" type="#_x0000_t75" style="width:43.1pt;height:36pt" o:ole="" fillcolor="window">
            <v:imagedata r:id="rId49" o:title=""/>
          </v:shape>
          <o:OLEObject Type="Embed" ProgID="Equation.3" ShapeID="_x0000_i1044" DrawAspect="Content" ObjectID="_1314473908" r:id="rId50"/>
        </w:object>
      </w:r>
      <w:r>
        <w:rPr>
          <w:lang w:val="nl-NL"/>
        </w:rPr>
        <w:t xml:space="preserve"> = 0,075 mol</w:t>
      </w:r>
    </w:p>
    <w:p w:rsidR="00E238D8" w:rsidRDefault="00E238D8" w:rsidP="00E238D8">
      <w:pPr>
        <w:rPr>
          <w:lang w:val="nl-NL"/>
        </w:rPr>
      </w:pPr>
      <w:r>
        <w:rPr>
          <w:i/>
          <w:lang w:val="nl-NL"/>
        </w:rPr>
        <w:t>n</w:t>
      </w:r>
      <w:r>
        <w:rPr>
          <w:lang w:val="nl-NL"/>
        </w:rPr>
        <w:t>(A</w:t>
      </w:r>
      <w:r>
        <w:rPr>
          <w:vertAlign w:val="subscript"/>
          <w:lang w:val="nl-NL"/>
        </w:rPr>
        <w:t>x</w:t>
      </w:r>
      <w:r>
        <w:rPr>
          <w:lang w:val="nl-NL"/>
        </w:rPr>
        <w:t>O</w:t>
      </w:r>
      <w:r>
        <w:rPr>
          <w:vertAlign w:val="subscript"/>
          <w:lang w:val="nl-NL"/>
        </w:rPr>
        <w:t>y</w:t>
      </w:r>
      <w:r>
        <w:rPr>
          <w:lang w:val="nl-NL"/>
        </w:rPr>
        <w:t xml:space="preserve">) = </w:t>
      </w:r>
      <w:r>
        <w:rPr>
          <w:i/>
          <w:lang w:val="nl-NL"/>
        </w:rPr>
        <w:t>n</w:t>
      </w:r>
      <w:r>
        <w:rPr>
          <w:lang w:val="nl-NL"/>
        </w:rPr>
        <w:t xml:space="preserve">(mengsel) </w:t>
      </w:r>
      <w:r>
        <w:rPr>
          <w:lang w:val="nl-NL"/>
        </w:rPr>
        <w:sym w:font="Symbol" w:char="F02D"/>
      </w:r>
      <w:r>
        <w:rPr>
          <w:lang w:val="nl-NL"/>
        </w:rPr>
        <w:t xml:space="preserve"> </w:t>
      </w:r>
      <w:r>
        <w:rPr>
          <w:i/>
          <w:lang w:val="nl-NL"/>
        </w:rPr>
        <w:t>n</w:t>
      </w:r>
      <w:r>
        <w:rPr>
          <w:lang w:val="nl-NL"/>
        </w:rPr>
        <w:t>(H</w:t>
      </w:r>
      <w:r>
        <w:rPr>
          <w:vertAlign w:val="subscript"/>
          <w:lang w:val="nl-NL"/>
        </w:rPr>
        <w:t>2</w:t>
      </w:r>
      <w:r>
        <w:rPr>
          <w:lang w:val="nl-NL"/>
        </w:rPr>
        <w:t>O) = 0,025 mol</w:t>
      </w:r>
    </w:p>
    <w:p w:rsidR="00E238D8" w:rsidRDefault="00E238D8" w:rsidP="00E238D8">
      <w:pPr>
        <w:rPr>
          <w:lang w:val="nl-NL"/>
        </w:rPr>
      </w:pPr>
      <w:r>
        <w:rPr>
          <w:i/>
          <w:lang w:val="nl-NL"/>
        </w:rPr>
        <w:t>M</w:t>
      </w:r>
      <w:r>
        <w:rPr>
          <w:lang w:val="nl-NL"/>
        </w:rPr>
        <w:t>(A</w:t>
      </w:r>
      <w:r>
        <w:rPr>
          <w:vertAlign w:val="subscript"/>
          <w:lang w:val="nl-NL"/>
        </w:rPr>
        <w:t>x</w:t>
      </w:r>
      <w:r>
        <w:rPr>
          <w:lang w:val="nl-NL"/>
        </w:rPr>
        <w:t>O</w:t>
      </w:r>
      <w:r>
        <w:rPr>
          <w:vertAlign w:val="subscript"/>
          <w:lang w:val="nl-NL"/>
        </w:rPr>
        <w:t>y</w:t>
      </w:r>
      <w:r>
        <w:rPr>
          <w:lang w:val="nl-NL"/>
        </w:rPr>
        <w:t xml:space="preserve">) = </w:t>
      </w:r>
      <w:r>
        <w:rPr>
          <w:position w:val="-26"/>
          <w:sz w:val="20"/>
          <w:lang w:val="nl-NL"/>
        </w:rPr>
        <w:object w:dxaOrig="1400" w:dyaOrig="620">
          <v:shape id="_x0000_i1045" type="#_x0000_t75" style="width:69.95pt;height:30.95pt" o:ole="" fillcolor="window">
            <v:imagedata r:id="rId51" o:title=""/>
          </v:shape>
          <o:OLEObject Type="Embed" ProgID="Equation.3" ShapeID="_x0000_i1045" DrawAspect="Content" ObjectID="_1314473909" r:id="rId52"/>
        </w:object>
      </w:r>
      <w:r>
        <w:rPr>
          <w:lang w:val="nl-NL"/>
        </w:rPr>
        <w:t xml:space="preserve"> = 44 </w:t>
      </w:r>
      <w:r>
        <w:rPr>
          <w:position w:val="-22"/>
          <w:sz w:val="20"/>
          <w:lang w:val="nl-NL"/>
        </w:rPr>
        <w:object w:dxaOrig="460" w:dyaOrig="580">
          <v:shape id="_x0000_i1046" type="#_x0000_t75" style="width:22.8pt;height:28.9pt" o:ole="" fillcolor="window">
            <v:imagedata r:id="rId53" o:title=""/>
          </v:shape>
          <o:OLEObject Type="Embed" ProgID="Equation.3" ShapeID="_x0000_i1046" DrawAspect="Content" ObjectID="_1314473910" r:id="rId54"/>
        </w:object>
      </w:r>
    </w:p>
    <w:p w:rsidR="00E238D8" w:rsidRDefault="00E238D8" w:rsidP="00E238D8">
      <w:pPr>
        <w:rPr>
          <w:lang w:val="nl-NL"/>
        </w:rPr>
      </w:pPr>
      <w:r>
        <w:rPr>
          <w:lang w:val="nl-NL"/>
        </w:rPr>
        <w:t>Oplossing: 1.</w:t>
      </w:r>
      <w:r>
        <w:rPr>
          <w:lang w:val="nl-NL"/>
        </w:rPr>
        <w:tab/>
      </w:r>
      <w:r>
        <w:rPr>
          <w:i/>
          <w:lang w:val="nl-NL"/>
        </w:rPr>
        <w:t>y</w:t>
      </w:r>
      <w:r>
        <w:rPr>
          <w:lang w:val="nl-NL"/>
        </w:rPr>
        <w:t xml:space="preserve"> = 1 en </w:t>
      </w:r>
      <w:r>
        <w:rPr>
          <w:i/>
          <w:lang w:val="nl-NL"/>
        </w:rPr>
        <w:t>x</w:t>
      </w:r>
      <w:r>
        <w:rPr>
          <w:lang w:val="nl-NL"/>
        </w:rPr>
        <w:t xml:space="preserve"> </w:t>
      </w:r>
      <w:r>
        <w:rPr>
          <w:lang w:val="nl-NL"/>
        </w:rPr>
        <w:sym w:font="Symbol" w:char="F0D7"/>
      </w:r>
      <w:r>
        <w:rPr>
          <w:lang w:val="nl-NL"/>
        </w:rPr>
        <w:t xml:space="preserve"> </w:t>
      </w:r>
      <w:r>
        <w:rPr>
          <w:i/>
          <w:lang w:val="nl-NL"/>
        </w:rPr>
        <w:t>M</w:t>
      </w:r>
      <w:r>
        <w:rPr>
          <w:lang w:val="nl-NL"/>
        </w:rPr>
        <w:t xml:space="preserve">(A) = 28 </w:t>
      </w:r>
      <w:r>
        <w:rPr>
          <w:position w:val="-22"/>
          <w:sz w:val="20"/>
          <w:lang w:val="nl-NL"/>
        </w:rPr>
        <w:object w:dxaOrig="460" w:dyaOrig="580">
          <v:shape id="_x0000_i1047" type="#_x0000_t75" style="width:22.8pt;height:28.9pt" o:ole="" fillcolor="window">
            <v:imagedata r:id="rId53" o:title=""/>
          </v:shape>
          <o:OLEObject Type="Embed" ProgID="Equation.3" ShapeID="_x0000_i1047" DrawAspect="Content" ObjectID="_1314473911" r:id="rId55"/>
        </w:object>
      </w:r>
      <w:r>
        <w:rPr>
          <w:lang w:val="nl-NL"/>
        </w:rPr>
        <w:t xml:space="preserve"> </w:t>
      </w:r>
      <w:r>
        <w:rPr>
          <w:lang w:val="nl-NL"/>
        </w:rPr>
        <w:sym w:font="Symbol" w:char="F0DE"/>
      </w:r>
      <w:r>
        <w:rPr>
          <w:lang w:val="nl-NL"/>
        </w:rPr>
        <w:t xml:space="preserve"> </w:t>
      </w:r>
      <w:r>
        <w:rPr>
          <w:i/>
          <w:lang w:val="nl-NL"/>
        </w:rPr>
        <w:t>x</w:t>
      </w:r>
      <w:r>
        <w:rPr>
          <w:lang w:val="nl-NL"/>
        </w:rPr>
        <w:t xml:space="preserve"> = 2; A = N </w:t>
      </w:r>
      <w:r>
        <w:rPr>
          <w:lang w:val="nl-NL"/>
        </w:rPr>
        <w:sym w:font="Symbol" w:char="F0DE"/>
      </w:r>
      <w:r>
        <w:rPr>
          <w:lang w:val="nl-NL"/>
        </w:rPr>
        <w:t xml:space="preserve"> A</w:t>
      </w:r>
      <w:r>
        <w:rPr>
          <w:vertAlign w:val="subscript"/>
          <w:lang w:val="nl-NL"/>
        </w:rPr>
        <w:t>x</w:t>
      </w:r>
      <w:r>
        <w:rPr>
          <w:lang w:val="nl-NL"/>
        </w:rPr>
        <w:t>O</w:t>
      </w:r>
      <w:r>
        <w:rPr>
          <w:vertAlign w:val="subscript"/>
          <w:lang w:val="nl-NL"/>
        </w:rPr>
        <w:t>y</w:t>
      </w:r>
      <w:r>
        <w:rPr>
          <w:lang w:val="nl-NL"/>
        </w:rPr>
        <w:t xml:space="preserve"> = N</w:t>
      </w:r>
      <w:r>
        <w:rPr>
          <w:vertAlign w:val="subscript"/>
          <w:lang w:val="nl-NL"/>
        </w:rPr>
        <w:t>2</w:t>
      </w:r>
      <w:r>
        <w:rPr>
          <w:lang w:val="nl-NL"/>
        </w:rPr>
        <w:t>O</w:t>
      </w:r>
    </w:p>
    <w:p w:rsidR="00E238D8" w:rsidRDefault="00E238D8" w:rsidP="00E238D8">
      <w:pPr>
        <w:numPr>
          <w:ilvl w:val="0"/>
          <w:numId w:val="7"/>
        </w:numPr>
        <w:rPr>
          <w:lang w:val="nl-NL"/>
        </w:rPr>
      </w:pPr>
      <w:r>
        <w:rPr>
          <w:i/>
          <w:lang w:val="nl-NL"/>
        </w:rPr>
        <w:t>y</w:t>
      </w:r>
      <w:r>
        <w:rPr>
          <w:lang w:val="nl-NL"/>
        </w:rPr>
        <w:t xml:space="preserve"> = 2 en </w:t>
      </w:r>
      <w:r>
        <w:rPr>
          <w:i/>
          <w:lang w:val="nl-NL"/>
        </w:rPr>
        <w:t>x</w:t>
      </w:r>
      <w:r>
        <w:rPr>
          <w:lang w:val="nl-NL"/>
        </w:rPr>
        <w:t xml:space="preserve"> </w:t>
      </w:r>
      <w:r>
        <w:rPr>
          <w:lang w:val="nl-NL"/>
        </w:rPr>
        <w:sym w:font="Symbol" w:char="F0D7"/>
      </w:r>
      <w:r>
        <w:rPr>
          <w:lang w:val="nl-NL"/>
        </w:rPr>
        <w:t xml:space="preserve"> </w:t>
      </w:r>
      <w:r>
        <w:rPr>
          <w:i/>
          <w:lang w:val="nl-NL"/>
        </w:rPr>
        <w:t>M</w:t>
      </w:r>
      <w:r>
        <w:rPr>
          <w:lang w:val="nl-NL"/>
        </w:rPr>
        <w:t xml:space="preserve">(A) = 12 </w:t>
      </w:r>
      <w:r>
        <w:rPr>
          <w:position w:val="-22"/>
          <w:sz w:val="20"/>
          <w:lang w:val="nl-NL"/>
        </w:rPr>
        <w:object w:dxaOrig="460" w:dyaOrig="580">
          <v:shape id="_x0000_i1048" type="#_x0000_t75" style="width:22.8pt;height:28.9pt" o:ole="" fillcolor="window">
            <v:imagedata r:id="rId53" o:title=""/>
          </v:shape>
          <o:OLEObject Type="Embed" ProgID="Equation.3" ShapeID="_x0000_i1048" DrawAspect="Content" ObjectID="_1314473912" r:id="rId56"/>
        </w:object>
      </w:r>
      <w:r>
        <w:rPr>
          <w:lang w:val="nl-NL"/>
        </w:rPr>
        <w:t xml:space="preserve">  </w:t>
      </w:r>
      <w:r>
        <w:rPr>
          <w:lang w:val="nl-NL"/>
        </w:rPr>
        <w:sym w:font="Symbol" w:char="F0DE"/>
      </w:r>
      <w:r>
        <w:rPr>
          <w:lang w:val="nl-NL"/>
        </w:rPr>
        <w:t xml:space="preserve"> </w:t>
      </w:r>
      <w:r>
        <w:rPr>
          <w:i/>
          <w:lang w:val="nl-NL"/>
        </w:rPr>
        <w:t>x</w:t>
      </w:r>
      <w:r>
        <w:rPr>
          <w:lang w:val="nl-NL"/>
        </w:rPr>
        <w:t xml:space="preserve"> = 1; A = C </w:t>
      </w:r>
      <w:r>
        <w:rPr>
          <w:lang w:val="nl-NL"/>
        </w:rPr>
        <w:sym w:font="Symbol" w:char="F0DE"/>
      </w:r>
      <w:r>
        <w:rPr>
          <w:lang w:val="nl-NL"/>
        </w:rPr>
        <w:t xml:space="preserve"> A</w:t>
      </w:r>
      <w:r>
        <w:rPr>
          <w:vertAlign w:val="subscript"/>
          <w:lang w:val="nl-NL"/>
        </w:rPr>
        <w:t>x</w:t>
      </w:r>
      <w:r>
        <w:rPr>
          <w:lang w:val="nl-NL"/>
        </w:rPr>
        <w:t>O</w:t>
      </w:r>
      <w:r>
        <w:rPr>
          <w:vertAlign w:val="subscript"/>
          <w:lang w:val="nl-NL"/>
        </w:rPr>
        <w:t>y</w:t>
      </w:r>
      <w:r>
        <w:rPr>
          <w:lang w:val="nl-NL"/>
        </w:rPr>
        <w:t xml:space="preserve"> = CO</w:t>
      </w:r>
      <w:r>
        <w:rPr>
          <w:vertAlign w:val="subscript"/>
          <w:lang w:val="nl-NL"/>
        </w:rPr>
        <w:t>2</w:t>
      </w:r>
    </w:p>
    <w:p w:rsidR="00E238D8" w:rsidRDefault="00E238D8" w:rsidP="00E238D8">
      <w:pPr>
        <w:pStyle w:val="Stand"/>
        <w:spacing w:before="0"/>
        <w:rPr>
          <w:lang w:val="nl-NL"/>
        </w:rPr>
      </w:pPr>
      <w:r>
        <w:rPr>
          <w:lang w:val="nl-NL"/>
        </w:rPr>
        <w:t xml:space="preserve">Omdat </w:t>
      </w:r>
      <w:r>
        <w:rPr>
          <w:i/>
          <w:lang w:val="nl-NL"/>
        </w:rPr>
        <w:t>n</w:t>
      </w:r>
      <w:r>
        <w:rPr>
          <w:lang w:val="nl-NL"/>
        </w:rPr>
        <w:t>(A</w:t>
      </w:r>
      <w:r>
        <w:rPr>
          <w:vertAlign w:val="subscript"/>
          <w:lang w:val="nl-NL"/>
        </w:rPr>
        <w:t>x</w:t>
      </w:r>
      <w:r>
        <w:rPr>
          <w:lang w:val="nl-NL"/>
        </w:rPr>
        <w:t>O</w:t>
      </w:r>
      <w:r>
        <w:rPr>
          <w:vertAlign w:val="subscript"/>
          <w:lang w:val="nl-NL"/>
        </w:rPr>
        <w:t>y</w:t>
      </w:r>
      <w:r>
        <w:rPr>
          <w:lang w:val="nl-NL"/>
        </w:rPr>
        <w:t xml:space="preserve">) : </w:t>
      </w:r>
      <w:r>
        <w:rPr>
          <w:i/>
          <w:lang w:val="nl-NL"/>
        </w:rPr>
        <w:t>n</w:t>
      </w:r>
      <w:r>
        <w:rPr>
          <w:lang w:val="nl-NL"/>
        </w:rPr>
        <w:t>(H</w:t>
      </w:r>
      <w:r>
        <w:rPr>
          <w:vertAlign w:val="subscript"/>
          <w:lang w:val="nl-NL"/>
        </w:rPr>
        <w:t>2</w:t>
      </w:r>
      <w:r>
        <w:rPr>
          <w:lang w:val="nl-NL"/>
        </w:rPr>
        <w:t xml:space="preserve">O) = 1 : 2 en </w:t>
      </w:r>
      <w:r>
        <w:rPr>
          <w:i/>
          <w:lang w:val="nl-NL"/>
        </w:rPr>
        <w:t>M</w:t>
      </w:r>
      <w:r>
        <w:rPr>
          <w:lang w:val="nl-NL"/>
        </w:rPr>
        <w:t xml:space="preserve">(droog residu) = </w:t>
      </w:r>
      <w:r>
        <w:rPr>
          <w:position w:val="-26"/>
          <w:sz w:val="20"/>
          <w:lang w:val="nl-NL"/>
        </w:rPr>
        <w:object w:dxaOrig="980" w:dyaOrig="620">
          <v:shape id="_x0000_i1049" type="#_x0000_t75" style="width:49.2pt;height:30.95pt" o:ole="" fillcolor="window">
            <v:imagedata r:id="rId57" o:title=""/>
          </v:shape>
          <o:OLEObject Type="Embed" ProgID="Equation.3" ShapeID="_x0000_i1049" DrawAspect="Content" ObjectID="_1314473913" r:id="rId58"/>
        </w:object>
      </w:r>
      <w:r>
        <w:rPr>
          <w:lang w:val="nl-NL"/>
        </w:rPr>
        <w:t xml:space="preserve"> = 80 </w:t>
      </w:r>
      <w:r>
        <w:rPr>
          <w:position w:val="-22"/>
          <w:sz w:val="20"/>
          <w:lang w:val="nl-NL"/>
        </w:rPr>
        <w:object w:dxaOrig="460" w:dyaOrig="580">
          <v:shape id="_x0000_i1050" type="#_x0000_t75" style="width:22.8pt;height:28.9pt" o:ole="" fillcolor="window">
            <v:imagedata r:id="rId53" o:title=""/>
          </v:shape>
          <o:OLEObject Type="Embed" ProgID="Equation.3" ShapeID="_x0000_i1050" DrawAspect="Content" ObjectID="_1314473914" r:id="rId59"/>
        </w:object>
      </w:r>
    </w:p>
    <w:p w:rsidR="00E238D8" w:rsidRDefault="00E238D8" w:rsidP="00E238D8">
      <w:pPr>
        <w:pStyle w:val="Stand"/>
        <w:spacing w:before="0"/>
        <w:rPr>
          <w:lang w:val="nl-NL"/>
        </w:rPr>
      </w:pPr>
      <w:r>
        <w:rPr>
          <w:lang w:val="nl-NL"/>
        </w:rPr>
        <w:t>is alleen de eerste oplossing juist:</w:t>
      </w:r>
    </w:p>
    <w:p w:rsidR="00E238D8" w:rsidRDefault="00E238D8" w:rsidP="00E238D8">
      <w:pPr>
        <w:pStyle w:val="Stand"/>
        <w:spacing w:before="0"/>
        <w:rPr>
          <w:lang w:val="nl-NL"/>
        </w:rPr>
      </w:pPr>
      <w:r>
        <w:rPr>
          <w:lang w:val="nl-NL"/>
        </w:rPr>
        <w:t>NH</w:t>
      </w:r>
      <w:r>
        <w:rPr>
          <w:vertAlign w:val="subscript"/>
          <w:lang w:val="nl-NL"/>
        </w:rPr>
        <w:t>4</w:t>
      </w:r>
      <w:r>
        <w:rPr>
          <w:lang w:val="nl-NL"/>
        </w:rPr>
        <w:t>NO</w:t>
      </w:r>
      <w:r>
        <w:rPr>
          <w:vertAlign w:val="subscript"/>
          <w:lang w:val="nl-NL"/>
        </w:rPr>
        <w:t>3</w:t>
      </w:r>
      <w:r>
        <w:rPr>
          <w:lang w:val="nl-NL"/>
        </w:rPr>
        <w:t xml:space="preserve"> </w:t>
      </w:r>
      <w:r>
        <w:rPr>
          <w:lang w:val="nl-NL"/>
        </w:rPr>
        <w:sym w:font="Symbol" w:char="F0AE"/>
      </w:r>
      <w:r>
        <w:rPr>
          <w:lang w:val="nl-NL"/>
        </w:rPr>
        <w:t xml:space="preserve"> N</w:t>
      </w:r>
      <w:r>
        <w:rPr>
          <w:vertAlign w:val="subscript"/>
          <w:lang w:val="nl-NL"/>
        </w:rPr>
        <w:t>2</w:t>
      </w:r>
      <w:r>
        <w:rPr>
          <w:lang w:val="nl-NL"/>
        </w:rPr>
        <w:t>O + 2 H</w:t>
      </w:r>
      <w:r>
        <w:rPr>
          <w:vertAlign w:val="subscript"/>
          <w:lang w:val="nl-NL"/>
        </w:rPr>
        <w:t>2</w:t>
      </w:r>
      <w:r>
        <w:rPr>
          <w:lang w:val="nl-NL"/>
        </w:rPr>
        <w:t>O</w:t>
      </w:r>
    </w:p>
    <w:p w:rsidR="00E238D8" w:rsidRDefault="00E238D8" w:rsidP="00E238D8">
      <w:pPr>
        <w:pStyle w:val="Stand"/>
        <w:numPr>
          <w:ilvl w:val="0"/>
          <w:numId w:val="6"/>
        </w:numPr>
        <w:spacing w:before="0"/>
        <w:rPr>
          <w:lang w:val="nl-NL"/>
        </w:rPr>
      </w:pPr>
      <w:r>
        <w:rPr>
          <w:lang w:val="nl-NL"/>
        </w:rPr>
        <w:t>De neerslagreactie kan beschreven worden door de volgende vergelijking:</w:t>
      </w:r>
    </w:p>
    <w:p w:rsidR="00E238D8" w:rsidRDefault="00E238D8" w:rsidP="00E238D8">
      <w:pPr>
        <w:pStyle w:val="Stand"/>
        <w:spacing w:before="0"/>
        <w:rPr>
          <w:lang w:val="nl-NL"/>
        </w:rPr>
      </w:pPr>
      <w:r>
        <w:rPr>
          <w:lang w:val="nl-NL"/>
        </w:rPr>
        <w:t>M(NO</w:t>
      </w:r>
      <w:r>
        <w:rPr>
          <w:vertAlign w:val="subscript"/>
          <w:lang w:val="nl-NL"/>
        </w:rPr>
        <w:t>3</w:t>
      </w:r>
      <w:r>
        <w:rPr>
          <w:lang w:val="nl-NL"/>
        </w:rPr>
        <w:t>)</w:t>
      </w:r>
      <w:r>
        <w:rPr>
          <w:vertAlign w:val="subscript"/>
          <w:lang w:val="nl-NL"/>
        </w:rPr>
        <w:t>2</w:t>
      </w:r>
      <w:r>
        <w:rPr>
          <w:lang w:val="nl-NL"/>
        </w:rPr>
        <w:t xml:space="preserve"> + (NH</w:t>
      </w:r>
      <w:r>
        <w:rPr>
          <w:vertAlign w:val="subscript"/>
          <w:lang w:val="nl-NL"/>
        </w:rPr>
        <w:t>4</w:t>
      </w:r>
      <w:r>
        <w:rPr>
          <w:lang w:val="nl-NL"/>
        </w:rPr>
        <w:t>)</w:t>
      </w:r>
      <w:r>
        <w:rPr>
          <w:vertAlign w:val="subscript"/>
          <w:lang w:val="nl-NL"/>
        </w:rPr>
        <w:t>2</w:t>
      </w:r>
      <w:r>
        <w:rPr>
          <w:lang w:val="nl-NL"/>
        </w:rPr>
        <w:t xml:space="preserve">B </w:t>
      </w:r>
      <w:r>
        <w:rPr>
          <w:lang w:val="nl-NL"/>
        </w:rPr>
        <w:sym w:font="Symbol" w:char="F0AE"/>
      </w:r>
      <w:r>
        <w:rPr>
          <w:lang w:val="nl-NL"/>
        </w:rPr>
        <w:t xml:space="preserve"> MB + 2 NH</w:t>
      </w:r>
      <w:r>
        <w:rPr>
          <w:vertAlign w:val="subscript"/>
          <w:lang w:val="nl-NL"/>
        </w:rPr>
        <w:t>4</w:t>
      </w:r>
      <w:r>
        <w:rPr>
          <w:lang w:val="nl-NL"/>
        </w:rPr>
        <w:t>NO</w:t>
      </w:r>
      <w:r>
        <w:rPr>
          <w:vertAlign w:val="subscript"/>
          <w:lang w:val="nl-NL"/>
        </w:rPr>
        <w:t>3</w:t>
      </w:r>
    </w:p>
    <w:p w:rsidR="00E238D8" w:rsidRDefault="00E238D8" w:rsidP="00E238D8">
      <w:pPr>
        <w:pStyle w:val="Stand"/>
        <w:spacing w:before="0"/>
        <w:rPr>
          <w:lang w:val="nl-NL"/>
        </w:rPr>
      </w:pPr>
      <w:r>
        <w:rPr>
          <w:i/>
          <w:lang w:val="nl-NL"/>
        </w:rPr>
        <w:lastRenderedPageBreak/>
        <w:t>M</w:t>
      </w:r>
      <w:r>
        <w:rPr>
          <w:lang w:val="nl-NL"/>
        </w:rPr>
        <w:t xml:space="preserve">(MB)  = 100 </w:t>
      </w:r>
      <w:r>
        <w:rPr>
          <w:position w:val="-22"/>
          <w:sz w:val="20"/>
          <w:lang w:val="nl-NL"/>
        </w:rPr>
        <w:object w:dxaOrig="460" w:dyaOrig="580">
          <v:shape id="_x0000_i1051" type="#_x0000_t75" style="width:22.8pt;height:28.9pt" o:ole="" fillcolor="window">
            <v:imagedata r:id="rId53" o:title=""/>
          </v:shape>
          <o:OLEObject Type="Embed" ProgID="Equation.3" ShapeID="_x0000_i1051" DrawAspect="Content" ObjectID="_1314473915" r:id="rId60"/>
        </w:object>
      </w:r>
      <w:r>
        <w:rPr>
          <w:lang w:val="nl-NL"/>
        </w:rPr>
        <w:t xml:space="preserve">; </w:t>
      </w:r>
      <w:r>
        <w:rPr>
          <w:i/>
          <w:lang w:val="nl-NL"/>
        </w:rPr>
        <w:t>M</w:t>
      </w:r>
      <w:r>
        <w:rPr>
          <w:lang w:val="nl-NL"/>
        </w:rPr>
        <w:t xml:space="preserve">(MO) = 56 </w:t>
      </w:r>
      <w:r>
        <w:rPr>
          <w:position w:val="-22"/>
          <w:sz w:val="20"/>
          <w:lang w:val="nl-NL"/>
        </w:rPr>
        <w:object w:dxaOrig="460" w:dyaOrig="580">
          <v:shape id="_x0000_i1052" type="#_x0000_t75" style="width:22.8pt;height:28.9pt" o:ole="" fillcolor="window">
            <v:imagedata r:id="rId53" o:title=""/>
          </v:shape>
          <o:OLEObject Type="Embed" ProgID="Equation.3" ShapeID="_x0000_i1052" DrawAspect="Content" ObjectID="_1314473916" r:id="rId61"/>
        </w:object>
      </w:r>
    </w:p>
    <w:p w:rsidR="00E238D8" w:rsidRDefault="00E238D8" w:rsidP="00E238D8">
      <w:pPr>
        <w:pStyle w:val="Stand"/>
        <w:spacing w:before="0"/>
        <w:rPr>
          <w:lang w:val="nl-NL"/>
        </w:rPr>
      </w:pPr>
      <w:r>
        <w:rPr>
          <w:i/>
          <w:lang w:val="nl-NL"/>
        </w:rPr>
        <w:t>M</w:t>
      </w:r>
      <w:r>
        <w:rPr>
          <w:lang w:val="nl-NL"/>
        </w:rPr>
        <w:t xml:space="preserve">(M) = </w:t>
      </w:r>
      <w:r>
        <w:rPr>
          <w:i/>
          <w:lang w:val="nl-NL"/>
        </w:rPr>
        <w:t>M</w:t>
      </w:r>
      <w:r>
        <w:rPr>
          <w:lang w:val="nl-NL"/>
        </w:rPr>
        <w:t xml:space="preserve">(MO) </w:t>
      </w:r>
      <w:r>
        <w:rPr>
          <w:lang w:val="nl-NL"/>
        </w:rPr>
        <w:sym w:font="Symbol" w:char="F02D"/>
      </w:r>
      <w:r>
        <w:rPr>
          <w:lang w:val="nl-NL"/>
        </w:rPr>
        <w:t xml:space="preserve"> </w:t>
      </w:r>
      <w:r>
        <w:rPr>
          <w:i/>
          <w:lang w:val="nl-NL"/>
        </w:rPr>
        <w:t>M</w:t>
      </w:r>
      <w:r>
        <w:rPr>
          <w:lang w:val="nl-NL"/>
        </w:rPr>
        <w:t xml:space="preserve">(O) = 56 </w:t>
      </w:r>
      <w:r>
        <w:rPr>
          <w:lang w:val="nl-NL"/>
        </w:rPr>
        <w:sym w:font="Symbol" w:char="F02D"/>
      </w:r>
      <w:r>
        <w:rPr>
          <w:lang w:val="nl-NL"/>
        </w:rPr>
        <w:t xml:space="preserve"> 16 = 40 </w:t>
      </w:r>
      <w:r>
        <w:rPr>
          <w:position w:val="-22"/>
          <w:sz w:val="20"/>
          <w:lang w:val="nl-NL"/>
        </w:rPr>
        <w:object w:dxaOrig="460" w:dyaOrig="580">
          <v:shape id="_x0000_i1053" type="#_x0000_t75" style="width:22.8pt;height:28.9pt" o:ole="" fillcolor="window">
            <v:imagedata r:id="rId53" o:title=""/>
          </v:shape>
          <o:OLEObject Type="Embed" ProgID="Equation.3" ShapeID="_x0000_i1053" DrawAspect="Content" ObjectID="_1314473917" r:id="rId62"/>
        </w:object>
      </w:r>
    </w:p>
    <w:p w:rsidR="00E238D8" w:rsidRDefault="00E238D8" w:rsidP="00E238D8">
      <w:pPr>
        <w:pStyle w:val="Stand"/>
        <w:spacing w:before="0"/>
        <w:rPr>
          <w:lang w:val="nl-NL"/>
        </w:rPr>
      </w:pPr>
      <w:r>
        <w:rPr>
          <w:lang w:val="nl-NL"/>
        </w:rPr>
        <w:t>M = Ca</w:t>
      </w:r>
    </w:p>
    <w:p w:rsidR="00E238D8" w:rsidRDefault="00E238D8" w:rsidP="00E238D8">
      <w:pPr>
        <w:pStyle w:val="Stand"/>
        <w:numPr>
          <w:ilvl w:val="0"/>
          <w:numId w:val="8"/>
        </w:numPr>
        <w:spacing w:before="0"/>
        <w:rPr>
          <w:lang w:val="nl-NL"/>
        </w:rPr>
      </w:pPr>
      <w:r>
        <w:rPr>
          <w:lang w:val="nl-NL"/>
        </w:rPr>
        <w:t xml:space="preserve">de ontledingstemperatuur van het neerslag: 1100 </w:t>
      </w:r>
      <w:r>
        <w:rPr>
          <w:lang w:val="nl-NL"/>
        </w:rPr>
        <w:sym w:font="Symbol" w:char="F0B0"/>
      </w:r>
      <w:r>
        <w:rPr>
          <w:lang w:val="nl-NL"/>
        </w:rPr>
        <w:t>C</w:t>
      </w:r>
    </w:p>
    <w:p w:rsidR="00E238D8" w:rsidRDefault="00E238D8" w:rsidP="00E238D8">
      <w:pPr>
        <w:pStyle w:val="Stand"/>
        <w:numPr>
          <w:ilvl w:val="0"/>
          <w:numId w:val="8"/>
        </w:numPr>
        <w:spacing w:before="0"/>
        <w:rPr>
          <w:lang w:val="nl-NL"/>
        </w:rPr>
      </w:pPr>
      <w:r>
        <w:rPr>
          <w:lang w:val="nl-NL"/>
        </w:rPr>
        <w:t>het product van de thermische ontleding: CaO</w:t>
      </w:r>
    </w:p>
    <w:p w:rsidR="00E238D8" w:rsidRDefault="00E238D8" w:rsidP="00E238D8">
      <w:pPr>
        <w:pStyle w:val="Stand"/>
        <w:numPr>
          <w:ilvl w:val="0"/>
          <w:numId w:val="8"/>
        </w:numPr>
        <w:spacing w:before="0"/>
        <w:rPr>
          <w:lang w:val="nl-NL"/>
        </w:rPr>
      </w:pPr>
      <w:r>
        <w:rPr>
          <w:lang w:val="nl-NL"/>
        </w:rPr>
        <w:t xml:space="preserve">molaire massa van het neerslag: 100 </w:t>
      </w:r>
      <w:r>
        <w:rPr>
          <w:position w:val="-22"/>
          <w:sz w:val="20"/>
          <w:lang w:val="nl-NL"/>
        </w:rPr>
        <w:object w:dxaOrig="460" w:dyaOrig="580">
          <v:shape id="_x0000_i1054" type="#_x0000_t75" style="width:22.8pt;height:28.9pt" o:ole="" fillcolor="window">
            <v:imagedata r:id="rId53" o:title=""/>
          </v:shape>
          <o:OLEObject Type="Embed" ProgID="Equation.3" ShapeID="_x0000_i1054" DrawAspect="Content" ObjectID="_1314473918" r:id="rId63"/>
        </w:object>
      </w:r>
    </w:p>
    <w:p w:rsidR="00E238D8" w:rsidRDefault="00E238D8" w:rsidP="00E238D8">
      <w:pPr>
        <w:pStyle w:val="Stand"/>
        <w:spacing w:before="0"/>
        <w:rPr>
          <w:lang w:val="nl-NL"/>
        </w:rPr>
      </w:pPr>
      <w:r>
        <w:rPr>
          <w:lang w:val="nl-NL"/>
        </w:rPr>
        <w:t>conclusie: het neerslag is CaCO</w:t>
      </w:r>
      <w:r>
        <w:rPr>
          <w:vertAlign w:val="subscript"/>
          <w:lang w:val="nl-NL"/>
        </w:rPr>
        <w:t>3</w:t>
      </w:r>
    </w:p>
    <w:p w:rsidR="00E238D8" w:rsidRDefault="00E238D8" w:rsidP="00E238D8">
      <w:pPr>
        <w:pStyle w:val="Stand"/>
        <w:numPr>
          <w:ilvl w:val="0"/>
          <w:numId w:val="6"/>
        </w:numPr>
        <w:spacing w:before="0"/>
        <w:rPr>
          <w:lang w:val="nl-NL"/>
        </w:rPr>
      </w:pPr>
      <w:r>
        <w:rPr>
          <w:lang w:val="nl-NL"/>
        </w:rPr>
        <w:t>Reactie:</w:t>
      </w:r>
    </w:p>
    <w:p w:rsidR="00E238D8" w:rsidRDefault="00E238D8" w:rsidP="00E238D8">
      <w:pPr>
        <w:pStyle w:val="Stand"/>
        <w:spacing w:before="0"/>
        <w:rPr>
          <w:lang w:val="nl-NL"/>
        </w:rPr>
      </w:pPr>
      <w:r>
        <w:rPr>
          <w:lang w:val="nl-NL"/>
        </w:rPr>
        <w:t>Ca(NO</w:t>
      </w:r>
      <w:r>
        <w:rPr>
          <w:vertAlign w:val="subscript"/>
          <w:lang w:val="nl-NL"/>
        </w:rPr>
        <w:t>3</w:t>
      </w:r>
      <w:r>
        <w:rPr>
          <w:lang w:val="nl-NL"/>
        </w:rPr>
        <w:t>)</w:t>
      </w:r>
      <w:r>
        <w:rPr>
          <w:vertAlign w:val="subscript"/>
          <w:lang w:val="nl-NL"/>
        </w:rPr>
        <w:t>2</w:t>
      </w:r>
      <w:r>
        <w:rPr>
          <w:lang w:val="nl-NL"/>
        </w:rPr>
        <w:t xml:space="preserve"> + (NH</w:t>
      </w:r>
      <w:r>
        <w:rPr>
          <w:vertAlign w:val="subscript"/>
          <w:lang w:val="nl-NL"/>
        </w:rPr>
        <w:t>4</w:t>
      </w:r>
      <w:r>
        <w:rPr>
          <w:lang w:val="nl-NL"/>
        </w:rPr>
        <w:t>)</w:t>
      </w:r>
      <w:r>
        <w:rPr>
          <w:vertAlign w:val="subscript"/>
          <w:lang w:val="nl-NL"/>
        </w:rPr>
        <w:t>2</w:t>
      </w:r>
      <w:r>
        <w:rPr>
          <w:lang w:val="nl-NL"/>
        </w:rPr>
        <w:t>CO</w:t>
      </w:r>
      <w:r>
        <w:rPr>
          <w:vertAlign w:val="subscript"/>
          <w:lang w:val="nl-NL"/>
        </w:rPr>
        <w:t>3</w:t>
      </w:r>
      <w:r>
        <w:rPr>
          <w:lang w:val="nl-NL"/>
        </w:rPr>
        <w:t xml:space="preserve"> </w:t>
      </w:r>
      <w:r>
        <w:rPr>
          <w:lang w:val="nl-NL"/>
        </w:rPr>
        <w:sym w:font="Symbol" w:char="F0AE"/>
      </w:r>
      <w:r>
        <w:rPr>
          <w:lang w:val="nl-NL"/>
        </w:rPr>
        <w:t xml:space="preserve"> CaCO</w:t>
      </w:r>
      <w:r>
        <w:rPr>
          <w:vertAlign w:val="subscript"/>
          <w:lang w:val="nl-NL"/>
        </w:rPr>
        <w:t>3</w:t>
      </w:r>
      <w:r>
        <w:rPr>
          <w:lang w:val="nl-NL"/>
        </w:rPr>
        <w:t xml:space="preserve"> + 2 NH</w:t>
      </w:r>
      <w:r>
        <w:rPr>
          <w:vertAlign w:val="subscript"/>
          <w:lang w:val="nl-NL"/>
        </w:rPr>
        <w:t>4</w:t>
      </w:r>
      <w:r>
        <w:rPr>
          <w:lang w:val="nl-NL"/>
        </w:rPr>
        <w:t>NO</w:t>
      </w:r>
      <w:r>
        <w:rPr>
          <w:vertAlign w:val="subscript"/>
          <w:lang w:val="nl-NL"/>
        </w:rPr>
        <w:t>3</w:t>
      </w:r>
    </w:p>
    <w:p w:rsidR="00E238D8" w:rsidRDefault="00E238D8" w:rsidP="00E238D8">
      <w:pPr>
        <w:pStyle w:val="Kop3"/>
        <w:rPr>
          <w:lang w:val="nl-NL"/>
        </w:rPr>
      </w:pPr>
      <w:r>
        <w:rPr>
          <w:lang w:val="nl-NL"/>
        </w:rPr>
        <w:t>Opgave 5</w:t>
      </w:r>
    </w:p>
    <w:p w:rsidR="00E238D8" w:rsidRDefault="00E238D8" w:rsidP="00E238D8">
      <w:pPr>
        <w:numPr>
          <w:ilvl w:val="0"/>
          <w:numId w:val="9"/>
        </w:numPr>
        <w:rPr>
          <w:lang w:val="nl-NL"/>
        </w:rPr>
      </w:pPr>
      <w:r>
        <w:rPr>
          <w:lang w:val="nl-NL"/>
        </w:rPr>
        <w:t>Synthese van de ethylester van benzeencarbonzuur:</w:t>
      </w:r>
    </w:p>
    <w:p w:rsidR="00E238D8" w:rsidRDefault="00E238D8" w:rsidP="00E238D8">
      <w:pPr>
        <w:rPr>
          <w:lang w:val="nl-NL"/>
        </w:rPr>
      </w:pPr>
      <w:r>
        <w:rPr>
          <w:sz w:val="20"/>
          <w:lang w:val="nl-NL"/>
        </w:rPr>
        <w:object w:dxaOrig="8016" w:dyaOrig="1104">
          <v:shape id="_x0000_i1055" type="#_x0000_t75" style="width:400.55pt;height:55.25pt" o:ole="" fillcolor="window">
            <v:imagedata r:id="rId64" o:title=""/>
          </v:shape>
          <o:OLEObject Type="Embed" ProgID="ACD.ChemSketch.20" ShapeID="_x0000_i1055" DrawAspect="Content" ObjectID="_1314473919" r:id="rId65"/>
        </w:object>
      </w:r>
    </w:p>
    <w:p w:rsidR="00E238D8" w:rsidRDefault="00E238D8" w:rsidP="00E238D8">
      <w:pPr>
        <w:numPr>
          <w:ilvl w:val="0"/>
          <w:numId w:val="9"/>
        </w:numPr>
        <w:rPr>
          <w:lang w:val="nl-NL"/>
        </w:rPr>
      </w:pPr>
      <w:r>
        <w:rPr>
          <w:lang w:val="nl-NL"/>
        </w:rPr>
        <w:t xml:space="preserve">Synthese van </w:t>
      </w:r>
      <w:r>
        <w:rPr>
          <w:i/>
          <w:lang w:val="nl-NL"/>
        </w:rPr>
        <w:t>o</w:t>
      </w:r>
      <w:r>
        <w:rPr>
          <w:lang w:val="nl-NL"/>
        </w:rPr>
        <w:t xml:space="preserve">- en </w:t>
      </w:r>
      <w:r>
        <w:rPr>
          <w:i/>
          <w:lang w:val="nl-NL"/>
        </w:rPr>
        <w:t>p</w:t>
      </w:r>
      <w:r>
        <w:rPr>
          <w:lang w:val="nl-NL"/>
        </w:rPr>
        <w:t>-aminobenzeencarbonzuren:</w:t>
      </w:r>
    </w:p>
    <w:p w:rsidR="00E238D8" w:rsidRDefault="00E238D8" w:rsidP="00E238D8">
      <w:pPr>
        <w:rPr>
          <w:lang w:val="nl-NL"/>
        </w:rPr>
      </w:pPr>
      <w:r>
        <w:rPr>
          <w:sz w:val="20"/>
          <w:lang w:val="nl-NL"/>
        </w:rPr>
        <w:object w:dxaOrig="10858" w:dyaOrig="2678">
          <v:shape id="_x0000_i1056" type="#_x0000_t75" style="width:428.95pt;height:105.95pt" o:ole="" fillcolor="window">
            <v:imagedata r:id="rId66" o:title=""/>
          </v:shape>
          <o:OLEObject Type="Embed" ProgID="ACD.ChemSketch.20" ShapeID="_x0000_i1056" DrawAspect="Content" ObjectID="_1314473920" r:id="rId67"/>
        </w:object>
      </w:r>
    </w:p>
    <w:p w:rsidR="00E238D8" w:rsidRDefault="00E238D8" w:rsidP="00E238D8">
      <w:pPr>
        <w:numPr>
          <w:ilvl w:val="0"/>
          <w:numId w:val="9"/>
        </w:numPr>
        <w:rPr>
          <w:lang w:val="nl-NL"/>
        </w:rPr>
      </w:pPr>
      <w:r>
        <w:rPr>
          <w:lang w:val="nl-NL"/>
        </w:rPr>
        <w:t xml:space="preserve">synthese van </w:t>
      </w:r>
      <w:r>
        <w:rPr>
          <w:i/>
          <w:lang w:val="nl-NL"/>
        </w:rPr>
        <w:t>m</w:t>
      </w:r>
      <w:r>
        <w:rPr>
          <w:lang w:val="nl-NL"/>
        </w:rPr>
        <w:t>-aminobenzeencarbonzuur:</w:t>
      </w:r>
    </w:p>
    <w:p w:rsidR="00E238D8" w:rsidRDefault="00E238D8" w:rsidP="00E238D8">
      <w:pPr>
        <w:rPr>
          <w:lang w:val="nl-NL"/>
        </w:rPr>
      </w:pPr>
      <w:r>
        <w:rPr>
          <w:sz w:val="20"/>
          <w:lang w:val="nl-NL"/>
        </w:rPr>
        <w:object w:dxaOrig="10267" w:dyaOrig="1512">
          <v:shape id="_x0000_i1057" type="#_x0000_t75" style="width:436.55pt;height:64.4pt" o:ole="" fillcolor="window">
            <v:imagedata r:id="rId68" o:title=""/>
          </v:shape>
          <o:OLEObject Type="Embed" ProgID="ACD.ChemSketch.20" ShapeID="_x0000_i1057" DrawAspect="Content" ObjectID="_1314473921" r:id="rId69"/>
        </w:object>
      </w:r>
    </w:p>
    <w:p w:rsidR="00E238D8" w:rsidRDefault="00E238D8" w:rsidP="00E238D8">
      <w:pPr>
        <w:pStyle w:val="Kop3"/>
        <w:rPr>
          <w:lang w:val="nl-NL"/>
        </w:rPr>
      </w:pPr>
      <w:r>
        <w:rPr>
          <w:lang w:val="nl-NL"/>
        </w:rPr>
        <w:t>Opgave 6</w:t>
      </w:r>
    </w:p>
    <w:p w:rsidR="00E238D8" w:rsidRDefault="00E238D8" w:rsidP="00E238D8">
      <w:pPr>
        <w:rPr>
          <w:lang w:val="nl-NL"/>
        </w:rPr>
      </w:pPr>
      <w:r>
        <w:rPr>
          <w:lang w:val="nl-NL"/>
        </w:rPr>
        <w:t xml:space="preserve">1. </w:t>
      </w:r>
      <w:r>
        <w:rPr>
          <w:i/>
          <w:lang w:val="nl-NL"/>
        </w:rPr>
        <w:t>M</w:t>
      </w:r>
      <w:r>
        <w:rPr>
          <w:vertAlign w:val="subscript"/>
          <w:lang w:val="nl-NL"/>
        </w:rPr>
        <w:t>r</w:t>
      </w:r>
      <w:r>
        <w:rPr>
          <w:lang w:val="nl-NL"/>
        </w:rPr>
        <w:t xml:space="preserve"> = 2 </w:t>
      </w:r>
      <w:r>
        <w:rPr>
          <w:lang w:val="nl-NL"/>
        </w:rPr>
        <w:sym w:font="Symbol" w:char="F0B4"/>
      </w:r>
      <w:r>
        <w:rPr>
          <w:lang w:val="nl-NL"/>
        </w:rPr>
        <w:t xml:space="preserve"> 14,4 = 28,8</w:t>
      </w:r>
    </w:p>
    <w:p w:rsidR="00E238D8" w:rsidRDefault="00E238D8" w:rsidP="00E238D8">
      <w:pPr>
        <w:rPr>
          <w:lang w:val="nl-NL"/>
        </w:rPr>
      </w:pPr>
      <w:r>
        <w:rPr>
          <w:lang w:val="nl-NL"/>
        </w:rPr>
        <w:t xml:space="preserve">Bij beschouwing van de reactiviteit van de koolwaterstoffen en de waarde van </w:t>
      </w:r>
      <w:r>
        <w:rPr>
          <w:i/>
          <w:lang w:val="nl-NL"/>
        </w:rPr>
        <w:t>M</w:t>
      </w:r>
      <w:r>
        <w:rPr>
          <w:vertAlign w:val="subscript"/>
          <w:lang w:val="nl-NL"/>
        </w:rPr>
        <w:t>r</w:t>
      </w:r>
      <w:r>
        <w:rPr>
          <w:lang w:val="nl-NL"/>
        </w:rPr>
        <w:t xml:space="preserve"> kan het mengsel alleen maar bestaan uit CH</w:t>
      </w:r>
      <w:r>
        <w:rPr>
          <w:lang w:val="nl-NL"/>
        </w:rPr>
        <w:sym w:font="Symbol" w:char="F0BA"/>
      </w:r>
      <w:r>
        <w:rPr>
          <w:lang w:val="nl-NL"/>
        </w:rPr>
        <w:t>CH (</w:t>
      </w:r>
      <w:r>
        <w:rPr>
          <w:i/>
          <w:lang w:val="nl-NL"/>
        </w:rPr>
        <w:t>M</w:t>
      </w:r>
      <w:r>
        <w:rPr>
          <w:vertAlign w:val="subscript"/>
          <w:lang w:val="nl-NL"/>
        </w:rPr>
        <w:t>r</w:t>
      </w:r>
      <w:r>
        <w:rPr>
          <w:lang w:val="nl-NL"/>
        </w:rPr>
        <w:t xml:space="preserve"> = 26) en CH</w:t>
      </w:r>
      <w:r>
        <w:rPr>
          <w:vertAlign w:val="subscript"/>
          <w:lang w:val="nl-NL"/>
        </w:rPr>
        <w:t>3</w:t>
      </w:r>
      <w:r>
        <w:rPr>
          <w:lang w:val="nl-NL"/>
        </w:rPr>
        <w:sym w:font="Symbol" w:char="F02D"/>
      </w:r>
      <w:r>
        <w:rPr>
          <w:lang w:val="nl-NL"/>
        </w:rPr>
        <w:t>CH</w:t>
      </w:r>
      <w:r>
        <w:rPr>
          <w:lang w:val="nl-NL"/>
        </w:rPr>
        <w:sym w:font="Symbol" w:char="F0BA"/>
      </w:r>
      <w:r>
        <w:rPr>
          <w:lang w:val="nl-NL"/>
        </w:rPr>
        <w:t>CH (</w:t>
      </w:r>
      <w:r>
        <w:rPr>
          <w:i/>
          <w:lang w:val="nl-NL"/>
        </w:rPr>
        <w:t>M</w:t>
      </w:r>
      <w:r>
        <w:rPr>
          <w:vertAlign w:val="subscript"/>
          <w:lang w:val="nl-NL"/>
        </w:rPr>
        <w:t>r</w:t>
      </w:r>
      <w:r>
        <w:rPr>
          <w:lang w:val="nl-NL"/>
        </w:rPr>
        <w:t xml:space="preserve"> = 40)</w:t>
      </w:r>
    </w:p>
    <w:p w:rsidR="00E238D8" w:rsidRDefault="00E238D8" w:rsidP="00E238D8">
      <w:pPr>
        <w:rPr>
          <w:lang w:val="nl-NL"/>
        </w:rPr>
      </w:pPr>
      <w:r>
        <w:rPr>
          <w:lang w:val="nl-NL"/>
        </w:rPr>
        <w:t xml:space="preserve">2. </w:t>
      </w:r>
    </w:p>
    <w:p w:rsidR="00E238D8" w:rsidRDefault="00E238D8" w:rsidP="00E238D8">
      <w:pPr>
        <w:numPr>
          <w:ilvl w:val="0"/>
          <w:numId w:val="10"/>
        </w:numPr>
        <w:rPr>
          <w:lang w:val="nl-NL"/>
        </w:rPr>
      </w:pPr>
      <w:r>
        <w:rPr>
          <w:lang w:val="nl-NL"/>
        </w:rPr>
        <w:t>CH</w:t>
      </w:r>
      <w:r>
        <w:rPr>
          <w:lang w:val="nl-NL"/>
        </w:rPr>
        <w:sym w:font="Symbol" w:char="F0BA"/>
      </w:r>
      <w:r>
        <w:rPr>
          <w:lang w:val="nl-NL"/>
        </w:rPr>
        <w:t>CH + H</w:t>
      </w:r>
      <w:r>
        <w:rPr>
          <w:vertAlign w:val="subscript"/>
          <w:lang w:val="nl-NL"/>
        </w:rPr>
        <w:t>2</w:t>
      </w:r>
      <w:r>
        <w:rPr>
          <w:lang w:val="nl-NL"/>
        </w:rPr>
        <w:t xml:space="preserve">O </w:t>
      </w:r>
      <w:r>
        <w:rPr>
          <w:lang w:val="nl-NL"/>
        </w:rPr>
        <w:sym w:font="Symbol" w:char="F0AE"/>
      </w:r>
      <w:r>
        <w:rPr>
          <w:lang w:val="nl-NL"/>
        </w:rPr>
        <w:t xml:space="preserve"> CH</w:t>
      </w:r>
      <w:r>
        <w:rPr>
          <w:vertAlign w:val="subscript"/>
          <w:lang w:val="nl-NL"/>
        </w:rPr>
        <w:t>3</w:t>
      </w:r>
      <w:r>
        <w:rPr>
          <w:lang w:val="nl-NL"/>
        </w:rPr>
        <w:t>CHO</w:t>
      </w:r>
    </w:p>
    <w:p w:rsidR="00E238D8" w:rsidRDefault="00E238D8" w:rsidP="00E238D8">
      <w:pPr>
        <w:numPr>
          <w:ilvl w:val="0"/>
          <w:numId w:val="10"/>
        </w:numPr>
        <w:rPr>
          <w:lang w:val="nl-NL"/>
        </w:rPr>
      </w:pPr>
      <w:r>
        <w:rPr>
          <w:lang w:val="nl-NL"/>
        </w:rPr>
        <w:t>CH</w:t>
      </w:r>
      <w:r>
        <w:rPr>
          <w:vertAlign w:val="subscript"/>
          <w:lang w:val="nl-NL"/>
        </w:rPr>
        <w:t>3</w:t>
      </w:r>
      <w:r>
        <w:rPr>
          <w:lang w:val="nl-NL"/>
        </w:rPr>
        <w:sym w:font="Symbol" w:char="F02D"/>
      </w:r>
      <w:r>
        <w:rPr>
          <w:lang w:val="nl-NL"/>
        </w:rPr>
        <w:t>CH</w:t>
      </w:r>
      <w:r>
        <w:rPr>
          <w:lang w:val="nl-NL"/>
        </w:rPr>
        <w:sym w:font="Symbol" w:char="F0BA"/>
      </w:r>
      <w:r>
        <w:rPr>
          <w:lang w:val="nl-NL"/>
        </w:rPr>
        <w:t>CH + H</w:t>
      </w:r>
      <w:r>
        <w:rPr>
          <w:vertAlign w:val="subscript"/>
          <w:lang w:val="nl-NL"/>
        </w:rPr>
        <w:t>2</w:t>
      </w:r>
      <w:r>
        <w:rPr>
          <w:lang w:val="nl-NL"/>
        </w:rPr>
        <w:t xml:space="preserve">O </w:t>
      </w:r>
      <w:r>
        <w:rPr>
          <w:lang w:val="nl-NL"/>
        </w:rPr>
        <w:sym w:font="Symbol" w:char="F0AE"/>
      </w:r>
      <w:r>
        <w:rPr>
          <w:lang w:val="nl-NL"/>
        </w:rPr>
        <w:t xml:space="preserve"> CH</w:t>
      </w:r>
      <w:r>
        <w:rPr>
          <w:vertAlign w:val="subscript"/>
          <w:lang w:val="nl-NL"/>
        </w:rPr>
        <w:t>3</w:t>
      </w:r>
      <w:r>
        <w:rPr>
          <w:lang w:val="nl-NL"/>
        </w:rPr>
        <w:t>COCH</w:t>
      </w:r>
      <w:r>
        <w:rPr>
          <w:vertAlign w:val="subscript"/>
          <w:lang w:val="nl-NL"/>
        </w:rPr>
        <w:t>3</w:t>
      </w:r>
    </w:p>
    <w:p w:rsidR="00E238D8" w:rsidRDefault="00E238D8" w:rsidP="00E238D8">
      <w:pPr>
        <w:numPr>
          <w:ilvl w:val="0"/>
          <w:numId w:val="10"/>
        </w:numPr>
        <w:rPr>
          <w:lang w:val="nl-NL"/>
        </w:rPr>
      </w:pPr>
      <w:r>
        <w:rPr>
          <w:lang w:val="nl-NL"/>
        </w:rPr>
        <w:t>2 AgNO</w:t>
      </w:r>
      <w:r>
        <w:rPr>
          <w:vertAlign w:val="subscript"/>
          <w:lang w:val="nl-NL"/>
        </w:rPr>
        <w:t>3</w:t>
      </w:r>
      <w:r>
        <w:rPr>
          <w:lang w:val="nl-NL"/>
        </w:rPr>
        <w:t xml:space="preserve"> + 2 NH</w:t>
      </w:r>
      <w:r>
        <w:rPr>
          <w:vertAlign w:val="subscript"/>
          <w:lang w:val="nl-NL"/>
        </w:rPr>
        <w:t>3</w:t>
      </w:r>
      <w:r>
        <w:rPr>
          <w:lang w:val="nl-NL"/>
        </w:rPr>
        <w:t xml:space="preserve"> + 2 H</w:t>
      </w:r>
      <w:r>
        <w:rPr>
          <w:vertAlign w:val="subscript"/>
          <w:lang w:val="nl-NL"/>
        </w:rPr>
        <w:t>2</w:t>
      </w:r>
      <w:r>
        <w:rPr>
          <w:lang w:val="nl-NL"/>
        </w:rPr>
        <w:t xml:space="preserve">O </w:t>
      </w:r>
      <w:r>
        <w:rPr>
          <w:lang w:val="nl-NL"/>
        </w:rPr>
        <w:sym w:font="Symbol" w:char="F0AE"/>
      </w:r>
      <w:r>
        <w:rPr>
          <w:lang w:val="nl-NL"/>
        </w:rPr>
        <w:t xml:space="preserve"> Ag</w:t>
      </w:r>
      <w:r>
        <w:rPr>
          <w:vertAlign w:val="subscript"/>
          <w:lang w:val="nl-NL"/>
        </w:rPr>
        <w:t>2</w:t>
      </w:r>
      <w:r>
        <w:rPr>
          <w:lang w:val="nl-NL"/>
        </w:rPr>
        <w:t>O + 2 NH</w:t>
      </w:r>
      <w:r>
        <w:rPr>
          <w:vertAlign w:val="subscript"/>
          <w:lang w:val="nl-NL"/>
        </w:rPr>
        <w:t>4</w:t>
      </w:r>
      <w:r>
        <w:rPr>
          <w:lang w:val="nl-NL"/>
        </w:rPr>
        <w:t>NO</w:t>
      </w:r>
      <w:r>
        <w:rPr>
          <w:vertAlign w:val="subscript"/>
          <w:lang w:val="nl-NL"/>
        </w:rPr>
        <w:t>3</w:t>
      </w:r>
    </w:p>
    <w:p w:rsidR="00E238D8" w:rsidRDefault="00E238D8" w:rsidP="00E238D8">
      <w:pPr>
        <w:numPr>
          <w:ilvl w:val="0"/>
          <w:numId w:val="10"/>
        </w:numPr>
        <w:rPr>
          <w:lang w:val="nl-NL"/>
        </w:rPr>
      </w:pPr>
      <w:r>
        <w:rPr>
          <w:lang w:val="nl-NL"/>
        </w:rPr>
        <w:t>CH</w:t>
      </w:r>
      <w:r>
        <w:rPr>
          <w:vertAlign w:val="subscript"/>
          <w:lang w:val="nl-NL"/>
        </w:rPr>
        <w:t>3</w:t>
      </w:r>
      <w:r>
        <w:rPr>
          <w:lang w:val="nl-NL"/>
        </w:rPr>
        <w:t>CHO + Ag</w:t>
      </w:r>
      <w:r>
        <w:rPr>
          <w:vertAlign w:val="subscript"/>
          <w:lang w:val="nl-NL"/>
        </w:rPr>
        <w:t>2</w:t>
      </w:r>
      <w:r>
        <w:rPr>
          <w:lang w:val="nl-NL"/>
        </w:rPr>
        <w:t xml:space="preserve">O </w:t>
      </w:r>
      <w:r>
        <w:rPr>
          <w:lang w:val="nl-NL"/>
        </w:rPr>
        <w:sym w:font="Symbol" w:char="F0AE"/>
      </w:r>
      <w:r>
        <w:rPr>
          <w:lang w:val="nl-NL"/>
        </w:rPr>
        <w:t xml:space="preserve"> CH</w:t>
      </w:r>
      <w:r>
        <w:rPr>
          <w:vertAlign w:val="subscript"/>
          <w:lang w:val="nl-NL"/>
        </w:rPr>
        <w:t>3</w:t>
      </w:r>
      <w:r>
        <w:rPr>
          <w:lang w:val="nl-NL"/>
        </w:rPr>
        <w:t>COOH + 2 Ag</w:t>
      </w:r>
    </w:p>
    <w:p w:rsidR="00E238D8" w:rsidRDefault="00E238D8" w:rsidP="00E238D8">
      <w:pPr>
        <w:numPr>
          <w:ilvl w:val="0"/>
          <w:numId w:val="10"/>
        </w:numPr>
        <w:rPr>
          <w:lang w:val="nl-NL"/>
        </w:rPr>
      </w:pPr>
      <w:r>
        <w:rPr>
          <w:lang w:val="nl-NL"/>
        </w:rPr>
        <w:t>Ag</w:t>
      </w:r>
      <w:r>
        <w:rPr>
          <w:vertAlign w:val="subscript"/>
          <w:lang w:val="nl-NL"/>
        </w:rPr>
        <w:t>2</w:t>
      </w:r>
      <w:r>
        <w:rPr>
          <w:lang w:val="nl-NL"/>
        </w:rPr>
        <w:t>O + 4 NH</w:t>
      </w:r>
      <w:r>
        <w:rPr>
          <w:vertAlign w:val="subscript"/>
          <w:lang w:val="nl-NL"/>
        </w:rPr>
        <w:t>3</w:t>
      </w:r>
      <w:r>
        <w:rPr>
          <w:lang w:val="nl-NL"/>
        </w:rPr>
        <w:t xml:space="preserve"> + H</w:t>
      </w:r>
      <w:r>
        <w:rPr>
          <w:vertAlign w:val="subscript"/>
          <w:lang w:val="nl-NL"/>
        </w:rPr>
        <w:t>2</w:t>
      </w:r>
      <w:r>
        <w:rPr>
          <w:lang w:val="nl-NL"/>
        </w:rPr>
        <w:t xml:space="preserve">O </w:t>
      </w:r>
      <w:r>
        <w:rPr>
          <w:lang w:val="nl-NL"/>
        </w:rPr>
        <w:sym w:font="Symbol" w:char="F0AE"/>
      </w:r>
      <w:r>
        <w:rPr>
          <w:lang w:val="nl-NL"/>
        </w:rPr>
        <w:t xml:space="preserve"> 2 [Ag(NH</w:t>
      </w:r>
      <w:r>
        <w:rPr>
          <w:vertAlign w:val="subscript"/>
          <w:lang w:val="nl-NL"/>
        </w:rPr>
        <w:t>3</w:t>
      </w:r>
      <w:r>
        <w:rPr>
          <w:lang w:val="nl-NL"/>
        </w:rPr>
        <w:t>)</w:t>
      </w:r>
      <w:r>
        <w:rPr>
          <w:vertAlign w:val="subscript"/>
          <w:lang w:val="nl-NL"/>
        </w:rPr>
        <w:t>2</w:t>
      </w:r>
      <w:r>
        <w:rPr>
          <w:lang w:val="nl-NL"/>
        </w:rPr>
        <w:t>]OH</w:t>
      </w:r>
    </w:p>
    <w:p w:rsidR="00E238D8" w:rsidRDefault="00E238D8" w:rsidP="00E238D8">
      <w:pPr>
        <w:numPr>
          <w:ilvl w:val="0"/>
          <w:numId w:val="10"/>
        </w:numPr>
        <w:rPr>
          <w:lang w:val="nl-NL"/>
        </w:rPr>
      </w:pPr>
      <w:r>
        <w:rPr>
          <w:lang w:val="nl-NL"/>
        </w:rPr>
        <w:t>CH</w:t>
      </w:r>
      <w:r>
        <w:rPr>
          <w:vertAlign w:val="subscript"/>
          <w:lang w:val="nl-NL"/>
        </w:rPr>
        <w:t>3</w:t>
      </w:r>
      <w:r>
        <w:rPr>
          <w:lang w:val="nl-NL"/>
        </w:rPr>
        <w:t>COOH + NH</w:t>
      </w:r>
      <w:r>
        <w:rPr>
          <w:vertAlign w:val="subscript"/>
          <w:lang w:val="nl-NL"/>
        </w:rPr>
        <w:t>3</w:t>
      </w:r>
      <w:r>
        <w:rPr>
          <w:lang w:val="nl-NL"/>
        </w:rPr>
        <w:t xml:space="preserve"> </w:t>
      </w:r>
      <w:r>
        <w:rPr>
          <w:lang w:val="nl-NL"/>
        </w:rPr>
        <w:sym w:font="Symbol" w:char="F0AE"/>
      </w:r>
      <w:r>
        <w:rPr>
          <w:lang w:val="nl-NL"/>
        </w:rPr>
        <w:t xml:space="preserve"> CH</w:t>
      </w:r>
      <w:r>
        <w:rPr>
          <w:vertAlign w:val="subscript"/>
          <w:lang w:val="nl-NL"/>
        </w:rPr>
        <w:t>3</w:t>
      </w:r>
      <w:r>
        <w:rPr>
          <w:lang w:val="nl-NL"/>
        </w:rPr>
        <w:t>COONH</w:t>
      </w:r>
      <w:r>
        <w:rPr>
          <w:vertAlign w:val="subscript"/>
          <w:lang w:val="nl-NL"/>
        </w:rPr>
        <w:t>4</w:t>
      </w:r>
    </w:p>
    <w:p w:rsidR="00E238D8" w:rsidRDefault="00E238D8" w:rsidP="00E238D8">
      <w:pPr>
        <w:numPr>
          <w:ilvl w:val="0"/>
          <w:numId w:val="10"/>
        </w:numPr>
        <w:rPr>
          <w:lang w:val="nl-NL"/>
        </w:rPr>
      </w:pPr>
      <w:r>
        <w:rPr>
          <w:lang w:val="nl-NL"/>
        </w:rPr>
        <w:t>[Ag(NH</w:t>
      </w:r>
      <w:r>
        <w:rPr>
          <w:vertAlign w:val="subscript"/>
          <w:lang w:val="nl-NL"/>
        </w:rPr>
        <w:t>3</w:t>
      </w:r>
      <w:r>
        <w:rPr>
          <w:lang w:val="nl-NL"/>
        </w:rPr>
        <w:t>)</w:t>
      </w:r>
      <w:r>
        <w:rPr>
          <w:vertAlign w:val="subscript"/>
          <w:lang w:val="nl-NL"/>
        </w:rPr>
        <w:t>2</w:t>
      </w:r>
      <w:r>
        <w:rPr>
          <w:lang w:val="nl-NL"/>
        </w:rPr>
        <w:t>]OH + 3 HNO</w:t>
      </w:r>
      <w:r>
        <w:rPr>
          <w:vertAlign w:val="subscript"/>
          <w:lang w:val="nl-NL"/>
        </w:rPr>
        <w:t>3</w:t>
      </w:r>
      <w:r>
        <w:rPr>
          <w:lang w:val="nl-NL"/>
        </w:rPr>
        <w:sym w:font="Symbol" w:char="F0AE"/>
      </w:r>
      <w:r>
        <w:rPr>
          <w:lang w:val="nl-NL"/>
        </w:rPr>
        <w:t xml:space="preserve"> AgNO</w:t>
      </w:r>
      <w:r>
        <w:rPr>
          <w:vertAlign w:val="subscript"/>
          <w:lang w:val="nl-NL"/>
        </w:rPr>
        <w:t>3</w:t>
      </w:r>
      <w:r>
        <w:rPr>
          <w:lang w:val="nl-NL"/>
        </w:rPr>
        <w:t xml:space="preserve"> + 2 NH</w:t>
      </w:r>
      <w:r>
        <w:rPr>
          <w:vertAlign w:val="subscript"/>
          <w:lang w:val="nl-NL"/>
        </w:rPr>
        <w:t>4</w:t>
      </w:r>
      <w:r>
        <w:rPr>
          <w:lang w:val="nl-NL"/>
        </w:rPr>
        <w:t>NO</w:t>
      </w:r>
      <w:r>
        <w:rPr>
          <w:vertAlign w:val="subscript"/>
          <w:lang w:val="nl-NL"/>
        </w:rPr>
        <w:t>3</w:t>
      </w:r>
      <w:r>
        <w:rPr>
          <w:lang w:val="nl-NL"/>
        </w:rPr>
        <w:t xml:space="preserve"> + H</w:t>
      </w:r>
      <w:r>
        <w:rPr>
          <w:vertAlign w:val="subscript"/>
          <w:lang w:val="nl-NL"/>
        </w:rPr>
        <w:t>2</w:t>
      </w:r>
      <w:r>
        <w:rPr>
          <w:lang w:val="nl-NL"/>
        </w:rPr>
        <w:t>O</w:t>
      </w:r>
    </w:p>
    <w:p w:rsidR="00E238D8" w:rsidRDefault="00E238D8" w:rsidP="00E238D8">
      <w:pPr>
        <w:numPr>
          <w:ilvl w:val="0"/>
          <w:numId w:val="10"/>
        </w:numPr>
        <w:rPr>
          <w:lang w:val="nl-NL"/>
        </w:rPr>
      </w:pPr>
      <w:r>
        <w:rPr>
          <w:lang w:val="nl-NL"/>
        </w:rPr>
        <w:t>CH</w:t>
      </w:r>
      <w:r>
        <w:rPr>
          <w:vertAlign w:val="subscript"/>
          <w:lang w:val="nl-NL"/>
        </w:rPr>
        <w:t>3</w:t>
      </w:r>
      <w:r>
        <w:rPr>
          <w:lang w:val="nl-NL"/>
        </w:rPr>
        <w:t>COONH</w:t>
      </w:r>
      <w:r>
        <w:rPr>
          <w:vertAlign w:val="subscript"/>
          <w:lang w:val="nl-NL"/>
        </w:rPr>
        <w:t>4</w:t>
      </w:r>
      <w:r>
        <w:rPr>
          <w:lang w:val="nl-NL"/>
        </w:rPr>
        <w:t xml:space="preserve"> + HNO</w:t>
      </w:r>
      <w:r>
        <w:rPr>
          <w:vertAlign w:val="subscript"/>
          <w:lang w:val="nl-NL"/>
        </w:rPr>
        <w:t>3</w:t>
      </w:r>
      <w:r>
        <w:rPr>
          <w:lang w:val="nl-NL"/>
        </w:rPr>
        <w:t xml:space="preserve"> </w:t>
      </w:r>
      <w:r>
        <w:rPr>
          <w:lang w:val="nl-NL"/>
        </w:rPr>
        <w:sym w:font="Symbol" w:char="F0AE"/>
      </w:r>
      <w:r>
        <w:rPr>
          <w:lang w:val="nl-NL"/>
        </w:rPr>
        <w:t xml:space="preserve"> NH</w:t>
      </w:r>
      <w:r>
        <w:rPr>
          <w:vertAlign w:val="subscript"/>
          <w:lang w:val="nl-NL"/>
        </w:rPr>
        <w:t>4</w:t>
      </w:r>
      <w:r>
        <w:rPr>
          <w:lang w:val="nl-NL"/>
        </w:rPr>
        <w:t>NO</w:t>
      </w:r>
      <w:r>
        <w:rPr>
          <w:vertAlign w:val="subscript"/>
          <w:lang w:val="nl-NL"/>
        </w:rPr>
        <w:t>3</w:t>
      </w:r>
      <w:r>
        <w:rPr>
          <w:lang w:val="nl-NL"/>
        </w:rPr>
        <w:t xml:space="preserve"> + CH</w:t>
      </w:r>
      <w:r>
        <w:rPr>
          <w:vertAlign w:val="subscript"/>
          <w:lang w:val="nl-NL"/>
        </w:rPr>
        <w:t>3</w:t>
      </w:r>
      <w:r>
        <w:rPr>
          <w:lang w:val="nl-NL"/>
        </w:rPr>
        <w:t>COOH</w:t>
      </w:r>
    </w:p>
    <w:p w:rsidR="00E238D8" w:rsidRDefault="00E238D8" w:rsidP="00E238D8">
      <w:pPr>
        <w:numPr>
          <w:ilvl w:val="0"/>
          <w:numId w:val="10"/>
        </w:numPr>
        <w:rPr>
          <w:lang w:val="nl-NL"/>
        </w:rPr>
      </w:pPr>
      <w:r>
        <w:rPr>
          <w:lang w:val="nl-NL"/>
        </w:rPr>
        <w:t>NH</w:t>
      </w:r>
      <w:r>
        <w:rPr>
          <w:vertAlign w:val="subscript"/>
          <w:lang w:val="nl-NL"/>
        </w:rPr>
        <w:t>3</w:t>
      </w:r>
      <w:r>
        <w:rPr>
          <w:lang w:val="nl-NL"/>
        </w:rPr>
        <w:t xml:space="preserve"> + HNO</w:t>
      </w:r>
      <w:r>
        <w:rPr>
          <w:vertAlign w:val="subscript"/>
          <w:lang w:val="nl-NL"/>
        </w:rPr>
        <w:t>3</w:t>
      </w:r>
      <w:r>
        <w:rPr>
          <w:lang w:val="nl-NL"/>
        </w:rPr>
        <w:t xml:space="preserve"> </w:t>
      </w:r>
      <w:r>
        <w:rPr>
          <w:lang w:val="nl-NL"/>
        </w:rPr>
        <w:sym w:font="Symbol" w:char="F0AE"/>
      </w:r>
      <w:r>
        <w:rPr>
          <w:lang w:val="nl-NL"/>
        </w:rPr>
        <w:t xml:space="preserve"> NH</w:t>
      </w:r>
      <w:r>
        <w:rPr>
          <w:vertAlign w:val="subscript"/>
          <w:lang w:val="nl-NL"/>
        </w:rPr>
        <w:t>4</w:t>
      </w:r>
      <w:r>
        <w:rPr>
          <w:lang w:val="nl-NL"/>
        </w:rPr>
        <w:t>NO</w:t>
      </w:r>
      <w:r>
        <w:rPr>
          <w:vertAlign w:val="subscript"/>
          <w:lang w:val="nl-NL"/>
        </w:rPr>
        <w:t>3</w:t>
      </w:r>
    </w:p>
    <w:p w:rsidR="00E238D8" w:rsidRDefault="00E238D8" w:rsidP="00E238D8">
      <w:pPr>
        <w:numPr>
          <w:ilvl w:val="0"/>
          <w:numId w:val="10"/>
        </w:numPr>
        <w:rPr>
          <w:lang w:val="nl-NL"/>
        </w:rPr>
      </w:pPr>
      <w:r>
        <w:rPr>
          <w:lang w:val="nl-NL"/>
        </w:rPr>
        <w:t>AgNO</w:t>
      </w:r>
      <w:r>
        <w:rPr>
          <w:vertAlign w:val="subscript"/>
          <w:lang w:val="nl-NL"/>
        </w:rPr>
        <w:t>3</w:t>
      </w:r>
      <w:r>
        <w:rPr>
          <w:lang w:val="nl-NL"/>
        </w:rPr>
        <w:t xml:space="preserve"> + NaBr </w:t>
      </w:r>
      <w:r>
        <w:rPr>
          <w:lang w:val="nl-NL"/>
        </w:rPr>
        <w:sym w:font="Symbol" w:char="F0AE"/>
      </w:r>
      <w:r>
        <w:rPr>
          <w:lang w:val="nl-NL"/>
        </w:rPr>
        <w:t xml:space="preserve"> AgBr + NaNO</w:t>
      </w:r>
      <w:r>
        <w:rPr>
          <w:vertAlign w:val="subscript"/>
          <w:lang w:val="nl-NL"/>
        </w:rPr>
        <w:t>3</w:t>
      </w:r>
    </w:p>
    <w:p w:rsidR="00E238D8" w:rsidRDefault="00E238D8" w:rsidP="00E238D8">
      <w:pPr>
        <w:numPr>
          <w:ilvl w:val="0"/>
          <w:numId w:val="10"/>
        </w:numPr>
        <w:rPr>
          <w:lang w:val="nl-NL"/>
        </w:rPr>
      </w:pPr>
      <w:r>
        <w:rPr>
          <w:lang w:val="nl-NL"/>
        </w:rPr>
        <w:t>CH</w:t>
      </w:r>
      <w:r>
        <w:rPr>
          <w:lang w:val="nl-NL"/>
        </w:rPr>
        <w:sym w:font="Symbol" w:char="F0BA"/>
      </w:r>
      <w:r>
        <w:rPr>
          <w:lang w:val="nl-NL"/>
        </w:rPr>
        <w:t>CH + 2 H</w:t>
      </w:r>
      <w:r>
        <w:rPr>
          <w:vertAlign w:val="subscript"/>
          <w:lang w:val="nl-NL"/>
        </w:rPr>
        <w:t>2</w:t>
      </w:r>
      <w:r>
        <w:rPr>
          <w:lang w:val="nl-NL"/>
        </w:rPr>
        <w:t xml:space="preserve"> </w:t>
      </w:r>
      <w:r>
        <w:rPr>
          <w:lang w:val="nl-NL"/>
        </w:rPr>
        <w:sym w:font="Symbol" w:char="F0AE"/>
      </w:r>
      <w:r>
        <w:rPr>
          <w:lang w:val="nl-NL"/>
        </w:rPr>
        <w:t xml:space="preserve"> CH</w:t>
      </w:r>
      <w:r>
        <w:rPr>
          <w:vertAlign w:val="subscript"/>
          <w:lang w:val="nl-NL"/>
        </w:rPr>
        <w:t>3</w:t>
      </w:r>
      <w:r>
        <w:rPr>
          <w:lang w:val="nl-NL"/>
        </w:rPr>
        <w:sym w:font="Symbol" w:char="F02D"/>
      </w:r>
      <w:r>
        <w:rPr>
          <w:lang w:val="nl-NL"/>
        </w:rPr>
        <w:t>CH</w:t>
      </w:r>
      <w:r>
        <w:rPr>
          <w:vertAlign w:val="subscript"/>
          <w:lang w:val="nl-NL"/>
        </w:rPr>
        <w:t>2</w:t>
      </w:r>
      <w:r>
        <w:rPr>
          <w:lang w:val="nl-NL"/>
        </w:rPr>
        <w:sym w:font="Symbol" w:char="F02D"/>
      </w:r>
      <w:r>
        <w:rPr>
          <w:lang w:val="nl-NL"/>
        </w:rPr>
        <w:t>CH</w:t>
      </w:r>
      <w:r>
        <w:rPr>
          <w:vertAlign w:val="subscript"/>
          <w:lang w:val="nl-NL"/>
        </w:rPr>
        <w:t>3</w:t>
      </w:r>
    </w:p>
    <w:p w:rsidR="00E238D8" w:rsidRDefault="00E238D8" w:rsidP="00E238D8">
      <w:pPr>
        <w:rPr>
          <w:lang w:val="nl-NL"/>
        </w:rPr>
      </w:pPr>
      <w:r>
        <w:rPr>
          <w:lang w:val="nl-NL"/>
        </w:rPr>
        <w:lastRenderedPageBreak/>
        <w:t>3. Volgens (11) en (12) en gezien de overmaat waterstof, zijn de hoeveelheden stof voor de katalytische hydrogenering:</w:t>
      </w:r>
    </w:p>
    <w:p w:rsidR="00E238D8" w:rsidRDefault="00E238D8" w:rsidP="00E238D8">
      <w:pPr>
        <w:rPr>
          <w:lang w:val="nl-NL"/>
        </w:rPr>
      </w:pPr>
      <w:r>
        <w:rPr>
          <w:i/>
          <w:lang w:val="nl-NL"/>
        </w:rPr>
        <w:t>n</w:t>
      </w:r>
      <w:r>
        <w:rPr>
          <w:lang w:val="nl-NL"/>
        </w:rPr>
        <w:t>(mengsel) = 11,2/2 = 5,6 dm</w:t>
      </w:r>
      <w:r>
        <w:rPr>
          <w:vertAlign w:val="superscript"/>
          <w:lang w:val="nl-NL"/>
        </w:rPr>
        <w:t>3</w:t>
      </w:r>
      <w:r>
        <w:rPr>
          <w:lang w:val="nl-NL"/>
        </w:rPr>
        <w:t>, d.w.z. 0,25 mol</w:t>
      </w:r>
    </w:p>
    <w:p w:rsidR="00E238D8" w:rsidRDefault="00E238D8" w:rsidP="00E238D8">
      <w:pPr>
        <w:rPr>
          <w:lang w:val="nl-NL"/>
        </w:rPr>
      </w:pPr>
      <w:r>
        <w:rPr>
          <w:lang w:val="nl-NL"/>
        </w:rPr>
        <w:t xml:space="preserve">26 </w:t>
      </w:r>
      <w:r>
        <w:rPr>
          <w:i/>
          <w:lang w:val="nl-NL"/>
        </w:rPr>
        <w:t>x</w:t>
      </w:r>
      <w:r>
        <w:rPr>
          <w:lang w:val="nl-NL"/>
        </w:rPr>
        <w:t xml:space="preserve"> + 40 </w:t>
      </w:r>
      <w:r>
        <w:rPr>
          <w:lang w:val="nl-NL"/>
        </w:rPr>
        <w:sym w:font="Symbol" w:char="F0B4"/>
      </w:r>
      <w:r>
        <w:rPr>
          <w:lang w:val="nl-NL"/>
        </w:rPr>
        <w:t xml:space="preserve"> (0,25 </w:t>
      </w:r>
      <w:r>
        <w:rPr>
          <w:lang w:val="nl-NL"/>
        </w:rPr>
        <w:sym w:font="Symbol" w:char="F02D"/>
      </w:r>
      <w:r>
        <w:rPr>
          <w:lang w:val="nl-NL"/>
        </w:rPr>
        <w:t xml:space="preserve"> </w:t>
      </w:r>
      <w:r>
        <w:rPr>
          <w:i/>
          <w:lang w:val="nl-NL"/>
        </w:rPr>
        <w:t>x</w:t>
      </w:r>
      <w:r>
        <w:rPr>
          <w:lang w:val="nl-NL"/>
        </w:rPr>
        <w:t xml:space="preserve">) = 28,8 </w:t>
      </w:r>
      <w:r>
        <w:rPr>
          <w:lang w:val="nl-NL"/>
        </w:rPr>
        <w:sym w:font="Symbol" w:char="F0B4"/>
      </w:r>
      <w:r>
        <w:rPr>
          <w:lang w:val="nl-NL"/>
        </w:rPr>
        <w:t xml:space="preserve"> 0,25 </w:t>
      </w:r>
      <w:r>
        <w:rPr>
          <w:lang w:val="nl-NL"/>
        </w:rPr>
        <w:sym w:font="Symbol" w:char="F0DE"/>
      </w:r>
      <w:r>
        <w:rPr>
          <w:lang w:val="nl-NL"/>
        </w:rPr>
        <w:t xml:space="preserve"> </w:t>
      </w:r>
      <w:r>
        <w:rPr>
          <w:i/>
          <w:lang w:val="nl-NL"/>
        </w:rPr>
        <w:t>x</w:t>
      </w:r>
      <w:r>
        <w:rPr>
          <w:lang w:val="nl-NL"/>
        </w:rPr>
        <w:t xml:space="preserve"> = 0,2</w:t>
      </w:r>
    </w:p>
    <w:p w:rsidR="00E238D8" w:rsidRDefault="00E238D8" w:rsidP="00E238D8">
      <w:pPr>
        <w:rPr>
          <w:lang w:val="nl-NL"/>
        </w:rPr>
      </w:pPr>
      <w:r>
        <w:rPr>
          <w:i/>
          <w:lang w:val="nl-NL"/>
        </w:rPr>
        <w:t>n</w:t>
      </w:r>
      <w:r>
        <w:rPr>
          <w:lang w:val="nl-NL"/>
        </w:rPr>
        <w:t>(C</w:t>
      </w:r>
      <w:r>
        <w:rPr>
          <w:vertAlign w:val="subscript"/>
          <w:lang w:val="nl-NL"/>
        </w:rPr>
        <w:t>2</w:t>
      </w:r>
      <w:r>
        <w:rPr>
          <w:lang w:val="nl-NL"/>
        </w:rPr>
        <w:t>H</w:t>
      </w:r>
      <w:r>
        <w:rPr>
          <w:vertAlign w:val="subscript"/>
          <w:lang w:val="nl-NL"/>
        </w:rPr>
        <w:t>2</w:t>
      </w:r>
      <w:r>
        <w:rPr>
          <w:lang w:val="nl-NL"/>
        </w:rPr>
        <w:t xml:space="preserve">) = 0,2 mol en </w:t>
      </w:r>
      <w:r>
        <w:rPr>
          <w:i/>
          <w:lang w:val="nl-NL"/>
        </w:rPr>
        <w:t>n</w:t>
      </w:r>
      <w:r>
        <w:rPr>
          <w:lang w:val="nl-NL"/>
        </w:rPr>
        <w:t>(C</w:t>
      </w:r>
      <w:r>
        <w:rPr>
          <w:vertAlign w:val="subscript"/>
          <w:lang w:val="nl-NL"/>
        </w:rPr>
        <w:t>3</w:t>
      </w:r>
      <w:r>
        <w:rPr>
          <w:lang w:val="nl-NL"/>
        </w:rPr>
        <w:t>H</w:t>
      </w:r>
      <w:r>
        <w:rPr>
          <w:vertAlign w:val="subscript"/>
          <w:lang w:val="nl-NL"/>
        </w:rPr>
        <w:t>4</w:t>
      </w:r>
      <w:r>
        <w:rPr>
          <w:lang w:val="nl-NL"/>
        </w:rPr>
        <w:t>) = 0,05 mol</w:t>
      </w:r>
    </w:p>
    <w:p w:rsidR="00E238D8" w:rsidRDefault="00E238D8" w:rsidP="00E238D8">
      <w:pPr>
        <w:rPr>
          <w:lang w:val="nl-NL"/>
        </w:rPr>
      </w:pPr>
      <w:r>
        <w:rPr>
          <w:lang w:val="nl-NL"/>
        </w:rPr>
        <w:t>Voor hydrering:</w:t>
      </w:r>
    </w:p>
    <w:p w:rsidR="00E238D8" w:rsidRDefault="00E238D8" w:rsidP="00E238D8">
      <w:pPr>
        <w:rPr>
          <w:lang w:val="nl-NL"/>
        </w:rPr>
      </w:pPr>
      <w:r>
        <w:rPr>
          <w:i/>
          <w:lang w:val="nl-NL"/>
        </w:rPr>
        <w:t>n</w:t>
      </w:r>
      <w:r>
        <w:rPr>
          <w:lang w:val="nl-NL"/>
        </w:rPr>
        <w:t xml:space="preserve">(mengsel) = </w:t>
      </w:r>
      <w:r>
        <w:rPr>
          <w:position w:val="-30"/>
          <w:sz w:val="20"/>
          <w:lang w:val="nl-NL"/>
        </w:rPr>
        <w:object w:dxaOrig="1540" w:dyaOrig="720">
          <v:shape id="_x0000_i1058" type="#_x0000_t75" style="width:77.05pt;height:36pt" o:ole="" fillcolor="window">
            <v:imagedata r:id="rId70" o:title=""/>
          </v:shape>
          <o:OLEObject Type="Embed" ProgID="Equation.3" ShapeID="_x0000_i1058" DrawAspect="Content" ObjectID="_1314473922" r:id="rId71"/>
        </w:object>
      </w:r>
      <w:r>
        <w:rPr>
          <w:lang w:val="nl-NL"/>
        </w:rPr>
        <w:t xml:space="preserve"> = 0,75 mol</w:t>
      </w:r>
    </w:p>
    <w:p w:rsidR="00E238D8" w:rsidRDefault="00E238D8" w:rsidP="00E238D8">
      <w:pPr>
        <w:rPr>
          <w:lang w:val="nl-NL"/>
        </w:rPr>
      </w:pPr>
      <w:r>
        <w:rPr>
          <w:i/>
          <w:lang w:val="nl-NL"/>
        </w:rPr>
        <w:t>n</w:t>
      </w:r>
      <w:r>
        <w:rPr>
          <w:lang w:val="nl-NL"/>
        </w:rPr>
        <w:t>(AgNO</w:t>
      </w:r>
      <w:r>
        <w:rPr>
          <w:vertAlign w:val="subscript"/>
          <w:lang w:val="nl-NL"/>
        </w:rPr>
        <w:t>3</w:t>
      </w:r>
      <w:r>
        <w:rPr>
          <w:lang w:val="nl-NL"/>
        </w:rPr>
        <w:t xml:space="preserve">) = </w:t>
      </w:r>
      <w:r>
        <w:rPr>
          <w:i/>
          <w:lang w:val="nl-NL"/>
        </w:rPr>
        <w:t>cV</w:t>
      </w:r>
      <w:r>
        <w:rPr>
          <w:lang w:val="nl-NL"/>
        </w:rPr>
        <w:t xml:space="preserve"> = 1 mol L</w:t>
      </w:r>
      <w:r>
        <w:rPr>
          <w:vertAlign w:val="superscript"/>
          <w:lang w:val="nl-NL"/>
        </w:rPr>
        <w:sym w:font="Symbol" w:char="F02D"/>
      </w:r>
      <w:r>
        <w:rPr>
          <w:vertAlign w:val="superscript"/>
          <w:lang w:val="nl-NL"/>
        </w:rPr>
        <w:t>1</w:t>
      </w:r>
      <w:r>
        <w:rPr>
          <w:lang w:val="nl-NL"/>
        </w:rPr>
        <w:t xml:space="preserve"> </w:t>
      </w:r>
      <w:r>
        <w:rPr>
          <w:lang w:val="nl-NL"/>
        </w:rPr>
        <w:sym w:font="Symbol" w:char="F0B4"/>
      </w:r>
      <w:r>
        <w:rPr>
          <w:lang w:val="nl-NL"/>
        </w:rPr>
        <w:t xml:space="preserve"> </w:t>
      </w:r>
      <w:smartTag w:uri="urn:schemas-microsoft-com:office:smarttags" w:element="metricconverter">
        <w:smartTagPr>
          <w:attr w:name="ProductID" w:val="0,07 L"/>
        </w:smartTagPr>
        <w:r>
          <w:rPr>
            <w:lang w:val="nl-NL"/>
          </w:rPr>
          <w:t>0,07 L</w:t>
        </w:r>
      </w:smartTag>
      <w:r>
        <w:rPr>
          <w:lang w:val="nl-NL"/>
        </w:rPr>
        <w:t xml:space="preserve"> = 0,07 mol</w:t>
      </w:r>
    </w:p>
    <w:p w:rsidR="00E238D8" w:rsidRDefault="00E238D8" w:rsidP="00E238D8">
      <w:pPr>
        <w:rPr>
          <w:lang w:val="nl-NL"/>
        </w:rPr>
      </w:pPr>
      <w:r>
        <w:rPr>
          <w:lang w:val="nl-NL"/>
        </w:rPr>
        <w:t>Volgens (3):</w:t>
      </w:r>
    </w:p>
    <w:p w:rsidR="00E238D8" w:rsidRDefault="00E238D8" w:rsidP="00E238D8">
      <w:pPr>
        <w:rPr>
          <w:lang w:val="nl-NL"/>
        </w:rPr>
      </w:pPr>
      <w:r>
        <w:rPr>
          <w:i/>
          <w:lang w:val="nl-NL"/>
        </w:rPr>
        <w:t>n</w:t>
      </w:r>
      <w:r>
        <w:rPr>
          <w:lang w:val="nl-NL"/>
        </w:rPr>
        <w:t>(Ag</w:t>
      </w:r>
      <w:r>
        <w:rPr>
          <w:vertAlign w:val="subscript"/>
          <w:lang w:val="nl-NL"/>
        </w:rPr>
        <w:t>2</w:t>
      </w:r>
      <w:r>
        <w:rPr>
          <w:lang w:val="nl-NL"/>
        </w:rPr>
        <w:t>O) = 0,035 mol</w:t>
      </w:r>
    </w:p>
    <w:p w:rsidR="00E238D8" w:rsidRDefault="00E238D8" w:rsidP="00E238D8">
      <w:pPr>
        <w:rPr>
          <w:lang w:val="nl-NL"/>
        </w:rPr>
      </w:pPr>
      <w:r>
        <w:rPr>
          <w:i/>
          <w:lang w:val="nl-NL"/>
        </w:rPr>
        <w:t>n</w:t>
      </w:r>
      <w:r>
        <w:rPr>
          <w:lang w:val="nl-NL"/>
        </w:rPr>
        <w:t xml:space="preserve">(AgBr) = </w:t>
      </w:r>
      <w:r>
        <w:rPr>
          <w:position w:val="-40"/>
          <w:sz w:val="20"/>
          <w:lang w:val="nl-NL"/>
        </w:rPr>
        <w:object w:dxaOrig="780" w:dyaOrig="760">
          <v:shape id="_x0000_i1059" type="#_x0000_t75" style="width:39.05pt;height:38.05pt" o:ole="" fillcolor="window">
            <v:imagedata r:id="rId72" o:title=""/>
          </v:shape>
          <o:OLEObject Type="Embed" ProgID="Equation.3" ShapeID="_x0000_i1059" DrawAspect="Content" ObjectID="_1314473923" r:id="rId73"/>
        </w:object>
      </w:r>
      <w:r>
        <w:rPr>
          <w:lang w:val="nl-NL"/>
        </w:rPr>
        <w:t xml:space="preserve"> = 0,05 mol</w:t>
      </w:r>
    </w:p>
    <w:p w:rsidR="00E238D8" w:rsidRDefault="00E238D8" w:rsidP="00E238D8">
      <w:pPr>
        <w:rPr>
          <w:lang w:val="nl-NL"/>
        </w:rPr>
      </w:pPr>
      <w:r>
        <w:rPr>
          <w:lang w:val="nl-NL"/>
        </w:rPr>
        <w:t>Volgens (10), (7) en (5)</w:t>
      </w:r>
    </w:p>
    <w:p w:rsidR="00E238D8" w:rsidRDefault="00E238D8" w:rsidP="00E238D8">
      <w:pPr>
        <w:rPr>
          <w:lang w:val="nl-NL"/>
        </w:rPr>
      </w:pPr>
      <w:r>
        <w:rPr>
          <w:lang w:val="nl-NL"/>
        </w:rPr>
        <w:t xml:space="preserve">niet gereageerd: </w:t>
      </w:r>
      <w:r>
        <w:rPr>
          <w:i/>
          <w:lang w:val="nl-NL"/>
        </w:rPr>
        <w:t>n</w:t>
      </w:r>
      <w:r>
        <w:rPr>
          <w:lang w:val="nl-NL"/>
        </w:rPr>
        <w:t>(Ag</w:t>
      </w:r>
      <w:r>
        <w:rPr>
          <w:vertAlign w:val="subscript"/>
          <w:lang w:val="nl-NL"/>
        </w:rPr>
        <w:t>2</w:t>
      </w:r>
      <w:r>
        <w:rPr>
          <w:lang w:val="nl-NL"/>
        </w:rPr>
        <w:t>O) = 0,025 mol</w:t>
      </w:r>
    </w:p>
    <w:p w:rsidR="00E238D8" w:rsidRDefault="00E238D8" w:rsidP="00E238D8">
      <w:pPr>
        <w:rPr>
          <w:lang w:val="nl-NL"/>
        </w:rPr>
      </w:pPr>
      <w:r>
        <w:rPr>
          <w:lang w:val="nl-NL"/>
        </w:rPr>
        <w:t xml:space="preserve">gereageerd: </w:t>
      </w:r>
      <w:r>
        <w:rPr>
          <w:i/>
          <w:lang w:val="nl-NL"/>
        </w:rPr>
        <w:t>n</w:t>
      </w:r>
      <w:r>
        <w:rPr>
          <w:lang w:val="nl-NL"/>
        </w:rPr>
        <w:t>(Ag</w:t>
      </w:r>
      <w:r>
        <w:rPr>
          <w:vertAlign w:val="subscript"/>
          <w:lang w:val="nl-NL"/>
        </w:rPr>
        <w:t>2</w:t>
      </w:r>
      <w:r>
        <w:rPr>
          <w:lang w:val="nl-NL"/>
        </w:rPr>
        <w:t xml:space="preserve">O) = 0,035 </w:t>
      </w:r>
      <w:r>
        <w:rPr>
          <w:lang w:val="nl-NL"/>
        </w:rPr>
        <w:sym w:font="Symbol" w:char="F02D"/>
      </w:r>
      <w:r>
        <w:rPr>
          <w:lang w:val="nl-NL"/>
        </w:rPr>
        <w:t xml:space="preserve"> 0,025 = 0,01 mol</w:t>
      </w:r>
    </w:p>
    <w:p w:rsidR="00E238D8" w:rsidRDefault="00E238D8" w:rsidP="00E238D8">
      <w:pPr>
        <w:rPr>
          <w:lang w:val="nl-NL"/>
        </w:rPr>
      </w:pPr>
      <w:r>
        <w:rPr>
          <w:lang w:val="nl-NL"/>
        </w:rPr>
        <w:t xml:space="preserve">Door verdunnen zijn de gereageerde hoeveelheden </w:t>
      </w:r>
      <w:r>
        <w:rPr>
          <w:i/>
          <w:lang w:val="nl-NL"/>
        </w:rPr>
        <w:t>n</w:t>
      </w:r>
      <w:r>
        <w:rPr>
          <w:lang w:val="nl-NL"/>
        </w:rPr>
        <w:t>(CH</w:t>
      </w:r>
      <w:r>
        <w:rPr>
          <w:vertAlign w:val="subscript"/>
          <w:lang w:val="nl-NL"/>
        </w:rPr>
        <w:t>3</w:t>
      </w:r>
      <w:r>
        <w:rPr>
          <w:lang w:val="nl-NL"/>
        </w:rPr>
        <w:t xml:space="preserve">CHO) = </w:t>
      </w:r>
      <w:r>
        <w:rPr>
          <w:i/>
          <w:lang w:val="nl-NL"/>
        </w:rPr>
        <w:t>n</w:t>
      </w:r>
      <w:r>
        <w:rPr>
          <w:lang w:val="nl-NL"/>
        </w:rPr>
        <w:t>(C</w:t>
      </w:r>
      <w:r>
        <w:rPr>
          <w:vertAlign w:val="subscript"/>
          <w:lang w:val="nl-NL"/>
        </w:rPr>
        <w:t>2</w:t>
      </w:r>
      <w:r>
        <w:rPr>
          <w:lang w:val="nl-NL"/>
        </w:rPr>
        <w:t>H</w:t>
      </w:r>
      <w:r>
        <w:rPr>
          <w:vertAlign w:val="subscript"/>
          <w:lang w:val="nl-NL"/>
        </w:rPr>
        <w:t>2</w:t>
      </w:r>
      <w:r>
        <w:rPr>
          <w:lang w:val="nl-NL"/>
        </w:rPr>
        <w:t>) = 0,35 mol</w:t>
      </w:r>
    </w:p>
    <w:tbl>
      <w:tblPr>
        <w:tblW w:w="0" w:type="auto"/>
        <w:tblLayout w:type="fixed"/>
        <w:tblCellMar>
          <w:left w:w="70" w:type="dxa"/>
          <w:right w:w="70" w:type="dxa"/>
        </w:tblCellMar>
        <w:tblLook w:val="0000"/>
      </w:tblPr>
      <w:tblGrid>
        <w:gridCol w:w="819"/>
        <w:gridCol w:w="1106"/>
        <w:gridCol w:w="1533"/>
        <w:gridCol w:w="739"/>
      </w:tblGrid>
      <w:tr w:rsidR="00E238D8" w:rsidTr="00625858">
        <w:tblPrEx>
          <w:tblCellMar>
            <w:top w:w="0" w:type="dxa"/>
            <w:bottom w:w="0" w:type="dxa"/>
          </w:tblCellMar>
        </w:tblPrEx>
        <w:tc>
          <w:tcPr>
            <w:tcW w:w="819" w:type="dxa"/>
          </w:tcPr>
          <w:p w:rsidR="00E238D8" w:rsidRDefault="00E238D8" w:rsidP="00625858">
            <w:pPr>
              <w:keepNext/>
              <w:keepLines/>
              <w:rPr>
                <w:lang w:val="nl-NL"/>
              </w:rPr>
            </w:pPr>
            <w:r>
              <w:rPr>
                <w:lang w:val="nl-NL"/>
              </w:rPr>
              <w:t>in mol</w:t>
            </w:r>
          </w:p>
        </w:tc>
        <w:tc>
          <w:tcPr>
            <w:tcW w:w="1106" w:type="dxa"/>
          </w:tcPr>
          <w:p w:rsidR="00E238D8" w:rsidRDefault="00E238D8" w:rsidP="00625858">
            <w:pPr>
              <w:keepNext/>
              <w:keepLines/>
              <w:rPr>
                <w:lang w:val="nl-NL"/>
              </w:rPr>
            </w:pPr>
            <w:r>
              <w:rPr>
                <w:lang w:val="nl-NL"/>
              </w:rPr>
              <w:t>hydrering</w:t>
            </w:r>
          </w:p>
        </w:tc>
        <w:tc>
          <w:tcPr>
            <w:tcW w:w="1533" w:type="dxa"/>
          </w:tcPr>
          <w:p w:rsidR="00E238D8" w:rsidRDefault="00E238D8" w:rsidP="00625858">
            <w:pPr>
              <w:keepNext/>
              <w:keepLines/>
              <w:rPr>
                <w:lang w:val="nl-NL"/>
              </w:rPr>
            </w:pPr>
            <w:r>
              <w:rPr>
                <w:lang w:val="nl-NL"/>
              </w:rPr>
              <w:t>hydrogenering</w:t>
            </w:r>
          </w:p>
        </w:tc>
        <w:tc>
          <w:tcPr>
            <w:tcW w:w="739" w:type="dxa"/>
          </w:tcPr>
          <w:p w:rsidR="00E238D8" w:rsidRDefault="00E238D8" w:rsidP="00625858">
            <w:pPr>
              <w:keepNext/>
              <w:keepLines/>
              <w:rPr>
                <w:lang w:val="nl-NL"/>
              </w:rPr>
            </w:pPr>
            <w:r>
              <w:rPr>
                <w:lang w:val="nl-NL"/>
              </w:rPr>
              <w:t>totaal</w:t>
            </w:r>
          </w:p>
        </w:tc>
      </w:tr>
      <w:tr w:rsidR="00E238D8" w:rsidTr="00625858">
        <w:tblPrEx>
          <w:tblCellMar>
            <w:top w:w="0" w:type="dxa"/>
            <w:bottom w:w="0" w:type="dxa"/>
          </w:tblCellMar>
        </w:tblPrEx>
        <w:tc>
          <w:tcPr>
            <w:tcW w:w="819" w:type="dxa"/>
          </w:tcPr>
          <w:p w:rsidR="00E238D8" w:rsidRDefault="00E238D8" w:rsidP="00625858">
            <w:pPr>
              <w:keepNext/>
              <w:keepLines/>
              <w:rPr>
                <w:vertAlign w:val="subscript"/>
                <w:lang w:val="nl-NL"/>
              </w:rPr>
            </w:pPr>
            <w:r>
              <w:rPr>
                <w:lang w:val="nl-NL"/>
              </w:rPr>
              <w:t>C</w:t>
            </w:r>
            <w:r>
              <w:rPr>
                <w:vertAlign w:val="subscript"/>
                <w:lang w:val="nl-NL"/>
              </w:rPr>
              <w:t>2</w:t>
            </w:r>
            <w:r>
              <w:rPr>
                <w:lang w:val="nl-NL"/>
              </w:rPr>
              <w:t>H</w:t>
            </w:r>
            <w:r>
              <w:rPr>
                <w:vertAlign w:val="subscript"/>
                <w:lang w:val="nl-NL"/>
              </w:rPr>
              <w:t>2</w:t>
            </w:r>
          </w:p>
        </w:tc>
        <w:tc>
          <w:tcPr>
            <w:tcW w:w="1106" w:type="dxa"/>
          </w:tcPr>
          <w:p w:rsidR="00E238D8" w:rsidRDefault="00E238D8" w:rsidP="00625858">
            <w:pPr>
              <w:keepNext/>
              <w:keepLines/>
              <w:rPr>
                <w:lang w:val="nl-NL"/>
              </w:rPr>
            </w:pPr>
            <w:r>
              <w:rPr>
                <w:lang w:val="nl-NL"/>
              </w:rPr>
              <w:t>0,35</w:t>
            </w:r>
          </w:p>
        </w:tc>
        <w:tc>
          <w:tcPr>
            <w:tcW w:w="1533" w:type="dxa"/>
          </w:tcPr>
          <w:p w:rsidR="00E238D8" w:rsidRDefault="00E238D8" w:rsidP="00625858">
            <w:pPr>
              <w:keepNext/>
              <w:keepLines/>
              <w:rPr>
                <w:lang w:val="nl-NL"/>
              </w:rPr>
            </w:pPr>
            <w:r>
              <w:rPr>
                <w:lang w:val="nl-NL"/>
              </w:rPr>
              <w:t>0,20</w:t>
            </w:r>
          </w:p>
        </w:tc>
        <w:tc>
          <w:tcPr>
            <w:tcW w:w="739" w:type="dxa"/>
          </w:tcPr>
          <w:p w:rsidR="00E238D8" w:rsidRDefault="00E238D8" w:rsidP="00625858">
            <w:pPr>
              <w:keepNext/>
              <w:keepLines/>
              <w:rPr>
                <w:lang w:val="nl-NL"/>
              </w:rPr>
            </w:pPr>
            <w:r>
              <w:rPr>
                <w:lang w:val="nl-NL"/>
              </w:rPr>
              <w:t>0,55</w:t>
            </w:r>
          </w:p>
        </w:tc>
      </w:tr>
      <w:tr w:rsidR="00E238D8" w:rsidTr="00625858">
        <w:tblPrEx>
          <w:tblCellMar>
            <w:top w:w="0" w:type="dxa"/>
            <w:bottom w:w="0" w:type="dxa"/>
          </w:tblCellMar>
        </w:tblPrEx>
        <w:tc>
          <w:tcPr>
            <w:tcW w:w="819" w:type="dxa"/>
          </w:tcPr>
          <w:p w:rsidR="00E238D8" w:rsidRDefault="00E238D8" w:rsidP="00625858">
            <w:pPr>
              <w:keepNext/>
              <w:keepLines/>
              <w:rPr>
                <w:vertAlign w:val="subscript"/>
                <w:lang w:val="nl-NL"/>
              </w:rPr>
            </w:pPr>
            <w:r>
              <w:rPr>
                <w:lang w:val="nl-NL"/>
              </w:rPr>
              <w:t>C</w:t>
            </w:r>
            <w:r>
              <w:rPr>
                <w:vertAlign w:val="subscript"/>
                <w:lang w:val="nl-NL"/>
              </w:rPr>
              <w:t>3</w:t>
            </w:r>
            <w:r>
              <w:rPr>
                <w:lang w:val="nl-NL"/>
              </w:rPr>
              <w:t>H</w:t>
            </w:r>
            <w:r>
              <w:rPr>
                <w:vertAlign w:val="subscript"/>
                <w:lang w:val="nl-NL"/>
              </w:rPr>
              <w:t>4</w:t>
            </w:r>
          </w:p>
        </w:tc>
        <w:tc>
          <w:tcPr>
            <w:tcW w:w="1106" w:type="dxa"/>
          </w:tcPr>
          <w:p w:rsidR="00E238D8" w:rsidRDefault="00E238D8" w:rsidP="00625858">
            <w:pPr>
              <w:keepNext/>
              <w:keepLines/>
              <w:rPr>
                <w:lang w:val="nl-NL"/>
              </w:rPr>
            </w:pPr>
            <w:r>
              <w:rPr>
                <w:lang w:val="nl-NL"/>
              </w:rPr>
              <w:t>0,15</w:t>
            </w:r>
          </w:p>
        </w:tc>
        <w:tc>
          <w:tcPr>
            <w:tcW w:w="1533" w:type="dxa"/>
          </w:tcPr>
          <w:p w:rsidR="00E238D8" w:rsidRDefault="00E238D8" w:rsidP="00625858">
            <w:pPr>
              <w:keepNext/>
              <w:keepLines/>
              <w:rPr>
                <w:lang w:val="nl-NL"/>
              </w:rPr>
            </w:pPr>
            <w:r>
              <w:rPr>
                <w:lang w:val="nl-NL"/>
              </w:rPr>
              <w:t>0,05</w:t>
            </w:r>
          </w:p>
        </w:tc>
        <w:tc>
          <w:tcPr>
            <w:tcW w:w="739" w:type="dxa"/>
          </w:tcPr>
          <w:p w:rsidR="00E238D8" w:rsidRDefault="00E238D8" w:rsidP="00625858">
            <w:pPr>
              <w:keepNext/>
              <w:keepLines/>
              <w:rPr>
                <w:lang w:val="nl-NL"/>
              </w:rPr>
            </w:pPr>
            <w:r>
              <w:rPr>
                <w:lang w:val="nl-NL"/>
              </w:rPr>
              <w:t>0,20</w:t>
            </w:r>
          </w:p>
        </w:tc>
      </w:tr>
      <w:tr w:rsidR="00E238D8" w:rsidTr="00625858">
        <w:tblPrEx>
          <w:tblCellMar>
            <w:top w:w="0" w:type="dxa"/>
            <w:bottom w:w="0" w:type="dxa"/>
          </w:tblCellMar>
        </w:tblPrEx>
        <w:tc>
          <w:tcPr>
            <w:tcW w:w="819" w:type="dxa"/>
          </w:tcPr>
          <w:p w:rsidR="00E238D8" w:rsidRDefault="00E238D8" w:rsidP="00625858">
            <w:pPr>
              <w:keepNext/>
              <w:keepLines/>
              <w:rPr>
                <w:lang w:val="nl-NL"/>
              </w:rPr>
            </w:pPr>
          </w:p>
        </w:tc>
        <w:tc>
          <w:tcPr>
            <w:tcW w:w="1106" w:type="dxa"/>
          </w:tcPr>
          <w:p w:rsidR="00E238D8" w:rsidRDefault="00E238D8" w:rsidP="00625858">
            <w:pPr>
              <w:keepNext/>
              <w:keepLines/>
              <w:rPr>
                <w:lang w:val="nl-NL"/>
              </w:rPr>
            </w:pPr>
          </w:p>
        </w:tc>
        <w:tc>
          <w:tcPr>
            <w:tcW w:w="1533" w:type="dxa"/>
          </w:tcPr>
          <w:p w:rsidR="00E238D8" w:rsidRDefault="00E238D8" w:rsidP="00625858">
            <w:pPr>
              <w:keepNext/>
              <w:keepLines/>
              <w:rPr>
                <w:lang w:val="nl-NL"/>
              </w:rPr>
            </w:pPr>
            <w:r>
              <w:rPr>
                <w:lang w:val="nl-NL"/>
              </w:rPr>
              <w:t xml:space="preserve">som = </w:t>
            </w:r>
          </w:p>
        </w:tc>
        <w:tc>
          <w:tcPr>
            <w:tcW w:w="739" w:type="dxa"/>
          </w:tcPr>
          <w:p w:rsidR="00E238D8" w:rsidRDefault="00E238D8" w:rsidP="00625858">
            <w:pPr>
              <w:keepNext/>
              <w:keepLines/>
              <w:rPr>
                <w:lang w:val="nl-NL"/>
              </w:rPr>
            </w:pPr>
            <w:r>
              <w:rPr>
                <w:lang w:val="nl-NL"/>
              </w:rPr>
              <w:t>0,75</w:t>
            </w:r>
          </w:p>
        </w:tc>
      </w:tr>
    </w:tbl>
    <w:p w:rsidR="00E238D8" w:rsidRDefault="00E238D8" w:rsidP="00E238D8">
      <w:pPr>
        <w:rPr>
          <w:lang w:val="nl-NL"/>
        </w:rPr>
      </w:pPr>
      <w:r>
        <w:rPr>
          <w:lang w:val="nl-NL"/>
        </w:rPr>
        <w:t>C</w:t>
      </w:r>
      <w:r>
        <w:rPr>
          <w:vertAlign w:val="subscript"/>
          <w:lang w:val="nl-NL"/>
        </w:rPr>
        <w:t>2</w:t>
      </w:r>
      <w:r>
        <w:rPr>
          <w:lang w:val="nl-NL"/>
        </w:rPr>
        <w:t>H</w:t>
      </w:r>
      <w:r>
        <w:rPr>
          <w:vertAlign w:val="subscript"/>
          <w:lang w:val="nl-NL"/>
        </w:rPr>
        <w:t>2</w:t>
      </w:r>
      <w:r>
        <w:rPr>
          <w:lang w:val="nl-NL"/>
        </w:rPr>
        <w:t xml:space="preserve">: </w:t>
      </w:r>
      <w:r>
        <w:rPr>
          <w:position w:val="-26"/>
          <w:sz w:val="20"/>
          <w:lang w:val="nl-NL"/>
        </w:rPr>
        <w:object w:dxaOrig="900" w:dyaOrig="620">
          <v:shape id="_x0000_i1060" type="#_x0000_t75" style="width:45.15pt;height:30.95pt" o:ole="" fillcolor="window">
            <v:imagedata r:id="rId74" o:title=""/>
          </v:shape>
          <o:OLEObject Type="Embed" ProgID="Equation.3" ShapeID="_x0000_i1060" DrawAspect="Content" ObjectID="_1314473924" r:id="rId75"/>
        </w:object>
      </w:r>
      <w:r>
        <w:rPr>
          <w:lang w:val="nl-NL"/>
        </w:rPr>
        <w:t xml:space="preserve"> = 73,33 vol-%</w:t>
      </w:r>
    </w:p>
    <w:p w:rsidR="00E238D8" w:rsidRDefault="00E238D8" w:rsidP="00E238D8">
      <w:pPr>
        <w:rPr>
          <w:lang w:val="nl-NL"/>
        </w:rPr>
      </w:pPr>
      <w:r>
        <w:rPr>
          <w:lang w:val="nl-NL"/>
        </w:rPr>
        <w:t>C</w:t>
      </w:r>
      <w:r>
        <w:rPr>
          <w:vertAlign w:val="subscript"/>
          <w:lang w:val="nl-NL"/>
        </w:rPr>
        <w:t>3</w:t>
      </w:r>
      <w:r>
        <w:rPr>
          <w:lang w:val="nl-NL"/>
        </w:rPr>
        <w:t>H</w:t>
      </w:r>
      <w:r>
        <w:rPr>
          <w:vertAlign w:val="subscript"/>
          <w:lang w:val="nl-NL"/>
        </w:rPr>
        <w:t>4</w:t>
      </w:r>
      <w:r>
        <w:rPr>
          <w:lang w:val="nl-NL"/>
        </w:rPr>
        <w:t xml:space="preserve">: </w:t>
      </w:r>
      <w:r>
        <w:rPr>
          <w:position w:val="-26"/>
          <w:sz w:val="20"/>
          <w:lang w:val="nl-NL"/>
        </w:rPr>
        <w:object w:dxaOrig="920" w:dyaOrig="620">
          <v:shape id="_x0000_i1061" type="#_x0000_t75" style="width:46.15pt;height:30.95pt" o:ole="" fillcolor="window">
            <v:imagedata r:id="rId76" o:title=""/>
          </v:shape>
          <o:OLEObject Type="Embed" ProgID="Equation.3" ShapeID="_x0000_i1061" DrawAspect="Content" ObjectID="_1314473925" r:id="rId77"/>
        </w:object>
      </w:r>
      <w:r>
        <w:rPr>
          <w:lang w:val="nl-NL"/>
        </w:rPr>
        <w:t xml:space="preserve"> = 26,67 vol-%</w:t>
      </w:r>
    </w:p>
    <w:p w:rsidR="00E238D8" w:rsidRDefault="00E238D8" w:rsidP="00E238D8">
      <w:pPr>
        <w:rPr>
          <w:lang w:val="nl-NL"/>
        </w:rPr>
      </w:pPr>
      <w:r>
        <w:rPr>
          <w:lang w:val="nl-NL"/>
        </w:rPr>
        <w:t>4. C</w:t>
      </w:r>
      <w:r>
        <w:rPr>
          <w:vertAlign w:val="subscript"/>
          <w:lang w:val="nl-NL"/>
        </w:rPr>
        <w:t>2</w:t>
      </w:r>
      <w:r>
        <w:rPr>
          <w:lang w:val="nl-NL"/>
        </w:rPr>
        <w:t>H</w:t>
      </w:r>
      <w:r>
        <w:rPr>
          <w:vertAlign w:val="subscript"/>
          <w:lang w:val="nl-NL"/>
        </w:rPr>
        <w:t>2</w:t>
      </w:r>
      <w:r>
        <w:rPr>
          <w:lang w:val="nl-NL"/>
        </w:rPr>
        <w:t xml:space="preserve">: </w:t>
      </w:r>
      <w:r>
        <w:rPr>
          <w:position w:val="-26"/>
          <w:sz w:val="20"/>
          <w:lang w:val="nl-NL"/>
        </w:rPr>
        <w:object w:dxaOrig="900" w:dyaOrig="620">
          <v:shape id="_x0000_i1062" type="#_x0000_t75" style="width:45.15pt;height:30.95pt" o:ole="" fillcolor="window">
            <v:imagedata r:id="rId78" o:title=""/>
          </v:shape>
          <o:OLEObject Type="Embed" ProgID="Equation.3" ShapeID="_x0000_i1062" DrawAspect="Content" ObjectID="_1314473926" r:id="rId79"/>
        </w:object>
      </w:r>
      <w:r>
        <w:rPr>
          <w:lang w:val="nl-NL"/>
        </w:rPr>
        <w:t xml:space="preserve"> = 63,64 vol-%</w:t>
      </w:r>
    </w:p>
    <w:p w:rsidR="00E238D8" w:rsidRDefault="00E238D8" w:rsidP="00E238D8">
      <w:pPr>
        <w:rPr>
          <w:lang w:val="nl-NL"/>
        </w:rPr>
      </w:pPr>
      <w:r>
        <w:rPr>
          <w:lang w:val="nl-NL"/>
        </w:rPr>
        <w:t>C</w:t>
      </w:r>
      <w:r>
        <w:rPr>
          <w:vertAlign w:val="subscript"/>
          <w:lang w:val="nl-NL"/>
        </w:rPr>
        <w:t>3</w:t>
      </w:r>
      <w:r>
        <w:rPr>
          <w:lang w:val="nl-NL"/>
        </w:rPr>
        <w:t>H</w:t>
      </w:r>
      <w:r>
        <w:rPr>
          <w:vertAlign w:val="subscript"/>
          <w:lang w:val="nl-NL"/>
        </w:rPr>
        <w:t>4</w:t>
      </w:r>
      <w:r>
        <w:rPr>
          <w:lang w:val="nl-NL"/>
        </w:rPr>
        <w:t xml:space="preserve">: </w:t>
      </w:r>
      <w:r>
        <w:rPr>
          <w:position w:val="-26"/>
          <w:sz w:val="20"/>
          <w:lang w:val="nl-NL"/>
        </w:rPr>
        <w:object w:dxaOrig="920" w:dyaOrig="620">
          <v:shape id="_x0000_i1063" type="#_x0000_t75" style="width:46.15pt;height:30.95pt" o:ole="" fillcolor="window">
            <v:imagedata r:id="rId80" o:title=""/>
          </v:shape>
          <o:OLEObject Type="Embed" ProgID="Equation.3" ShapeID="_x0000_i1063" DrawAspect="Content" ObjectID="_1314473927" r:id="rId81"/>
        </w:object>
      </w:r>
      <w:r>
        <w:rPr>
          <w:lang w:val="nl-NL"/>
        </w:rPr>
        <w:t xml:space="preserve"> = 75,0 vol-%</w:t>
      </w:r>
    </w:p>
    <w:p w:rsidR="00E238D8" w:rsidRDefault="00E238D8" w:rsidP="00E238D8">
      <w:pPr>
        <w:rPr>
          <w:lang w:val="nl-NL"/>
        </w:rPr>
        <w:sectPr w:rsidR="00E238D8">
          <w:type w:val="oddPage"/>
          <w:pgSz w:w="11906" w:h="16838" w:code="9"/>
          <w:pgMar w:top="1418" w:right="1418" w:bottom="1418" w:left="1418" w:header="708" w:footer="851" w:gutter="567"/>
          <w:paperSrc w:first="78" w:other="78"/>
          <w:cols w:space="708"/>
        </w:sectPr>
      </w:pPr>
    </w:p>
    <w:p w:rsidR="00E238D8" w:rsidRDefault="00E238D8" w:rsidP="00E238D8">
      <w:pPr>
        <w:pStyle w:val="Kop2"/>
        <w:rPr>
          <w:lang w:val="nl-NL"/>
        </w:rPr>
      </w:pPr>
      <w:bookmarkStart w:id="3" w:name="_Toc32897278"/>
      <w:r>
        <w:rPr>
          <w:lang w:val="nl-NL"/>
        </w:rPr>
        <w:lastRenderedPageBreak/>
        <w:t>Practicum</w:t>
      </w:r>
      <w:bookmarkEnd w:id="3"/>
    </w:p>
    <w:p w:rsidR="00E238D8" w:rsidRDefault="00E238D8" w:rsidP="00E238D8">
      <w:pPr>
        <w:pStyle w:val="Kop3"/>
        <w:rPr>
          <w:lang w:val="nl-NL"/>
        </w:rPr>
      </w:pPr>
      <w:r>
        <w:rPr>
          <w:lang w:val="nl-NL"/>
        </w:rPr>
        <w:t>Opgave 7</w:t>
      </w:r>
    </w:p>
    <w:p w:rsidR="00E238D8" w:rsidRDefault="00E238D8" w:rsidP="00E238D8">
      <w:pPr>
        <w:spacing w:before="60" w:after="60"/>
        <w:rPr>
          <w:lang w:val="nl-NL"/>
        </w:rPr>
      </w:pPr>
      <w:r>
        <w:rPr>
          <w:lang w:val="nl-NL"/>
        </w:rPr>
        <w:t>In twaalf genummerde reageerbuizen zitten de volgende zoutoplossingen:</w:t>
      </w:r>
    </w:p>
    <w:p w:rsidR="00E238D8" w:rsidRDefault="00E238D8" w:rsidP="00E238D8">
      <w:pPr>
        <w:spacing w:before="60" w:after="60"/>
        <w:rPr>
          <w:lang w:val="nl-NL"/>
        </w:rPr>
      </w:pPr>
      <w:r>
        <w:rPr>
          <w:lang w:val="nl-NL"/>
        </w:rPr>
        <w:t>AgNO</w:t>
      </w:r>
      <w:r>
        <w:rPr>
          <w:vertAlign w:val="subscript"/>
          <w:lang w:val="nl-NL"/>
        </w:rPr>
        <w:t>3</w:t>
      </w:r>
      <w:r>
        <w:rPr>
          <w:lang w:val="nl-NL"/>
        </w:rPr>
        <w:t>, BaCl</w:t>
      </w:r>
      <w:r>
        <w:rPr>
          <w:vertAlign w:val="subscript"/>
          <w:lang w:val="nl-NL"/>
        </w:rPr>
        <w:t>2</w:t>
      </w:r>
      <w:r>
        <w:rPr>
          <w:lang w:val="nl-NL"/>
        </w:rPr>
        <w:t>, (NH</w:t>
      </w:r>
      <w:r>
        <w:rPr>
          <w:vertAlign w:val="subscript"/>
          <w:lang w:val="nl-NL"/>
        </w:rPr>
        <w:t>4</w:t>
      </w:r>
      <w:r>
        <w:rPr>
          <w:lang w:val="nl-NL"/>
        </w:rPr>
        <w:t>)</w:t>
      </w:r>
      <w:r>
        <w:rPr>
          <w:vertAlign w:val="subscript"/>
          <w:lang w:val="nl-NL"/>
        </w:rPr>
        <w:t>2</w:t>
      </w:r>
      <w:r>
        <w:rPr>
          <w:lang w:val="nl-NL"/>
        </w:rPr>
        <w:t>CO</w:t>
      </w:r>
      <w:r>
        <w:rPr>
          <w:vertAlign w:val="subscript"/>
          <w:lang w:val="nl-NL"/>
        </w:rPr>
        <w:t>3</w:t>
      </w:r>
      <w:r>
        <w:rPr>
          <w:lang w:val="nl-NL"/>
        </w:rPr>
        <w:t>, NaCl, KI, ZnCl</w:t>
      </w:r>
      <w:r>
        <w:rPr>
          <w:vertAlign w:val="subscript"/>
          <w:lang w:val="nl-NL"/>
        </w:rPr>
        <w:t>2</w:t>
      </w:r>
      <w:r>
        <w:rPr>
          <w:lang w:val="nl-NL"/>
        </w:rPr>
        <w:t>, NH</w:t>
      </w:r>
      <w:r>
        <w:rPr>
          <w:vertAlign w:val="subscript"/>
          <w:lang w:val="nl-NL"/>
        </w:rPr>
        <w:t>4</w:t>
      </w:r>
      <w:r>
        <w:rPr>
          <w:lang w:val="nl-NL"/>
        </w:rPr>
        <w:t>Cl, Pb(NO</w:t>
      </w:r>
      <w:r>
        <w:rPr>
          <w:vertAlign w:val="subscript"/>
          <w:lang w:val="nl-NL"/>
        </w:rPr>
        <w:t>3</w:t>
      </w:r>
      <w:r>
        <w:rPr>
          <w:lang w:val="nl-NL"/>
        </w:rPr>
        <w:t>)</w:t>
      </w:r>
      <w:r>
        <w:rPr>
          <w:vertAlign w:val="subscript"/>
          <w:lang w:val="nl-NL"/>
        </w:rPr>
        <w:t>2</w:t>
      </w:r>
      <w:r>
        <w:rPr>
          <w:lang w:val="nl-NL"/>
        </w:rPr>
        <w:t>, Al(NO</w:t>
      </w:r>
      <w:r>
        <w:rPr>
          <w:vertAlign w:val="subscript"/>
          <w:lang w:val="nl-NL"/>
        </w:rPr>
        <w:t>3</w:t>
      </w:r>
      <w:r>
        <w:rPr>
          <w:lang w:val="nl-NL"/>
        </w:rPr>
        <w:t>)</w:t>
      </w:r>
      <w:r>
        <w:rPr>
          <w:vertAlign w:val="subscript"/>
          <w:lang w:val="nl-NL"/>
        </w:rPr>
        <w:t>3</w:t>
      </w:r>
      <w:r>
        <w:rPr>
          <w:lang w:val="nl-NL"/>
        </w:rPr>
        <w:t>, CrCl</w:t>
      </w:r>
      <w:r>
        <w:rPr>
          <w:vertAlign w:val="subscript"/>
          <w:lang w:val="nl-NL"/>
        </w:rPr>
        <w:t>3</w:t>
      </w:r>
      <w:r>
        <w:rPr>
          <w:lang w:val="nl-NL"/>
        </w:rPr>
        <w:t>, Cr(NO</w:t>
      </w:r>
      <w:r>
        <w:rPr>
          <w:vertAlign w:val="subscript"/>
          <w:lang w:val="nl-NL"/>
        </w:rPr>
        <w:t>3</w:t>
      </w:r>
      <w:r>
        <w:rPr>
          <w:lang w:val="nl-NL"/>
        </w:rPr>
        <w:t>)</w:t>
      </w:r>
      <w:r>
        <w:rPr>
          <w:vertAlign w:val="subscript"/>
          <w:lang w:val="nl-NL"/>
        </w:rPr>
        <w:t>3</w:t>
      </w:r>
      <w:r>
        <w:rPr>
          <w:lang w:val="nl-NL"/>
        </w:rPr>
        <w:t>, Hg(NO</w:t>
      </w:r>
      <w:r>
        <w:rPr>
          <w:vertAlign w:val="subscript"/>
          <w:lang w:val="nl-NL"/>
        </w:rPr>
        <w:t>3</w:t>
      </w:r>
      <w:r>
        <w:rPr>
          <w:lang w:val="nl-NL"/>
        </w:rPr>
        <w:t>)</w:t>
      </w:r>
      <w:r>
        <w:rPr>
          <w:vertAlign w:val="subscript"/>
          <w:lang w:val="nl-NL"/>
        </w:rPr>
        <w:t>2</w:t>
      </w:r>
      <w:r>
        <w:rPr>
          <w:lang w:val="nl-NL"/>
        </w:rPr>
        <w:t>.</w:t>
      </w:r>
    </w:p>
    <w:p w:rsidR="00E238D8" w:rsidRDefault="00E238D8" w:rsidP="00E238D8">
      <w:pPr>
        <w:spacing w:before="60" w:after="60"/>
        <w:rPr>
          <w:lang w:val="nl-NL"/>
        </w:rPr>
      </w:pPr>
      <w:r>
        <w:rPr>
          <w:lang w:val="nl-NL"/>
        </w:rPr>
        <w:t>De nummering van de reageerbuizen stemt niet overeen met de gegeven volgorde. Ga met zo min mogelijk handelingen na welk zout in welke reageerbuis zit. Geef elk zout het juiste buisnummer. Geef de bijbehorende reactievergelijkingen.</w:t>
      </w:r>
    </w:p>
    <w:p w:rsidR="00E238D8" w:rsidRDefault="00E238D8" w:rsidP="00E238D8">
      <w:pPr>
        <w:pStyle w:val="Kop3"/>
        <w:rPr>
          <w:lang w:val="nl-NL"/>
        </w:rPr>
      </w:pPr>
      <w:r>
        <w:rPr>
          <w:lang w:val="nl-NL"/>
        </w:rPr>
        <w:t>Opgave 8</w:t>
      </w:r>
    </w:p>
    <w:p w:rsidR="00E238D8" w:rsidRDefault="00E238D8" w:rsidP="00E238D8">
      <w:pPr>
        <w:spacing w:before="60" w:after="60"/>
        <w:rPr>
          <w:lang w:val="nl-NL"/>
        </w:rPr>
      </w:pPr>
      <w:r>
        <w:rPr>
          <w:lang w:val="nl-NL"/>
        </w:rPr>
        <w:t>Zes reageerbuizen bevatten de volgende verbindingen:</w:t>
      </w:r>
    </w:p>
    <w:tbl>
      <w:tblPr>
        <w:tblW w:w="0" w:type="auto"/>
        <w:tblLayout w:type="fixed"/>
        <w:tblCellMar>
          <w:left w:w="70" w:type="dxa"/>
          <w:right w:w="70" w:type="dxa"/>
        </w:tblCellMar>
        <w:tblLook w:val="0000"/>
      </w:tblPr>
      <w:tblGrid>
        <w:gridCol w:w="953"/>
        <w:gridCol w:w="489"/>
        <w:gridCol w:w="2456"/>
        <w:gridCol w:w="1026"/>
        <w:gridCol w:w="489"/>
        <w:gridCol w:w="1059"/>
      </w:tblGrid>
      <w:tr w:rsidR="00E238D8" w:rsidTr="00625858">
        <w:tblPrEx>
          <w:tblCellMar>
            <w:top w:w="0" w:type="dxa"/>
            <w:bottom w:w="0" w:type="dxa"/>
          </w:tblCellMar>
        </w:tblPrEx>
        <w:tc>
          <w:tcPr>
            <w:tcW w:w="953" w:type="dxa"/>
          </w:tcPr>
          <w:p w:rsidR="00E238D8" w:rsidRDefault="00E238D8" w:rsidP="00625858">
            <w:pPr>
              <w:spacing w:before="60" w:after="60"/>
              <w:rPr>
                <w:lang w:val="nl-NL"/>
              </w:rPr>
            </w:pPr>
            <w:r>
              <w:rPr>
                <w:lang w:val="nl-NL"/>
              </w:rPr>
              <w:t>Na</w:t>
            </w:r>
            <w:r>
              <w:rPr>
                <w:vertAlign w:val="subscript"/>
                <w:lang w:val="nl-NL"/>
              </w:rPr>
              <w:t>2</w:t>
            </w:r>
            <w:r>
              <w:rPr>
                <w:lang w:val="nl-NL"/>
              </w:rPr>
              <w:t>CO</w:t>
            </w:r>
            <w:r>
              <w:rPr>
                <w:vertAlign w:val="subscript"/>
                <w:lang w:val="nl-NL"/>
              </w:rPr>
              <w:t>3</w:t>
            </w:r>
          </w:p>
        </w:tc>
        <w:tc>
          <w:tcPr>
            <w:tcW w:w="489" w:type="dxa"/>
          </w:tcPr>
          <w:p w:rsidR="00E238D8" w:rsidRDefault="00E238D8" w:rsidP="00625858">
            <w:pPr>
              <w:spacing w:before="60" w:after="60"/>
              <w:rPr>
                <w:lang w:val="nl-NL"/>
              </w:rPr>
            </w:pPr>
            <w:r>
              <w:rPr>
                <w:lang w:val="nl-NL"/>
              </w:rPr>
              <w:t>of</w:t>
            </w:r>
          </w:p>
        </w:tc>
        <w:tc>
          <w:tcPr>
            <w:tcW w:w="2456" w:type="dxa"/>
          </w:tcPr>
          <w:p w:rsidR="00E238D8" w:rsidRDefault="00E238D8" w:rsidP="00625858">
            <w:pPr>
              <w:spacing w:before="60" w:after="60"/>
              <w:rPr>
                <w:lang w:val="nl-NL"/>
              </w:rPr>
            </w:pPr>
            <w:r>
              <w:rPr>
                <w:lang w:val="nl-NL"/>
              </w:rPr>
              <w:t>NaHCO</w:t>
            </w:r>
            <w:r>
              <w:rPr>
                <w:vertAlign w:val="subscript"/>
                <w:lang w:val="nl-NL"/>
              </w:rPr>
              <w:t>3</w:t>
            </w:r>
          </w:p>
        </w:tc>
        <w:tc>
          <w:tcPr>
            <w:tcW w:w="1026" w:type="dxa"/>
          </w:tcPr>
          <w:p w:rsidR="00E238D8" w:rsidRDefault="00E238D8" w:rsidP="00625858">
            <w:pPr>
              <w:spacing w:before="60" w:after="60"/>
              <w:rPr>
                <w:lang w:val="nl-NL"/>
              </w:rPr>
            </w:pPr>
            <w:r>
              <w:rPr>
                <w:lang w:val="nl-NL"/>
              </w:rPr>
              <w:t>NiCl</w:t>
            </w:r>
            <w:r>
              <w:rPr>
                <w:vertAlign w:val="subscript"/>
                <w:lang w:val="nl-NL"/>
              </w:rPr>
              <w:t>2</w:t>
            </w:r>
          </w:p>
        </w:tc>
        <w:tc>
          <w:tcPr>
            <w:tcW w:w="489" w:type="dxa"/>
          </w:tcPr>
          <w:p w:rsidR="00E238D8" w:rsidRDefault="00E238D8" w:rsidP="00625858">
            <w:pPr>
              <w:spacing w:before="60" w:after="60"/>
              <w:rPr>
                <w:lang w:val="nl-NL"/>
              </w:rPr>
            </w:pPr>
            <w:r>
              <w:rPr>
                <w:lang w:val="nl-NL"/>
              </w:rPr>
              <w:t>of</w:t>
            </w:r>
          </w:p>
        </w:tc>
        <w:tc>
          <w:tcPr>
            <w:tcW w:w="1059" w:type="dxa"/>
          </w:tcPr>
          <w:p w:rsidR="00E238D8" w:rsidRDefault="00E238D8" w:rsidP="00625858">
            <w:pPr>
              <w:spacing w:before="60" w:after="60"/>
              <w:rPr>
                <w:lang w:val="nl-NL"/>
              </w:rPr>
            </w:pPr>
            <w:r>
              <w:rPr>
                <w:lang w:val="nl-NL"/>
              </w:rPr>
              <w:t>CuCl</w:t>
            </w:r>
            <w:r>
              <w:rPr>
                <w:vertAlign w:val="subscript"/>
                <w:lang w:val="nl-NL"/>
              </w:rPr>
              <w:t>2</w:t>
            </w:r>
          </w:p>
        </w:tc>
      </w:tr>
      <w:tr w:rsidR="00E238D8" w:rsidTr="00625858">
        <w:tblPrEx>
          <w:tblCellMar>
            <w:top w:w="0" w:type="dxa"/>
            <w:bottom w:w="0" w:type="dxa"/>
          </w:tblCellMar>
        </w:tblPrEx>
        <w:tc>
          <w:tcPr>
            <w:tcW w:w="953" w:type="dxa"/>
          </w:tcPr>
          <w:p w:rsidR="00E238D8" w:rsidRDefault="00E238D8" w:rsidP="00625858">
            <w:pPr>
              <w:spacing w:before="60" w:after="60"/>
              <w:rPr>
                <w:lang w:val="nl-NL"/>
              </w:rPr>
            </w:pPr>
            <w:r>
              <w:rPr>
                <w:lang w:val="nl-NL"/>
              </w:rPr>
              <w:t>AgNO</w:t>
            </w:r>
            <w:r>
              <w:rPr>
                <w:vertAlign w:val="subscript"/>
                <w:lang w:val="nl-NL"/>
              </w:rPr>
              <w:t>3</w:t>
            </w:r>
          </w:p>
        </w:tc>
        <w:tc>
          <w:tcPr>
            <w:tcW w:w="489" w:type="dxa"/>
          </w:tcPr>
          <w:p w:rsidR="00E238D8" w:rsidRDefault="00E238D8" w:rsidP="00625858">
            <w:pPr>
              <w:spacing w:before="60" w:after="60"/>
              <w:rPr>
                <w:lang w:val="nl-NL"/>
              </w:rPr>
            </w:pPr>
            <w:r>
              <w:rPr>
                <w:lang w:val="nl-NL"/>
              </w:rPr>
              <w:t>of</w:t>
            </w:r>
          </w:p>
        </w:tc>
        <w:tc>
          <w:tcPr>
            <w:tcW w:w="2456" w:type="dxa"/>
          </w:tcPr>
          <w:p w:rsidR="00E238D8" w:rsidRDefault="00E238D8" w:rsidP="00625858">
            <w:pPr>
              <w:spacing w:before="60" w:after="60"/>
              <w:rPr>
                <w:lang w:val="nl-NL"/>
              </w:rPr>
            </w:pPr>
            <w:r>
              <w:rPr>
                <w:lang w:val="nl-NL"/>
              </w:rPr>
              <w:t>Pb(NO</w:t>
            </w:r>
            <w:r>
              <w:rPr>
                <w:vertAlign w:val="subscript"/>
                <w:lang w:val="nl-NL"/>
              </w:rPr>
              <w:t>3</w:t>
            </w:r>
            <w:r>
              <w:rPr>
                <w:lang w:val="nl-NL"/>
              </w:rPr>
              <w:t>)</w:t>
            </w:r>
            <w:r>
              <w:rPr>
                <w:vertAlign w:val="subscript"/>
                <w:lang w:val="nl-NL"/>
              </w:rPr>
              <w:t>2</w:t>
            </w:r>
          </w:p>
        </w:tc>
        <w:tc>
          <w:tcPr>
            <w:tcW w:w="1026" w:type="dxa"/>
          </w:tcPr>
          <w:p w:rsidR="00E238D8" w:rsidRDefault="00E238D8" w:rsidP="00625858">
            <w:pPr>
              <w:spacing w:before="60" w:after="60"/>
              <w:rPr>
                <w:lang w:val="nl-NL"/>
              </w:rPr>
            </w:pPr>
            <w:r>
              <w:rPr>
                <w:lang w:val="nl-NL"/>
              </w:rPr>
              <w:t>ZnCl</w:t>
            </w:r>
            <w:r>
              <w:rPr>
                <w:vertAlign w:val="subscript"/>
                <w:lang w:val="nl-NL"/>
              </w:rPr>
              <w:t>2</w:t>
            </w:r>
          </w:p>
        </w:tc>
        <w:tc>
          <w:tcPr>
            <w:tcW w:w="489" w:type="dxa"/>
          </w:tcPr>
          <w:p w:rsidR="00E238D8" w:rsidRDefault="00E238D8" w:rsidP="00625858">
            <w:pPr>
              <w:spacing w:before="60" w:after="60"/>
              <w:rPr>
                <w:lang w:val="nl-NL"/>
              </w:rPr>
            </w:pPr>
            <w:r>
              <w:rPr>
                <w:lang w:val="nl-NL"/>
              </w:rPr>
              <w:t>of</w:t>
            </w:r>
          </w:p>
        </w:tc>
        <w:tc>
          <w:tcPr>
            <w:tcW w:w="1059" w:type="dxa"/>
          </w:tcPr>
          <w:p w:rsidR="00E238D8" w:rsidRDefault="00E238D8" w:rsidP="00625858">
            <w:pPr>
              <w:spacing w:before="60" w:after="60"/>
              <w:rPr>
                <w:vertAlign w:val="subscript"/>
                <w:lang w:val="nl-NL"/>
              </w:rPr>
            </w:pPr>
            <w:r>
              <w:rPr>
                <w:lang w:val="nl-NL"/>
              </w:rPr>
              <w:t>Al(NO</w:t>
            </w:r>
            <w:r>
              <w:rPr>
                <w:vertAlign w:val="subscript"/>
                <w:lang w:val="nl-NL"/>
              </w:rPr>
              <w:t>3</w:t>
            </w:r>
            <w:r>
              <w:rPr>
                <w:lang w:val="nl-NL"/>
              </w:rPr>
              <w:t>)</w:t>
            </w:r>
            <w:r>
              <w:rPr>
                <w:vertAlign w:val="subscript"/>
                <w:lang w:val="nl-NL"/>
              </w:rPr>
              <w:t>3</w:t>
            </w:r>
          </w:p>
        </w:tc>
      </w:tr>
      <w:tr w:rsidR="00E238D8" w:rsidTr="00625858">
        <w:tblPrEx>
          <w:tblCellMar>
            <w:top w:w="0" w:type="dxa"/>
            <w:bottom w:w="0" w:type="dxa"/>
          </w:tblCellMar>
        </w:tblPrEx>
        <w:tc>
          <w:tcPr>
            <w:tcW w:w="953" w:type="dxa"/>
          </w:tcPr>
          <w:p w:rsidR="00E238D8" w:rsidRDefault="00E238D8" w:rsidP="00625858">
            <w:pPr>
              <w:spacing w:before="60" w:after="60"/>
              <w:rPr>
                <w:lang w:val="nl-NL"/>
              </w:rPr>
            </w:pPr>
            <w:r>
              <w:rPr>
                <w:lang w:val="nl-NL"/>
              </w:rPr>
              <w:t>ZnSO</w:t>
            </w:r>
            <w:r>
              <w:rPr>
                <w:vertAlign w:val="subscript"/>
                <w:lang w:val="nl-NL"/>
              </w:rPr>
              <w:t>4</w:t>
            </w:r>
          </w:p>
        </w:tc>
        <w:tc>
          <w:tcPr>
            <w:tcW w:w="489" w:type="dxa"/>
          </w:tcPr>
          <w:p w:rsidR="00E238D8" w:rsidRDefault="00E238D8" w:rsidP="00625858">
            <w:pPr>
              <w:spacing w:before="60" w:after="60"/>
              <w:rPr>
                <w:lang w:val="nl-NL"/>
              </w:rPr>
            </w:pPr>
            <w:r>
              <w:rPr>
                <w:lang w:val="nl-NL"/>
              </w:rPr>
              <w:t xml:space="preserve">of </w:t>
            </w:r>
          </w:p>
        </w:tc>
        <w:tc>
          <w:tcPr>
            <w:tcW w:w="2456" w:type="dxa"/>
          </w:tcPr>
          <w:p w:rsidR="00E238D8" w:rsidRDefault="00E238D8" w:rsidP="00625858">
            <w:pPr>
              <w:spacing w:before="60" w:after="60"/>
              <w:rPr>
                <w:lang w:val="nl-NL"/>
              </w:rPr>
            </w:pPr>
            <w:r>
              <w:rPr>
                <w:lang w:val="nl-NL"/>
              </w:rPr>
              <w:t>KI</w:t>
            </w:r>
          </w:p>
        </w:tc>
        <w:tc>
          <w:tcPr>
            <w:tcW w:w="1026" w:type="dxa"/>
          </w:tcPr>
          <w:p w:rsidR="00E238D8" w:rsidRDefault="00E238D8" w:rsidP="00625858">
            <w:pPr>
              <w:spacing w:before="60" w:after="60"/>
              <w:rPr>
                <w:lang w:val="nl-NL"/>
              </w:rPr>
            </w:pPr>
            <w:r>
              <w:rPr>
                <w:lang w:val="nl-NL"/>
              </w:rPr>
              <w:t>NH</w:t>
            </w:r>
            <w:r>
              <w:rPr>
                <w:vertAlign w:val="subscript"/>
                <w:lang w:val="nl-NL"/>
              </w:rPr>
              <w:t>4</w:t>
            </w:r>
            <w:r>
              <w:rPr>
                <w:lang w:val="nl-NL"/>
              </w:rPr>
              <w:t>NO</w:t>
            </w:r>
            <w:r>
              <w:rPr>
                <w:vertAlign w:val="subscript"/>
                <w:lang w:val="nl-NL"/>
              </w:rPr>
              <w:t>3</w:t>
            </w:r>
          </w:p>
        </w:tc>
        <w:tc>
          <w:tcPr>
            <w:tcW w:w="489" w:type="dxa"/>
          </w:tcPr>
          <w:p w:rsidR="00E238D8" w:rsidRDefault="00E238D8" w:rsidP="00625858">
            <w:pPr>
              <w:spacing w:before="60" w:after="60"/>
              <w:rPr>
                <w:lang w:val="nl-NL"/>
              </w:rPr>
            </w:pPr>
            <w:r>
              <w:rPr>
                <w:lang w:val="nl-NL"/>
              </w:rPr>
              <w:t xml:space="preserve">of </w:t>
            </w:r>
          </w:p>
        </w:tc>
        <w:tc>
          <w:tcPr>
            <w:tcW w:w="1059" w:type="dxa"/>
          </w:tcPr>
          <w:p w:rsidR="00E238D8" w:rsidRDefault="00E238D8" w:rsidP="00625858">
            <w:pPr>
              <w:spacing w:before="60" w:after="60"/>
              <w:rPr>
                <w:vertAlign w:val="subscript"/>
                <w:lang w:val="nl-NL"/>
              </w:rPr>
            </w:pPr>
            <w:r>
              <w:rPr>
                <w:lang w:val="nl-NL"/>
              </w:rPr>
              <w:t>Ba(NO</w:t>
            </w:r>
            <w:r>
              <w:rPr>
                <w:vertAlign w:val="subscript"/>
                <w:lang w:val="nl-NL"/>
              </w:rPr>
              <w:t>3</w:t>
            </w:r>
            <w:r>
              <w:rPr>
                <w:lang w:val="nl-NL"/>
              </w:rPr>
              <w:t>)</w:t>
            </w:r>
            <w:r>
              <w:rPr>
                <w:vertAlign w:val="subscript"/>
                <w:lang w:val="nl-NL"/>
              </w:rPr>
              <w:t>2</w:t>
            </w:r>
          </w:p>
        </w:tc>
      </w:tr>
    </w:tbl>
    <w:p w:rsidR="00E238D8" w:rsidRDefault="00E238D8" w:rsidP="00E238D8">
      <w:pPr>
        <w:spacing w:before="60" w:after="60"/>
        <w:rPr>
          <w:lang w:val="nl-NL"/>
        </w:rPr>
      </w:pPr>
      <w:r>
        <w:rPr>
          <w:lang w:val="nl-NL"/>
        </w:rPr>
        <w:t>De nummering van de buizen komt niet overeen met de gegeven volgorde van de verbindingen. Ga met de beschikbare reagentia na welk zout in elke reageerbuis zit. Geef de bijbehorende reactievergelijkingen.</w:t>
      </w:r>
    </w:p>
    <w:p w:rsidR="00E238D8" w:rsidRDefault="00E238D8" w:rsidP="00E238D8">
      <w:pPr>
        <w:pStyle w:val="Kop3"/>
        <w:rPr>
          <w:lang w:val="nl-NL"/>
        </w:rPr>
      </w:pPr>
      <w:r>
        <w:rPr>
          <w:lang w:val="nl-NL"/>
        </w:rPr>
        <w:t>Opgave 9</w:t>
      </w:r>
    </w:p>
    <w:p w:rsidR="00E238D8" w:rsidRDefault="00E238D8" w:rsidP="00E238D8">
      <w:pPr>
        <w:spacing w:before="60" w:after="60"/>
        <w:rPr>
          <w:lang w:val="nl-NL"/>
        </w:rPr>
      </w:pPr>
      <w:r>
        <w:rPr>
          <w:lang w:val="nl-NL"/>
        </w:rPr>
        <w:t>Er zijn drie genummerde reageerbuizen (1, 2 en 3). Ga met de beschikbare reagentia na wat er in elke reageerbuis zit en geef bij elk nummer de juiste formule van de verbinding. Geef de bijbehorende reactievergelijkingen.</w:t>
      </w:r>
    </w:p>
    <w:p w:rsidR="00C70E79" w:rsidRDefault="00C70E79"/>
    <w:sectPr w:rsidR="00C70E79" w:rsidSect="00C70E7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3738" w:rsidRDefault="00B83738" w:rsidP="00E238D8">
      <w:r>
        <w:separator/>
      </w:r>
    </w:p>
  </w:endnote>
  <w:endnote w:type="continuationSeparator" w:id="0">
    <w:p w:rsidR="00B83738" w:rsidRDefault="00B83738" w:rsidP="00E23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D8" w:rsidRDefault="00E238D8">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18"/>
      </w:rPr>
      <w:id w:val="4917083"/>
      <w:docPartObj>
        <w:docPartGallery w:val="Page Numbers (Bottom of Page)"/>
        <w:docPartUnique/>
      </w:docPartObj>
    </w:sdtPr>
    <w:sdtEndPr>
      <w:rPr>
        <w:lang w:eastAsia="zh-TW"/>
      </w:rPr>
    </w:sdtEndPr>
    <w:sdtContent>
      <w:p w:rsidR="00E238D8" w:rsidRPr="00E238D8" w:rsidRDefault="00E238D8" w:rsidP="00E238D8">
        <w:pPr>
          <w:pStyle w:val="Voettekst"/>
          <w:pBdr>
            <w:top w:val="single" w:sz="4" w:space="1" w:color="auto"/>
          </w:pBdr>
          <w:rPr>
            <w:b/>
            <w:sz w:val="18"/>
            <w:lang w:eastAsia="zh-TW"/>
          </w:rPr>
        </w:pPr>
        <w:r w:rsidRPr="00E238D8">
          <w:rPr>
            <w:b/>
            <w:sz w:val="18"/>
            <w:lang w:eastAsia="zh-TW"/>
          </w:rPr>
          <w:pict>
            <v:rect id="_x0000_s1025" style="position:absolute;margin-left:0;margin-top:0;width:44.55pt;height:15.1pt;rotation:-180;flip:x;z-index:251660288;mso-position-horizontal:center;mso-position-horizontal-relative:left-margin-area;mso-position-vertical:center;mso-position-vertical-relative:bottom-margin-area;mso-height-relative:bottom-margin-area" filled="f" fillcolor="#c0504d [3205]" stroked="f" strokecolor="#4f81bd [3204]" strokeweight="2.25pt">
              <v:textbox style="mso-next-textbox:#_x0000_s1025" inset=",0,,0">
                <w:txbxContent>
                  <w:p w:rsidR="00E238D8" w:rsidRDefault="00E238D8">
                    <w:pPr>
                      <w:pBdr>
                        <w:top w:val="single" w:sz="4" w:space="1" w:color="7F7F7F" w:themeColor="background1" w:themeShade="7F"/>
                      </w:pBdr>
                      <w:jc w:val="center"/>
                      <w:rPr>
                        <w:color w:val="C0504D" w:themeColor="accent2"/>
                        <w:lang w:val="nl-NL"/>
                      </w:rPr>
                    </w:pPr>
                    <w:r>
                      <w:rPr>
                        <w:lang w:val="nl-NL"/>
                      </w:rPr>
                      <w:fldChar w:fldCharType="begin"/>
                    </w:r>
                    <w:r>
                      <w:rPr>
                        <w:lang w:val="nl-NL"/>
                      </w:rPr>
                      <w:instrText xml:space="preserve"> PAGE   \* MERGEFORMAT </w:instrText>
                    </w:r>
                    <w:r>
                      <w:rPr>
                        <w:lang w:val="nl-NL"/>
                      </w:rPr>
                      <w:fldChar w:fldCharType="separate"/>
                    </w:r>
                    <w:r w:rsidRPr="00E238D8">
                      <w:rPr>
                        <w:noProof/>
                        <w:color w:val="C0504D" w:themeColor="accent2"/>
                      </w:rPr>
                      <w:t>7</w:t>
                    </w:r>
                    <w:r>
                      <w:rPr>
                        <w:lang w:val="nl-NL"/>
                      </w:rPr>
                      <w:fldChar w:fldCharType="end"/>
                    </w:r>
                  </w:p>
                </w:txbxContent>
              </v:textbox>
              <w10:wrap anchorx="margin" anchory="page"/>
            </v:rect>
          </w:pict>
        </w:r>
        <w:r w:rsidRPr="00E238D8">
          <w:rPr>
            <w:b/>
            <w:sz w:val="18"/>
            <w:lang w:eastAsia="zh-TW"/>
          </w:rPr>
          <w:t>IChO</w:t>
        </w:r>
        <w:r>
          <w:rPr>
            <w:b/>
            <w:sz w:val="18"/>
            <w:lang w:eastAsia="zh-TW"/>
          </w:rPr>
          <w:t>05BG1973NL</w: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D8" w:rsidRDefault="00E238D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3738" w:rsidRDefault="00B83738" w:rsidP="00E238D8">
      <w:r>
        <w:separator/>
      </w:r>
    </w:p>
  </w:footnote>
  <w:footnote w:type="continuationSeparator" w:id="0">
    <w:p w:rsidR="00B83738" w:rsidRDefault="00B83738" w:rsidP="00E23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D8" w:rsidRDefault="00E238D8">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D8" w:rsidRDefault="00E238D8">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8D8" w:rsidRDefault="00E238D8">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8D2"/>
    <w:multiLevelType w:val="singleLevel"/>
    <w:tmpl w:val="CA68AA30"/>
    <w:lvl w:ilvl="0">
      <w:start w:val="2"/>
      <w:numFmt w:val="bullet"/>
      <w:lvlText w:val="-"/>
      <w:lvlJc w:val="left"/>
      <w:pPr>
        <w:tabs>
          <w:tab w:val="num" w:pos="360"/>
        </w:tabs>
        <w:ind w:left="360" w:hanging="360"/>
      </w:pPr>
      <w:rPr>
        <w:rFonts w:hint="default"/>
      </w:rPr>
    </w:lvl>
  </w:abstractNum>
  <w:abstractNum w:abstractNumId="1">
    <w:nsid w:val="0E4C22E7"/>
    <w:multiLevelType w:val="singleLevel"/>
    <w:tmpl w:val="0413000F"/>
    <w:lvl w:ilvl="0">
      <w:start w:val="1"/>
      <w:numFmt w:val="decimal"/>
      <w:lvlText w:val="%1."/>
      <w:lvlJc w:val="left"/>
      <w:pPr>
        <w:tabs>
          <w:tab w:val="num" w:pos="360"/>
        </w:tabs>
        <w:ind w:left="360" w:hanging="360"/>
      </w:pPr>
      <w:rPr>
        <w:rFonts w:hint="default"/>
      </w:rPr>
    </w:lvl>
  </w:abstractNum>
  <w:abstractNum w:abstractNumId="2">
    <w:nsid w:val="135B4B8C"/>
    <w:multiLevelType w:val="singleLevel"/>
    <w:tmpl w:val="0F323740"/>
    <w:lvl w:ilvl="0">
      <w:start w:val="1"/>
      <w:numFmt w:val="decimal"/>
      <w:lvlText w:val="(%1)"/>
      <w:lvlJc w:val="left"/>
      <w:pPr>
        <w:tabs>
          <w:tab w:val="num" w:pos="360"/>
        </w:tabs>
        <w:ind w:left="360" w:hanging="360"/>
      </w:pPr>
      <w:rPr>
        <w:rFonts w:hint="default"/>
      </w:rPr>
    </w:lvl>
  </w:abstractNum>
  <w:abstractNum w:abstractNumId="3">
    <w:nsid w:val="1FAB2635"/>
    <w:multiLevelType w:val="singleLevel"/>
    <w:tmpl w:val="C2BC239A"/>
    <w:lvl w:ilvl="0">
      <w:start w:val="1"/>
      <w:numFmt w:val="lowerLetter"/>
      <w:lvlText w:val="%1)"/>
      <w:lvlJc w:val="left"/>
      <w:pPr>
        <w:tabs>
          <w:tab w:val="num" w:pos="360"/>
        </w:tabs>
        <w:ind w:left="360" w:hanging="360"/>
      </w:pPr>
      <w:rPr>
        <w:rFonts w:hint="default"/>
      </w:rPr>
    </w:lvl>
  </w:abstractNum>
  <w:abstractNum w:abstractNumId="4">
    <w:nsid w:val="27D60451"/>
    <w:multiLevelType w:val="singleLevel"/>
    <w:tmpl w:val="0413000F"/>
    <w:lvl w:ilvl="0">
      <w:start w:val="1"/>
      <w:numFmt w:val="decimal"/>
      <w:lvlText w:val="%1."/>
      <w:lvlJc w:val="left"/>
      <w:pPr>
        <w:tabs>
          <w:tab w:val="num" w:pos="360"/>
        </w:tabs>
        <w:ind w:left="360" w:hanging="360"/>
      </w:pPr>
      <w:rPr>
        <w:rFonts w:hint="default"/>
      </w:rPr>
    </w:lvl>
  </w:abstractNum>
  <w:abstractNum w:abstractNumId="5">
    <w:nsid w:val="2D8209BD"/>
    <w:multiLevelType w:val="singleLevel"/>
    <w:tmpl w:val="0413000F"/>
    <w:lvl w:ilvl="0">
      <w:start w:val="1"/>
      <w:numFmt w:val="decimal"/>
      <w:lvlText w:val="%1."/>
      <w:lvlJc w:val="left"/>
      <w:pPr>
        <w:tabs>
          <w:tab w:val="num" w:pos="360"/>
        </w:tabs>
        <w:ind w:left="360" w:hanging="360"/>
      </w:pPr>
      <w:rPr>
        <w:rFonts w:hint="default"/>
      </w:rPr>
    </w:lvl>
  </w:abstractNum>
  <w:abstractNum w:abstractNumId="6">
    <w:nsid w:val="3A8C3A53"/>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4E5D00DF"/>
    <w:multiLevelType w:val="singleLevel"/>
    <w:tmpl w:val="C2BC239A"/>
    <w:lvl w:ilvl="0">
      <w:start w:val="1"/>
      <w:numFmt w:val="lowerLetter"/>
      <w:lvlText w:val="%1)"/>
      <w:lvlJc w:val="left"/>
      <w:pPr>
        <w:tabs>
          <w:tab w:val="num" w:pos="360"/>
        </w:tabs>
        <w:ind w:left="360" w:hanging="360"/>
      </w:pPr>
      <w:rPr>
        <w:rFonts w:hint="default"/>
      </w:rPr>
    </w:lvl>
  </w:abstractNum>
  <w:abstractNum w:abstractNumId="8">
    <w:nsid w:val="591E1F6F"/>
    <w:multiLevelType w:val="singleLevel"/>
    <w:tmpl w:val="C2BC239A"/>
    <w:lvl w:ilvl="0">
      <w:start w:val="1"/>
      <w:numFmt w:val="lowerLetter"/>
      <w:lvlText w:val="%1)"/>
      <w:lvlJc w:val="left"/>
      <w:pPr>
        <w:tabs>
          <w:tab w:val="num" w:pos="360"/>
        </w:tabs>
        <w:ind w:left="360" w:hanging="360"/>
      </w:pPr>
      <w:rPr>
        <w:rFonts w:hint="default"/>
      </w:rPr>
    </w:lvl>
  </w:abstractNum>
  <w:abstractNum w:abstractNumId="9">
    <w:nsid w:val="6A075BA0"/>
    <w:multiLevelType w:val="singleLevel"/>
    <w:tmpl w:val="B9F0CC82"/>
    <w:lvl w:ilvl="0">
      <w:start w:val="2"/>
      <w:numFmt w:val="decimal"/>
      <w:lvlText w:val="%1."/>
      <w:lvlJc w:val="left"/>
      <w:pPr>
        <w:tabs>
          <w:tab w:val="num" w:pos="705"/>
        </w:tabs>
        <w:ind w:left="705" w:hanging="705"/>
      </w:pPr>
      <w:rPr>
        <w:rFonts w:hint="default"/>
      </w:rPr>
    </w:lvl>
  </w:abstractNum>
  <w:num w:numId="1">
    <w:abstractNumId w:val="1"/>
  </w:num>
  <w:num w:numId="2">
    <w:abstractNumId w:val="5"/>
  </w:num>
  <w:num w:numId="3">
    <w:abstractNumId w:val="4"/>
  </w:num>
  <w:num w:numId="4">
    <w:abstractNumId w:val="6"/>
  </w:num>
  <w:num w:numId="5">
    <w:abstractNumId w:val="8"/>
  </w:num>
  <w:num w:numId="6">
    <w:abstractNumId w:val="3"/>
  </w:num>
  <w:num w:numId="7">
    <w:abstractNumId w:val="9"/>
  </w:num>
  <w:num w:numId="8">
    <w:abstractNumId w:val="0"/>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defaultTabStop w:val="708"/>
  <w:hyphenationZone w:val="425"/>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238D8"/>
    <w:rsid w:val="000A54C4"/>
    <w:rsid w:val="000B7D45"/>
    <w:rsid w:val="00215D65"/>
    <w:rsid w:val="003471DE"/>
    <w:rsid w:val="003976D7"/>
    <w:rsid w:val="00401DFA"/>
    <w:rsid w:val="004C7F39"/>
    <w:rsid w:val="00575AC2"/>
    <w:rsid w:val="005C2F50"/>
    <w:rsid w:val="006830D4"/>
    <w:rsid w:val="0068532F"/>
    <w:rsid w:val="00824013"/>
    <w:rsid w:val="008255DD"/>
    <w:rsid w:val="00900072"/>
    <w:rsid w:val="00A262DE"/>
    <w:rsid w:val="00B0479F"/>
    <w:rsid w:val="00B83738"/>
    <w:rsid w:val="00C70E79"/>
    <w:rsid w:val="00E105B1"/>
    <w:rsid w:val="00E238D8"/>
    <w:rsid w:val="00E70B9C"/>
    <w:rsid w:val="00EB5D8C"/>
    <w:rsid w:val="00FD0A9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38D8"/>
    <w:pPr>
      <w:spacing w:after="0" w:line="240" w:lineRule="auto"/>
    </w:pPr>
    <w:rPr>
      <w:rFonts w:ascii="Times New Roman" w:hAnsi="Times New Roman" w:cs="Times New Roman"/>
      <w:szCs w:val="20"/>
      <w:lang w:val="en-GB" w:eastAsia="nl-NL"/>
    </w:rPr>
  </w:style>
  <w:style w:type="paragraph" w:styleId="Kop1">
    <w:name w:val="heading 1"/>
    <w:basedOn w:val="Standaard"/>
    <w:next w:val="Standaard"/>
    <w:link w:val="Kop1Char"/>
    <w:qFormat/>
    <w:rsid w:val="00E238D8"/>
    <w:pPr>
      <w:keepNext/>
      <w:spacing w:after="240"/>
      <w:outlineLvl w:val="0"/>
    </w:pPr>
    <w:rPr>
      <w:b/>
      <w:kern w:val="28"/>
      <w:sz w:val="28"/>
    </w:rPr>
  </w:style>
  <w:style w:type="paragraph" w:styleId="Kop2">
    <w:name w:val="heading 2"/>
    <w:basedOn w:val="Standaard"/>
    <w:next w:val="Standaard"/>
    <w:link w:val="Kop2Char"/>
    <w:qFormat/>
    <w:rsid w:val="00E238D8"/>
    <w:pPr>
      <w:keepNext/>
      <w:spacing w:before="120" w:after="120"/>
      <w:outlineLvl w:val="1"/>
    </w:pPr>
    <w:rPr>
      <w:b/>
      <w:i/>
      <w:sz w:val="24"/>
    </w:rPr>
  </w:style>
  <w:style w:type="paragraph" w:styleId="Kop3">
    <w:name w:val="heading 3"/>
    <w:basedOn w:val="Standaard"/>
    <w:next w:val="Standaard"/>
    <w:link w:val="Kop3Char"/>
    <w:qFormat/>
    <w:rsid w:val="00E238D8"/>
    <w:pPr>
      <w:keepNext/>
      <w:spacing w:before="60" w:after="60"/>
      <w:outlineLvl w:val="2"/>
    </w:pPr>
    <w:rPr>
      <w:sz w:val="24"/>
    </w:rPr>
  </w:style>
  <w:style w:type="paragraph" w:styleId="Kop5">
    <w:name w:val="heading 5"/>
    <w:basedOn w:val="Standaard"/>
    <w:next w:val="Standaard"/>
    <w:link w:val="Kop5Char"/>
    <w:qFormat/>
    <w:rsid w:val="00E238D8"/>
    <w:pPr>
      <w:keepNext/>
      <w:outlineLvl w:val="4"/>
    </w:pPr>
    <w:rPr>
      <w:b/>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238D8"/>
    <w:rPr>
      <w:rFonts w:ascii="Times New Roman" w:hAnsi="Times New Roman" w:cs="Times New Roman"/>
      <w:b/>
      <w:kern w:val="28"/>
      <w:sz w:val="28"/>
      <w:szCs w:val="20"/>
      <w:lang w:val="en-GB" w:eastAsia="nl-NL"/>
    </w:rPr>
  </w:style>
  <w:style w:type="character" w:customStyle="1" w:styleId="Kop2Char">
    <w:name w:val="Kop 2 Char"/>
    <w:basedOn w:val="Standaardalinea-lettertype"/>
    <w:link w:val="Kop2"/>
    <w:rsid w:val="00E238D8"/>
    <w:rPr>
      <w:rFonts w:ascii="Times New Roman" w:hAnsi="Times New Roman" w:cs="Times New Roman"/>
      <w:b/>
      <w:i/>
      <w:sz w:val="24"/>
      <w:szCs w:val="20"/>
      <w:lang w:val="en-GB" w:eastAsia="nl-NL"/>
    </w:rPr>
  </w:style>
  <w:style w:type="character" w:customStyle="1" w:styleId="Kop3Char">
    <w:name w:val="Kop 3 Char"/>
    <w:basedOn w:val="Standaardalinea-lettertype"/>
    <w:link w:val="Kop3"/>
    <w:rsid w:val="00E238D8"/>
    <w:rPr>
      <w:rFonts w:ascii="Times New Roman" w:hAnsi="Times New Roman" w:cs="Times New Roman"/>
      <w:sz w:val="24"/>
      <w:szCs w:val="20"/>
      <w:lang w:val="en-GB" w:eastAsia="nl-NL"/>
    </w:rPr>
  </w:style>
  <w:style w:type="character" w:customStyle="1" w:styleId="Kop5Char">
    <w:name w:val="Kop 5 Char"/>
    <w:basedOn w:val="Standaardalinea-lettertype"/>
    <w:link w:val="Kop5"/>
    <w:rsid w:val="00E238D8"/>
    <w:rPr>
      <w:rFonts w:ascii="Times New Roman" w:hAnsi="Times New Roman" w:cs="Times New Roman"/>
      <w:b/>
      <w:szCs w:val="20"/>
      <w:lang w:eastAsia="nl-NL"/>
    </w:rPr>
  </w:style>
  <w:style w:type="paragraph" w:customStyle="1" w:styleId="Stand">
    <w:name w:val="+Stand"/>
    <w:basedOn w:val="Standaard"/>
    <w:rsid w:val="00E238D8"/>
    <w:pPr>
      <w:spacing w:before="60"/>
    </w:pPr>
  </w:style>
  <w:style w:type="paragraph" w:styleId="Koptekst">
    <w:name w:val="header"/>
    <w:basedOn w:val="Standaard"/>
    <w:link w:val="KoptekstChar"/>
    <w:uiPriority w:val="99"/>
    <w:semiHidden/>
    <w:unhideWhenUsed/>
    <w:rsid w:val="00E238D8"/>
    <w:pPr>
      <w:tabs>
        <w:tab w:val="center" w:pos="4536"/>
        <w:tab w:val="right" w:pos="9072"/>
      </w:tabs>
    </w:pPr>
  </w:style>
  <w:style w:type="character" w:customStyle="1" w:styleId="KoptekstChar">
    <w:name w:val="Koptekst Char"/>
    <w:basedOn w:val="Standaardalinea-lettertype"/>
    <w:link w:val="Koptekst"/>
    <w:uiPriority w:val="99"/>
    <w:semiHidden/>
    <w:rsid w:val="00E238D8"/>
    <w:rPr>
      <w:rFonts w:ascii="Times New Roman" w:hAnsi="Times New Roman" w:cs="Times New Roman"/>
      <w:szCs w:val="20"/>
      <w:lang w:val="en-GB" w:eastAsia="nl-NL"/>
    </w:rPr>
  </w:style>
  <w:style w:type="paragraph" w:styleId="Voettekst">
    <w:name w:val="footer"/>
    <w:basedOn w:val="Standaard"/>
    <w:link w:val="VoettekstChar"/>
    <w:uiPriority w:val="99"/>
    <w:semiHidden/>
    <w:unhideWhenUsed/>
    <w:rsid w:val="00E238D8"/>
    <w:pPr>
      <w:tabs>
        <w:tab w:val="center" w:pos="4536"/>
        <w:tab w:val="right" w:pos="9072"/>
      </w:tabs>
    </w:pPr>
  </w:style>
  <w:style w:type="character" w:customStyle="1" w:styleId="VoettekstChar">
    <w:name w:val="Voettekst Char"/>
    <w:basedOn w:val="Standaardalinea-lettertype"/>
    <w:link w:val="Voettekst"/>
    <w:uiPriority w:val="99"/>
    <w:semiHidden/>
    <w:rsid w:val="00E238D8"/>
    <w:rPr>
      <w:rFonts w:ascii="Times New Roman" w:hAnsi="Times New Roman" w:cs="Times New Roman"/>
      <w:szCs w:val="20"/>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image" Target="media/image7.wmf"/><Relationship Id="rId39" Type="http://schemas.openxmlformats.org/officeDocument/2006/relationships/image" Target="media/image13.wmf"/><Relationship Id="rId21" Type="http://schemas.openxmlformats.org/officeDocument/2006/relationships/image" Target="media/image5.wmf"/><Relationship Id="rId34" Type="http://schemas.openxmlformats.org/officeDocument/2006/relationships/oleObject" Target="embeddings/oleObject12.bin"/><Relationship Id="rId42" Type="http://schemas.openxmlformats.org/officeDocument/2006/relationships/oleObject" Target="embeddings/oleObject16.bin"/><Relationship Id="rId47" Type="http://schemas.openxmlformats.org/officeDocument/2006/relationships/image" Target="media/image17.wmf"/><Relationship Id="rId50" Type="http://schemas.openxmlformats.org/officeDocument/2006/relationships/oleObject" Target="embeddings/oleObject20.bin"/><Relationship Id="rId55" Type="http://schemas.openxmlformats.org/officeDocument/2006/relationships/oleObject" Target="embeddings/oleObject23.bin"/><Relationship Id="rId63" Type="http://schemas.openxmlformats.org/officeDocument/2006/relationships/oleObject" Target="embeddings/oleObject30.bin"/><Relationship Id="rId68" Type="http://schemas.openxmlformats.org/officeDocument/2006/relationships/image" Target="media/image24.wmf"/><Relationship Id="rId76" Type="http://schemas.openxmlformats.org/officeDocument/2006/relationships/image" Target="media/image28.wmf"/><Relationship Id="rId7" Type="http://schemas.openxmlformats.org/officeDocument/2006/relationships/header" Target="header1.xml"/><Relationship Id="rId71" Type="http://schemas.openxmlformats.org/officeDocument/2006/relationships/oleObject" Target="embeddings/oleObject34.bin"/><Relationship Id="rId2" Type="http://schemas.openxmlformats.org/officeDocument/2006/relationships/styles" Target="styles.xml"/><Relationship Id="rId16" Type="http://schemas.openxmlformats.org/officeDocument/2006/relationships/oleObject" Target="embeddings/oleObject2.bin"/><Relationship Id="rId29" Type="http://schemas.openxmlformats.org/officeDocument/2006/relationships/image" Target="media/image8.wmf"/><Relationship Id="rId11" Type="http://schemas.openxmlformats.org/officeDocument/2006/relationships/header" Target="header3.xml"/><Relationship Id="rId24" Type="http://schemas.openxmlformats.org/officeDocument/2006/relationships/oleObject" Target="embeddings/oleObject6.bin"/><Relationship Id="rId32" Type="http://schemas.openxmlformats.org/officeDocument/2006/relationships/oleObject" Target="embeddings/oleObject11.bin"/><Relationship Id="rId37" Type="http://schemas.openxmlformats.org/officeDocument/2006/relationships/image" Target="media/image12.wmf"/><Relationship Id="rId40" Type="http://schemas.openxmlformats.org/officeDocument/2006/relationships/oleObject" Target="embeddings/oleObject15.bin"/><Relationship Id="rId45" Type="http://schemas.openxmlformats.org/officeDocument/2006/relationships/image" Target="media/image16.wmf"/><Relationship Id="rId53" Type="http://schemas.openxmlformats.org/officeDocument/2006/relationships/image" Target="media/image20.wmf"/><Relationship Id="rId58" Type="http://schemas.openxmlformats.org/officeDocument/2006/relationships/oleObject" Target="embeddings/oleObject25.bin"/><Relationship Id="rId66" Type="http://schemas.openxmlformats.org/officeDocument/2006/relationships/image" Target="media/image23.wmf"/><Relationship Id="rId74" Type="http://schemas.openxmlformats.org/officeDocument/2006/relationships/image" Target="media/image27.wmf"/><Relationship Id="rId79" Type="http://schemas.openxmlformats.org/officeDocument/2006/relationships/oleObject" Target="embeddings/oleObject38.bin"/><Relationship Id="rId5" Type="http://schemas.openxmlformats.org/officeDocument/2006/relationships/footnotes" Target="footnotes.xml"/><Relationship Id="rId61" Type="http://schemas.openxmlformats.org/officeDocument/2006/relationships/oleObject" Target="embeddings/oleObject28.bin"/><Relationship Id="rId82"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wmf"/><Relationship Id="rId31" Type="http://schemas.openxmlformats.org/officeDocument/2006/relationships/image" Target="media/image9.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7.bin"/><Relationship Id="rId65" Type="http://schemas.openxmlformats.org/officeDocument/2006/relationships/oleObject" Target="embeddings/oleObject31.bin"/><Relationship Id="rId73" Type="http://schemas.openxmlformats.org/officeDocument/2006/relationships/oleObject" Target="embeddings/oleObject35.bin"/><Relationship Id="rId78" Type="http://schemas.openxmlformats.org/officeDocument/2006/relationships/image" Target="media/image29.wmf"/><Relationship Id="rId81" Type="http://schemas.openxmlformats.org/officeDocument/2006/relationships/oleObject" Target="embeddings/oleObject39.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oleObject" Target="embeddings/oleObject8.bin"/><Relationship Id="rId30" Type="http://schemas.openxmlformats.org/officeDocument/2006/relationships/oleObject" Target="embeddings/oleObject10.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9.bin"/><Relationship Id="rId56" Type="http://schemas.openxmlformats.org/officeDocument/2006/relationships/oleObject" Target="embeddings/oleObject24.bin"/><Relationship Id="rId64" Type="http://schemas.openxmlformats.org/officeDocument/2006/relationships/image" Target="media/image22.wmf"/><Relationship Id="rId69" Type="http://schemas.openxmlformats.org/officeDocument/2006/relationships/oleObject" Target="embeddings/oleObject33.bin"/><Relationship Id="rId77" Type="http://schemas.openxmlformats.org/officeDocument/2006/relationships/oleObject" Target="embeddings/oleObject37.bin"/><Relationship Id="rId8" Type="http://schemas.openxmlformats.org/officeDocument/2006/relationships/header" Target="header2.xml"/><Relationship Id="rId51" Type="http://schemas.openxmlformats.org/officeDocument/2006/relationships/image" Target="media/image19.wmf"/><Relationship Id="rId72" Type="http://schemas.openxmlformats.org/officeDocument/2006/relationships/image" Target="media/image26.wmf"/><Relationship Id="rId80" Type="http://schemas.openxmlformats.org/officeDocument/2006/relationships/image" Target="media/image30.wmf"/><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image" Target="media/image3.wmf"/><Relationship Id="rId25" Type="http://schemas.openxmlformats.org/officeDocument/2006/relationships/oleObject" Target="embeddings/oleObject7.bin"/><Relationship Id="rId33" Type="http://schemas.openxmlformats.org/officeDocument/2006/relationships/image" Target="media/image10.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oleObject" Target="embeddings/oleObject26.bin"/><Relationship Id="rId67" Type="http://schemas.openxmlformats.org/officeDocument/2006/relationships/oleObject" Target="embeddings/oleObject32.bin"/><Relationship Id="rId20" Type="http://schemas.openxmlformats.org/officeDocument/2006/relationships/oleObject" Target="embeddings/oleObject4.bin"/><Relationship Id="rId41" Type="http://schemas.openxmlformats.org/officeDocument/2006/relationships/image" Target="media/image14.wmf"/><Relationship Id="rId54" Type="http://schemas.openxmlformats.org/officeDocument/2006/relationships/oleObject" Target="embeddings/oleObject22.bin"/><Relationship Id="rId62" Type="http://schemas.openxmlformats.org/officeDocument/2006/relationships/oleObject" Target="embeddings/oleObject29.bin"/><Relationship Id="rId70" Type="http://schemas.openxmlformats.org/officeDocument/2006/relationships/image" Target="media/image25.wmf"/><Relationship Id="rId75" Type="http://schemas.openxmlformats.org/officeDocument/2006/relationships/oleObject" Target="embeddings/oleObject36.bin"/><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8.wmf"/><Relationship Id="rId57" Type="http://schemas.openxmlformats.org/officeDocument/2006/relationships/image" Target="media/image2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1446</Words>
  <Characters>7956</Characters>
  <Application>Microsoft Office Word</Application>
  <DocSecurity>0</DocSecurity>
  <Lines>66</Lines>
  <Paragraphs>18</Paragraphs>
  <ScaleCrop>false</ScaleCrop>
  <Company/>
  <LinksUpToDate>false</LinksUpToDate>
  <CharactersWithSpaces>9384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1</cp:revision>
  <dcterms:created xsi:type="dcterms:W3CDTF">2009-09-14T20:20:00Z</dcterms:created>
  <dcterms:modified xsi:type="dcterms:W3CDTF">2009-09-14T20:29:00Z</dcterms:modified>
</cp:coreProperties>
</file>