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B019E">
      <w:pPr>
        <w:pStyle w:val="Kop5"/>
      </w:pPr>
      <w:r>
        <w:t>NL</w:t>
      </w:r>
    </w:p>
    <w:p w:rsidR="00000000" w:rsidRDefault="00CB019E">
      <w:pPr>
        <w:jc w:val="center"/>
        <w:rPr>
          <w:b/>
          <w:sz w:val="48"/>
        </w:rPr>
      </w:pPr>
      <w:r>
        <w:rPr>
          <w:b/>
          <w:sz w:val="48"/>
        </w:rPr>
        <w:t>26</w:t>
      </w:r>
      <w:r>
        <w:rPr>
          <w:b/>
          <w:sz w:val="48"/>
          <w:vertAlign w:val="superscript"/>
        </w:rPr>
        <w:t>e</w:t>
      </w:r>
      <w:r>
        <w:rPr>
          <w:b/>
          <w:sz w:val="48"/>
        </w:rPr>
        <w:t xml:space="preserve"> Internationale Chemie Olympiade</w:t>
      </w:r>
    </w:p>
    <w:p w:rsidR="00000000" w:rsidRDefault="00CB019E">
      <w:pPr>
        <w:jc w:val="center"/>
        <w:rPr>
          <w:sz w:val="48"/>
        </w:rPr>
      </w:pPr>
      <w:r>
        <w:rPr>
          <w:b/>
          <w:sz w:val="48"/>
        </w:rPr>
        <w:t>Theorie–examen</w:t>
      </w:r>
    </w:p>
    <w:p w:rsidR="00000000" w:rsidRDefault="00CB019E">
      <w:pPr>
        <w:jc w:val="center"/>
        <w:rPr>
          <w:sz w:val="29"/>
        </w:rPr>
      </w:pPr>
    </w:p>
    <w:p w:rsidR="00000000" w:rsidRDefault="00CB019E">
      <w:pPr>
        <w:jc w:val="center"/>
        <w:rPr>
          <w:sz w:val="29"/>
        </w:rPr>
      </w:pPr>
      <w:r>
        <w:rPr>
          <w:sz w:val="29"/>
        </w:rPr>
        <w:t>gehouden aan de</w:t>
      </w:r>
    </w:p>
    <w:p w:rsidR="00000000" w:rsidRDefault="00CB019E">
      <w:pPr>
        <w:jc w:val="center"/>
        <w:rPr>
          <w:sz w:val="29"/>
        </w:rPr>
      </w:pPr>
      <w:r>
        <w:rPr>
          <w:sz w:val="29"/>
        </w:rPr>
        <w:t>Universiteit van Oslo</w:t>
      </w:r>
    </w:p>
    <w:p w:rsidR="00000000" w:rsidRDefault="00CB019E">
      <w:pPr>
        <w:jc w:val="center"/>
      </w:pPr>
      <w:r>
        <w:rPr>
          <w:sz w:val="29"/>
        </w:rPr>
        <w:t>chemische faculteit</w:t>
      </w:r>
    </w:p>
    <w:p w:rsidR="00000000" w:rsidRDefault="00CB019E">
      <w:pPr>
        <w:jc w:val="center"/>
      </w:pPr>
    </w:p>
    <w:p w:rsidR="00000000" w:rsidRDefault="00CB019E">
      <w:pPr>
        <w:jc w:val="center"/>
      </w:pPr>
      <w:r>
        <w:t>do 7 juli 1994</w:t>
      </w:r>
    </w:p>
    <w:p w:rsidR="00000000" w:rsidRDefault="00CB019E">
      <w:pPr>
        <w:jc w:val="center"/>
      </w:pPr>
    </w:p>
    <w:p w:rsidR="00000000" w:rsidRDefault="00CB019E">
      <w:pPr>
        <w:numPr>
          <w:ilvl w:val="0"/>
          <w:numId w:val="9"/>
        </w:numPr>
      </w:pPr>
      <w:r>
        <w:t>Begin pas nadat de instructeur de opdracht 'start' gegeven heeft.</w:t>
      </w:r>
    </w:p>
    <w:p w:rsidR="00000000" w:rsidRDefault="00CB019E"/>
    <w:p w:rsidR="00000000" w:rsidRDefault="00CB019E">
      <w:pPr>
        <w:numPr>
          <w:ilvl w:val="0"/>
          <w:numId w:val="9"/>
        </w:numPr>
      </w:pPr>
      <w:r>
        <w:t>Vul bovenaan elke pagina je kandidaatnummer en nationaliteit i</w:t>
      </w:r>
      <w:r>
        <w:t>n.</w:t>
      </w:r>
    </w:p>
    <w:p w:rsidR="00000000" w:rsidRDefault="00CB019E"/>
    <w:p w:rsidR="00000000" w:rsidRDefault="00CB019E">
      <w:pPr>
        <w:numPr>
          <w:ilvl w:val="0"/>
          <w:numId w:val="9"/>
        </w:numPr>
      </w:pPr>
      <w:r>
        <w:t>Alle antwoorden moeten ingeleverd worden op de verstrekte antwoordvellen. Alleen antwoorden die op de juiste antwoordformulieren zijn gegeven worden beoordeeld.</w:t>
      </w:r>
    </w:p>
    <w:p w:rsidR="00000000" w:rsidRDefault="00CB019E"/>
    <w:p w:rsidR="00000000" w:rsidRDefault="00CB019E">
      <w:pPr>
        <w:numPr>
          <w:ilvl w:val="0"/>
          <w:numId w:val="9"/>
        </w:numPr>
      </w:pPr>
      <w:r>
        <w:t>Indien dat absoluut nodig is mogen extra pagina's worden gebruikt. (Denk dan aan naam, num</w:t>
      </w:r>
      <w:r>
        <w:t>mer, nummer opgave!)</w:t>
      </w:r>
    </w:p>
    <w:p w:rsidR="00000000" w:rsidRDefault="00CB019E"/>
    <w:p w:rsidR="00000000" w:rsidRDefault="00CB019E"/>
    <w:p w:rsidR="00000000" w:rsidRDefault="00CB019E">
      <w:pPr>
        <w:numPr>
          <w:ilvl w:val="0"/>
          <w:numId w:val="12"/>
        </w:numPr>
      </w:pPr>
      <w:r>
        <w:rPr>
          <w:b/>
          <w:u w:val="single"/>
        </w:rPr>
        <w:t>SCHRIJF NIET OP DE ACHTERKANT VAN DE ANTWOORDVELLEN. BLIJF BINNEN DE KANTLIJNEN VAN 3 CM.</w:t>
      </w:r>
    </w:p>
    <w:p w:rsidR="00000000" w:rsidRDefault="00CB019E"/>
    <w:p w:rsidR="00000000" w:rsidRDefault="00CB019E">
      <w:r>
        <w:t>Deze toets bestaat uit 8 opgaven. Het maximum aantal punten bedraagt:</w:t>
      </w:r>
    </w:p>
    <w:tbl>
      <w:tblPr>
        <w:tblW w:w="0" w:type="auto"/>
        <w:tblInd w:w="120" w:type="dxa"/>
        <w:tblLayout w:type="fixed"/>
        <w:tblCellMar>
          <w:left w:w="120" w:type="dxa"/>
          <w:right w:w="120" w:type="dxa"/>
        </w:tblCellMar>
        <w:tblLook w:val="0000"/>
      </w:tblPr>
      <w:tblGrid>
        <w:gridCol w:w="1104"/>
        <w:gridCol w:w="1824"/>
      </w:tblGrid>
      <w:tr w:rsidR="00000000">
        <w:tblPrEx>
          <w:tblCellMar>
            <w:top w:w="0" w:type="dxa"/>
            <w:bottom w:w="0" w:type="dxa"/>
          </w:tblCellMar>
        </w:tblPrEx>
        <w:tc>
          <w:tcPr>
            <w:tcW w:w="1104" w:type="dxa"/>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spacing w:before="64"/>
            </w:pPr>
            <w:r>
              <w:t>opgave</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1</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2</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3</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4</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5</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6</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7</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spacing w:after="172"/>
            </w:pPr>
            <w:r>
              <w:t>8</w:t>
            </w:r>
          </w:p>
        </w:tc>
        <w:tc>
          <w:tcPr>
            <w:tcW w:w="1824" w:type="dxa"/>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spacing w:before="64"/>
            </w:pPr>
            <w:r>
              <w:t>aantal punten</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8</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6</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9</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8</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8</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9</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5</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spacing w:after="172"/>
            </w:pPr>
            <w:r>
              <w:t>7</w:t>
            </w:r>
          </w:p>
        </w:tc>
      </w:tr>
    </w:tbl>
    <w:p w:rsidR="00000000" w:rsidRDefault="00CB019E">
      <w:pPr>
        <w:pStyle w:val="Kop4"/>
        <w:sectPr w:rsidR="00000000">
          <w:footerReference w:type="even" r:id="rId7"/>
          <w:pgSz w:w="11906" w:h="16838" w:code="9"/>
          <w:pgMar w:top="1418" w:right="1418" w:bottom="1418" w:left="1418" w:header="708" w:footer="708" w:gutter="0"/>
          <w:cols w:space="708"/>
        </w:sectPr>
      </w:pPr>
    </w:p>
    <w:p w:rsidR="00000000" w:rsidRDefault="00CB019E">
      <w:pPr>
        <w:pStyle w:val="Kop4"/>
      </w:pPr>
      <w:r>
        <w:lastRenderedPageBreak/>
        <w:t xml:space="preserve">OPGAVE </w:t>
      </w:r>
      <w:r>
        <w:fldChar w:fldCharType="begin"/>
      </w:r>
      <w:r>
        <w:instrText>SEQ niveau</w:instrText>
      </w:r>
      <w:r>
        <w:instrText xml:space="preserve">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1</w:t>
      </w:r>
    </w:p>
    <w:p w:rsidR="00000000" w:rsidRDefault="00CB019E">
      <w:pPr>
        <w:tabs>
          <w:tab w:val="left" w:pos="-1922"/>
          <w:tab w:val="left" w:pos="-2"/>
        </w:tabs>
        <w:suppressAutoHyphens/>
        <w:rPr>
          <w:sz w:val="24"/>
        </w:rPr>
      </w:pPr>
      <w:r>
        <w:rPr>
          <w:sz w:val="24"/>
        </w:rPr>
        <w:t>Bij intensieve activiteit wordt in de spieren via een anaeroob metabolisme melkzuur gevormd. In h</w:t>
      </w:r>
      <w:r>
        <w:rPr>
          <w:sz w:val="24"/>
        </w:rPr>
        <w:t>et bloed wordt melkzuur geneutraliseerd door een reactie met waterstofcarbonaationen. De volgende berekeningen laten dit zien.</w:t>
      </w:r>
    </w:p>
    <w:p w:rsidR="00000000" w:rsidRDefault="00CB019E">
      <w:pPr>
        <w:tabs>
          <w:tab w:val="left" w:pos="-1922"/>
          <w:tab w:val="left" w:pos="-2"/>
        </w:tabs>
        <w:suppressAutoHyphens/>
        <w:rPr>
          <w:sz w:val="24"/>
        </w:rPr>
      </w:pPr>
      <w:r>
        <w:rPr>
          <w:sz w:val="24"/>
        </w:rPr>
        <w:t xml:space="preserve">Melkzuur, geschreven als HL, is een eenwaardig zuur met een zuurconstante </w:t>
      </w:r>
      <w:r>
        <w:rPr>
          <w:i/>
          <w:sz w:val="24"/>
        </w:rPr>
        <w:t>K</w:t>
      </w:r>
      <w:r>
        <w:rPr>
          <w:sz w:val="24"/>
          <w:vertAlign w:val="subscript"/>
        </w:rPr>
        <w:t>z</w:t>
      </w:r>
      <w:r>
        <w:rPr>
          <w:sz w:val="24"/>
        </w:rPr>
        <w:t>(HL) = 1,4</w:t>
      </w:r>
      <w:r>
        <w:rPr>
          <w:b/>
          <w:sz w:val="24"/>
        </w:rPr>
        <w:sym w:font="Symbol" w:char="F0D7"/>
      </w:r>
      <w:r>
        <w:rPr>
          <w:sz w:val="24"/>
        </w:rPr>
        <w:t>10</w:t>
      </w:r>
      <w:r>
        <w:rPr>
          <w:sz w:val="24"/>
          <w:vertAlign w:val="superscript"/>
        </w:rPr>
        <w:sym w:font="Symbol" w:char="F02D"/>
      </w:r>
      <w:r>
        <w:rPr>
          <w:sz w:val="24"/>
          <w:vertAlign w:val="superscript"/>
        </w:rPr>
        <w:t>4</w:t>
      </w:r>
      <w:r>
        <w:rPr>
          <w:sz w:val="24"/>
        </w:rPr>
        <w:t>.</w:t>
      </w:r>
    </w:p>
    <w:p w:rsidR="00000000" w:rsidRDefault="00CB019E">
      <w:pPr>
        <w:tabs>
          <w:tab w:val="left" w:pos="-1922"/>
          <w:tab w:val="left" w:pos="-2"/>
        </w:tabs>
        <w:suppressAutoHyphens/>
        <w:rPr>
          <w:sz w:val="24"/>
        </w:rPr>
      </w:pPr>
      <w:r>
        <w:rPr>
          <w:sz w:val="24"/>
        </w:rPr>
        <w:t>De zuurconstanten van koolzuur zijn:</w:t>
      </w:r>
      <w:r>
        <w:rPr>
          <w:sz w:val="24"/>
        </w:rPr>
        <w:t xml:space="preserve"> </w:t>
      </w:r>
      <w:r>
        <w:rPr>
          <w:i/>
          <w:sz w:val="24"/>
        </w:rPr>
        <w:t>K</w:t>
      </w:r>
      <w:r>
        <w:rPr>
          <w:sz w:val="24"/>
          <w:vertAlign w:val="subscript"/>
        </w:rPr>
        <w:t>z1</w:t>
      </w:r>
      <w:r>
        <w:rPr>
          <w:sz w:val="24"/>
        </w:rPr>
        <w:t xml:space="preserve"> = 4,5</w:t>
      </w:r>
      <w:r>
        <w:rPr>
          <w:b/>
          <w:sz w:val="24"/>
        </w:rPr>
        <w:sym w:font="Symbol" w:char="F0D7"/>
      </w:r>
      <w:r>
        <w:rPr>
          <w:sz w:val="24"/>
        </w:rPr>
        <w:t>10</w:t>
      </w:r>
      <w:r>
        <w:rPr>
          <w:sz w:val="24"/>
          <w:vertAlign w:val="superscript"/>
        </w:rPr>
        <w:sym w:font="Symbol" w:char="F02D"/>
      </w:r>
      <w:r>
        <w:rPr>
          <w:sz w:val="24"/>
          <w:vertAlign w:val="superscript"/>
        </w:rPr>
        <w:t>7</w:t>
      </w:r>
      <w:r>
        <w:rPr>
          <w:sz w:val="24"/>
        </w:rPr>
        <w:t xml:space="preserve"> en </w:t>
      </w:r>
      <w:r>
        <w:rPr>
          <w:i/>
          <w:sz w:val="24"/>
        </w:rPr>
        <w:t>K</w:t>
      </w:r>
      <w:r>
        <w:rPr>
          <w:sz w:val="24"/>
          <w:vertAlign w:val="subscript"/>
        </w:rPr>
        <w:t>z2</w:t>
      </w:r>
      <w:r>
        <w:rPr>
          <w:sz w:val="24"/>
        </w:rPr>
        <w:t xml:space="preserve"> = 4,7</w:t>
      </w:r>
      <w:r>
        <w:rPr>
          <w:b/>
          <w:sz w:val="24"/>
        </w:rPr>
        <w:sym w:font="Symbol" w:char="F0D7"/>
      </w:r>
      <w:r>
        <w:rPr>
          <w:sz w:val="24"/>
        </w:rPr>
        <w:t>10</w:t>
      </w:r>
      <w:r>
        <w:rPr>
          <w:sz w:val="24"/>
          <w:vertAlign w:val="superscript"/>
        </w:rPr>
        <w:sym w:font="Symbol" w:char="F02D"/>
      </w:r>
      <w:r>
        <w:rPr>
          <w:sz w:val="24"/>
          <w:vertAlign w:val="superscript"/>
        </w:rPr>
        <w:t>11</w:t>
      </w:r>
      <w:r>
        <w:rPr>
          <w:sz w:val="24"/>
        </w:rPr>
        <w:t>.</w:t>
      </w:r>
    </w:p>
    <w:p w:rsidR="00000000" w:rsidRDefault="00CB019E">
      <w:pPr>
        <w:tabs>
          <w:tab w:val="left" w:pos="-1922"/>
          <w:tab w:val="left" w:pos="-2"/>
        </w:tabs>
        <w:suppressAutoHyphens/>
        <w:rPr>
          <w:sz w:val="24"/>
        </w:rPr>
      </w:pPr>
      <w:r>
        <w:rPr>
          <w:sz w:val="24"/>
        </w:rPr>
        <w:t>Alle koolstofdioxide blijft opgelost tijdens de reacties.</w:t>
      </w:r>
    </w:p>
    <w:p w:rsidR="00000000" w:rsidRDefault="00CB019E">
      <w:pPr>
        <w:tabs>
          <w:tab w:val="left" w:pos="-1922"/>
          <w:tab w:val="left" w:pos="-2"/>
        </w:tabs>
        <w:suppressAutoHyphens/>
        <w:rPr>
          <w:sz w:val="24"/>
        </w:rPr>
      </w:pPr>
    </w:p>
    <w:p w:rsidR="00000000" w:rsidRDefault="00CB019E">
      <w:pPr>
        <w:pStyle w:val="Vraag"/>
        <w:numPr>
          <w:ilvl w:val="0"/>
          <w:numId w:val="7"/>
        </w:numPr>
      </w:pPr>
      <w:r>
        <w:t>Bereken de pH in een 3,00</w:t>
      </w:r>
      <w:r>
        <w:rPr>
          <w:b/>
        </w:rPr>
        <w:sym w:font="Symbol" w:char="F0D7"/>
      </w:r>
      <w:r>
        <w:t>10</w:t>
      </w:r>
      <w:r>
        <w:rPr>
          <w:vertAlign w:val="superscript"/>
        </w:rPr>
        <w:t>–3</w:t>
      </w:r>
      <w:r>
        <w:t xml:space="preserve"> M HL oplossing.</w:t>
      </w:r>
    </w:p>
    <w:p w:rsidR="00000000" w:rsidRDefault="00CB019E">
      <w:pPr>
        <w:pStyle w:val="Vraag"/>
        <w:numPr>
          <w:ilvl w:val="0"/>
          <w:numId w:val="7"/>
        </w:numPr>
      </w:pPr>
      <w:r>
        <w:t>Bereken de evenwichtsconstante voor de reactie tussen melkzuur en waterstofcarbonaat.</w:t>
      </w:r>
    </w:p>
    <w:p w:rsidR="00000000" w:rsidRDefault="00CB019E">
      <w:pPr>
        <w:pStyle w:val="Stand"/>
      </w:pPr>
      <w:r>
        <w:t>Men voegt 3,00</w:t>
      </w:r>
      <w:r>
        <w:rPr>
          <w:b/>
        </w:rPr>
        <w:sym w:font="Symbol" w:char="F0D7"/>
      </w:r>
      <w:r>
        <w:t>10</w:t>
      </w:r>
      <w:r>
        <w:rPr>
          <w:vertAlign w:val="superscript"/>
        </w:rPr>
        <w:t>–3</w:t>
      </w:r>
      <w:r>
        <w:t xml:space="preserve"> mol melk</w:t>
      </w:r>
      <w:r>
        <w:t>zuur (HL) toe aan 1,00 L</w:t>
      </w:r>
      <w:r w:rsidR="005F77FD">
        <w:t xml:space="preserve"> </w:t>
      </w:r>
      <w:r>
        <w:t>0,024 M NaHCO</w:t>
      </w:r>
      <w:r>
        <w:rPr>
          <w:vertAlign w:val="subscript"/>
        </w:rPr>
        <w:t>3</w:t>
      </w:r>
      <w:r>
        <w:t xml:space="preserve"> oplossing. Neem aan dat er geen volumeverandering plaatsvindt en dat de reactie volledig verloopt.</w:t>
      </w:r>
    </w:p>
    <w:p w:rsidR="00000000" w:rsidRDefault="00CB019E">
      <w:pPr>
        <w:pStyle w:val="Vraag"/>
        <w:numPr>
          <w:ilvl w:val="0"/>
          <w:numId w:val="7"/>
        </w:numPr>
      </w:pPr>
      <w:r>
        <w:t>Bereken de pH in de oplossing van NaHCO</w:t>
      </w:r>
      <w:r>
        <w:rPr>
          <w:vertAlign w:val="subscript"/>
        </w:rPr>
        <w:t>3</w:t>
      </w:r>
      <w:r>
        <w:t xml:space="preserve"> vóór toevoeging van HL.</w:t>
      </w:r>
    </w:p>
    <w:p w:rsidR="00000000" w:rsidRDefault="00CB019E">
      <w:pPr>
        <w:pStyle w:val="Vraag"/>
        <w:numPr>
          <w:ilvl w:val="0"/>
          <w:numId w:val="7"/>
        </w:numPr>
      </w:pPr>
      <w:r>
        <w:t>Bereken de pH in de oplossing na toevoeging van HL.</w:t>
      </w:r>
    </w:p>
    <w:p w:rsidR="00000000" w:rsidRDefault="00CB019E">
      <w:pPr>
        <w:tabs>
          <w:tab w:val="left" w:pos="-1922"/>
          <w:tab w:val="left" w:pos="-2"/>
        </w:tabs>
        <w:suppressAutoHyphens/>
        <w:rPr>
          <w:sz w:val="24"/>
        </w:rPr>
      </w:pPr>
    </w:p>
    <w:p w:rsidR="00000000" w:rsidRDefault="00CB019E">
      <w:r>
        <w:t>In het bloed van een bepaald persoon daalt de pH van 7,40 tot 7,00 ten gevolge van het melkzuur dat bij fysieke activiteit vrijkomt. Stel bloed in de volgende berekening voor als een waterige oplossing met pH = 7,40 en [HCO</w:t>
      </w:r>
      <w:r>
        <w:rPr>
          <w:vertAlign w:val="subscript"/>
        </w:rPr>
        <w:t>3</w:t>
      </w:r>
      <w:r>
        <w:rPr>
          <w:vertAlign w:val="superscript"/>
        </w:rPr>
        <w:t>–</w:t>
      </w:r>
      <w:r>
        <w:t>] = 0,022 mol L</w:t>
      </w:r>
      <w:r>
        <w:rPr>
          <w:vertAlign w:val="superscript"/>
        </w:rPr>
        <w:t>–1</w:t>
      </w:r>
      <w:r>
        <w:t>.</w:t>
      </w:r>
    </w:p>
    <w:p w:rsidR="00000000" w:rsidRDefault="00CB019E">
      <w:pPr>
        <w:pStyle w:val="Vraag"/>
        <w:numPr>
          <w:ilvl w:val="0"/>
          <w:numId w:val="7"/>
        </w:numPr>
        <w:rPr>
          <w:sz w:val="24"/>
        </w:rPr>
      </w:pPr>
      <w:r>
        <w:rPr>
          <w:sz w:val="24"/>
        </w:rPr>
        <w:fldChar w:fldCharType="begin"/>
      </w:r>
      <w:r>
        <w:rPr>
          <w:sz w:val="24"/>
        </w:rPr>
        <w:instrText>SEQ nivea</w:instrText>
      </w:r>
      <w:r>
        <w:rPr>
          <w:sz w:val="24"/>
        </w:rPr>
        <w:instrText xml:space="preserve">u2 \h \r0 </w:instrText>
      </w:r>
      <w:r>
        <w:rPr>
          <w:sz w:val="24"/>
        </w:rPr>
        <w:fldChar w:fldCharType="end"/>
      </w:r>
      <w:r>
        <w:t>Hoeveel</w:t>
      </w:r>
      <w:r>
        <w:rPr>
          <w:sz w:val="24"/>
        </w:rPr>
        <w:t xml:space="preserve"> mol melkzuur moet je toevoegen aan 1,00 L van deze oplossing om een pH van 7,00 te krijgen?</w:t>
      </w:r>
    </w:p>
    <w:p w:rsidR="00000000" w:rsidRDefault="00CB019E">
      <w:pPr>
        <w:pStyle w:val="Stand"/>
      </w:pPr>
      <w:r>
        <w:t>In een verzadigde oplossing van CaCO</w:t>
      </w:r>
      <w:r>
        <w:rPr>
          <w:vertAlign w:val="subscript"/>
        </w:rPr>
        <w:t>3</w:t>
      </w:r>
      <w:r>
        <w:t>(s) in water meet men een pH van 9,95.</w:t>
      </w:r>
    </w:p>
    <w:p w:rsidR="00000000" w:rsidRDefault="00CB019E">
      <w:pPr>
        <w:pStyle w:val="Vraag"/>
        <w:numPr>
          <w:ilvl w:val="0"/>
          <w:numId w:val="7"/>
        </w:numPr>
        <w:rPr>
          <w:sz w:val="24"/>
        </w:rPr>
      </w:pPr>
      <w:r>
        <w:t>Bereken</w:t>
      </w:r>
      <w:r>
        <w:rPr>
          <w:sz w:val="24"/>
        </w:rPr>
        <w:t xml:space="preserve"> de oplosbaarheid in mol per Liter van calciumcarbonaat in wat</w:t>
      </w:r>
      <w:r>
        <w:rPr>
          <w:sz w:val="24"/>
        </w:rPr>
        <w:t>er.</w:t>
      </w:r>
    </w:p>
    <w:p w:rsidR="00000000" w:rsidRDefault="00CB019E">
      <w:pPr>
        <w:tabs>
          <w:tab w:val="left" w:pos="-1922"/>
          <w:tab w:val="left" w:pos="-2"/>
        </w:tabs>
        <w:suppressAutoHyphens/>
        <w:rPr>
          <w:sz w:val="24"/>
        </w:rPr>
      </w:pPr>
      <w:r>
        <w:rPr>
          <w:sz w:val="24"/>
        </w:rPr>
        <w:t xml:space="preserve">Laat zien dat het oplosbaarheidsproduct </w:t>
      </w:r>
      <w:r>
        <w:rPr>
          <w:i/>
          <w:sz w:val="24"/>
        </w:rPr>
        <w:t>K</w:t>
      </w:r>
      <w:r>
        <w:rPr>
          <w:sz w:val="24"/>
          <w:vertAlign w:val="subscript"/>
        </w:rPr>
        <w:t>s</w:t>
      </w:r>
      <w:r>
        <w:rPr>
          <w:sz w:val="24"/>
        </w:rPr>
        <w:t xml:space="preserve"> van CaCO</w:t>
      </w:r>
      <w:r>
        <w:rPr>
          <w:sz w:val="24"/>
          <w:vertAlign w:val="subscript"/>
        </w:rPr>
        <w:t>3</w:t>
      </w:r>
      <w:r>
        <w:rPr>
          <w:sz w:val="24"/>
        </w:rPr>
        <w:t xml:space="preserve"> = 5</w:t>
      </w:r>
      <w:r>
        <w:rPr>
          <w:b/>
          <w:sz w:val="24"/>
        </w:rPr>
        <w:sym w:font="Symbol" w:char="F0D7"/>
      </w:r>
      <w:r>
        <w:rPr>
          <w:sz w:val="24"/>
        </w:rPr>
        <w:t>10</w:t>
      </w:r>
      <w:r>
        <w:rPr>
          <w:sz w:val="24"/>
          <w:vertAlign w:val="superscript"/>
        </w:rPr>
        <w:t>–9</w:t>
      </w:r>
      <w:r>
        <w:rPr>
          <w:sz w:val="24"/>
        </w:rPr>
        <w:t>.</w:t>
      </w:r>
    </w:p>
    <w:p w:rsidR="00000000" w:rsidRDefault="00CB019E">
      <w:pPr>
        <w:pStyle w:val="Stand"/>
      </w:pPr>
      <w:r>
        <w:t>Bloed bevat calcium.</w:t>
      </w:r>
    </w:p>
    <w:p w:rsidR="00000000" w:rsidRDefault="00CB019E">
      <w:pPr>
        <w:pStyle w:val="Vraag"/>
        <w:numPr>
          <w:ilvl w:val="0"/>
          <w:numId w:val="7"/>
        </w:numPr>
        <w:rPr>
          <w:sz w:val="24"/>
        </w:rPr>
      </w:pPr>
      <w:r>
        <w:t>Bereken</w:t>
      </w:r>
      <w:r>
        <w:rPr>
          <w:sz w:val="24"/>
        </w:rPr>
        <w:t xml:space="preserve"> de maximumconcentratie van 'vrije' calciumionen in de oplossing zoals bij d) gegeven met een pH van 7,40 en [HCO</w:t>
      </w:r>
      <w:r>
        <w:rPr>
          <w:sz w:val="24"/>
          <w:vertAlign w:val="subscript"/>
        </w:rPr>
        <w:t>3</w:t>
      </w:r>
      <w:r>
        <w:rPr>
          <w:sz w:val="24"/>
          <w:vertAlign w:val="superscript"/>
        </w:rPr>
        <w:t>–</w:t>
      </w:r>
      <w:r>
        <w:rPr>
          <w:sz w:val="24"/>
        </w:rPr>
        <w:t>] = 0,022 mol L</w:t>
      </w:r>
      <w:r>
        <w:rPr>
          <w:sz w:val="24"/>
          <w:vertAlign w:val="superscript"/>
        </w:rPr>
        <w:t>–1</w:t>
      </w:r>
      <w:r>
        <w:rPr>
          <w:sz w:val="24"/>
        </w:rPr>
        <w:t>.</w:t>
      </w:r>
    </w:p>
    <w:p w:rsidR="00000000" w:rsidRDefault="00CB019E"/>
    <w:p w:rsidR="00000000" w:rsidRDefault="00CB019E">
      <w:pPr>
        <w:pStyle w:val="Kop4"/>
      </w:pPr>
      <w:r>
        <w:t>OPGAVE 2</w:t>
      </w:r>
      <w:r>
        <w:fldChar w:fldCharType="begin"/>
      </w:r>
      <w:r>
        <w:instrText>SEQ niveau1 \h \r</w:instrText>
      </w:r>
      <w:r>
        <w:instrText xml:space="preserve">0 </w:instrText>
      </w:r>
      <w:r>
        <w:fldChar w:fldCharType="end"/>
      </w:r>
    </w:p>
    <w:p w:rsidR="00000000" w:rsidRDefault="00CB019E">
      <w:r>
        <w:t>Het stikstofgehalte van landbouwproducten wordt vaak bepaald met de Kjeldahlmethode. Bij deze methode wordt een monster met heet geconcentreerd zwavelzuur behandeld. Daarbij wordt de organisch gebonden stikstof omgezet in ammoniumionen. Daarna wordt ee</w:t>
      </w:r>
      <w:r>
        <w:t>n</w:t>
      </w:r>
      <w:r w:rsidR="005F77FD">
        <w:t xml:space="preserve"> </w:t>
      </w:r>
      <w:r>
        <w:t>geconcentreerde oplossing van natriumhydroxide toegevoegd. De gevormde ammoniak wordt over gedestilleerd in zoutzuur waarvan het volume en de concentratie bekend zijn. De overmaat zoutzuur wordt daarna teruggetitreerd met een standaardoplossing van natr</w:t>
      </w:r>
      <w:r>
        <w:t>iumhydroxide. Nu kan het gehalte stikstof in het monster berekend worden.</w:t>
      </w:r>
    </w:p>
    <w:p w:rsidR="00000000" w:rsidRDefault="00CB019E">
      <w:pPr>
        <w:pStyle w:val="Stand"/>
      </w:pPr>
      <w:r>
        <w:t xml:space="preserve">0,2515 g graanmonster wordt behandeld met zwavelzuur. Daarna wordt natriumhydroxide toegevoegd en wordt de gevormde ammoniak gedestilleerd in 50,00 ml 0,1010 M zoutzuur. De overmaat </w:t>
      </w:r>
      <w:r>
        <w:t>zuur wordt teruggetitreerd met 19,30 ml 0,1050 M natronloog.</w:t>
      </w:r>
    </w:p>
    <w:p w:rsidR="00000000" w:rsidRDefault="00CB019E">
      <w:pPr>
        <w:pStyle w:val="Vraag"/>
        <w:numPr>
          <w:ilvl w:val="0"/>
          <w:numId w:val="13"/>
        </w:numPr>
      </w:pPr>
      <w:r>
        <w:t>Bereken het massapercentage stikstof van het monster.</w:t>
      </w:r>
    </w:p>
    <w:p w:rsidR="00000000" w:rsidRDefault="00CB019E">
      <w:pPr>
        <w:pStyle w:val="Vraag"/>
        <w:numPr>
          <w:ilvl w:val="0"/>
          <w:numId w:val="13"/>
        </w:numPr>
      </w:pPr>
      <w:r>
        <w:t>Bereken de pH van de oplossing die bij vraag a getitreerd wordt op de momenten dat 0 ml, 9,65 ml, 19,30 ml en 28,95 ml natronloog is toegevoe</w:t>
      </w:r>
      <w:r>
        <w:t xml:space="preserve">gd. Daarbij moet je de volumeverandering ten gevolge van de reactie van ammoniak met zoutzuur verwaarlozen. </w:t>
      </w:r>
      <w:r>
        <w:rPr>
          <w:i/>
        </w:rPr>
        <w:t>K</w:t>
      </w:r>
      <w:r>
        <w:rPr>
          <w:vertAlign w:val="subscript"/>
        </w:rPr>
        <w:t>z</w:t>
      </w:r>
      <w:r>
        <w:t>(NH</w:t>
      </w:r>
      <w:r>
        <w:rPr>
          <w:vertAlign w:val="subscript"/>
        </w:rPr>
        <w:t>4</w:t>
      </w:r>
      <w:r>
        <w:rPr>
          <w:vertAlign w:val="superscript"/>
        </w:rPr>
        <w:t>+</w:t>
      </w:r>
      <w:r>
        <w:t>) = 5,7</w:t>
      </w:r>
      <w:r>
        <w:rPr>
          <w:b/>
        </w:rPr>
        <w:sym w:font="Symbol" w:char="F0D7"/>
      </w:r>
      <w:r>
        <w:t>10</w:t>
      </w:r>
      <w:r>
        <w:rPr>
          <w:vertAlign w:val="superscript"/>
        </w:rPr>
        <w:t>–10</w:t>
      </w:r>
    </w:p>
    <w:p w:rsidR="00000000" w:rsidRDefault="00CB019E">
      <w:pPr>
        <w:pStyle w:val="Vraag"/>
        <w:numPr>
          <w:ilvl w:val="0"/>
          <w:numId w:val="13"/>
        </w:numPr>
      </w:pPr>
      <w:r>
        <w:t>Teken de titratiecurve uitgaande van de berekeningen bij vraag b.</w:t>
      </w:r>
    </w:p>
    <w:p w:rsidR="00000000" w:rsidRDefault="00CB019E">
      <w:pPr>
        <w:pStyle w:val="Vraag"/>
        <w:numPr>
          <w:ilvl w:val="0"/>
          <w:numId w:val="13"/>
        </w:numPr>
      </w:pPr>
      <w:r>
        <w:t xml:space="preserve">Tussen welke pH's ligt het omslaggebied van de indicator die </w:t>
      </w:r>
      <w:r>
        <w:t>bij de terugtitratie gebruikt wordt?</w:t>
      </w:r>
    </w:p>
    <w:p w:rsidR="00000000" w:rsidRDefault="00CB019E">
      <w:pPr>
        <w:pStyle w:val="Stand"/>
      </w:pPr>
      <w:r>
        <w:t xml:space="preserve">De Kjeldahlmethode kan ook gebruikt worden voor de bepaling van de molecuulmassa van aminozuren. Bij een bepaald experiment wordt de molecuulmassa van een in de natuur voorkomend aminozuur bepaald. Hierbij gaat men uit </w:t>
      </w:r>
      <w:r>
        <w:t>van 0,2345 g zuiver aminozuur en destilleert men de ammoniak in 50,00 ml 0,1010 M zoutzuur. Bij de terugtitratie met 0,1050 M natronloog is 17,50 ml nodig.</w:t>
      </w:r>
    </w:p>
    <w:p w:rsidR="00000000" w:rsidRDefault="00CB019E">
      <w:pPr>
        <w:pStyle w:val="Vraag"/>
        <w:numPr>
          <w:ilvl w:val="0"/>
          <w:numId w:val="13"/>
        </w:numPr>
        <w:rPr>
          <w:sz w:val="24"/>
        </w:rPr>
      </w:pPr>
      <w:r>
        <w:lastRenderedPageBreak/>
        <w:t>Bereken</w:t>
      </w:r>
      <w:r>
        <w:rPr>
          <w:sz w:val="24"/>
        </w:rPr>
        <w:t xml:space="preserve"> de molecuulmassa van het aminozuur uitgaande van één stikstofatoom per molecuul en bereken d</w:t>
      </w:r>
      <w:r>
        <w:rPr>
          <w:sz w:val="24"/>
        </w:rPr>
        <w:t>e molecuulmassa uitgaande van twee stikstofatomen per molecuul.</w:t>
      </w:r>
    </w:p>
    <w:p w:rsidR="00000000" w:rsidRDefault="00CB019E">
      <w:pPr>
        <w:tabs>
          <w:tab w:val="left" w:pos="-1922"/>
          <w:tab w:val="left" w:pos="-2"/>
        </w:tabs>
        <w:suppressAutoHyphens/>
        <w:rPr>
          <w:sz w:val="24"/>
        </w:rPr>
      </w:pPr>
    </w:p>
    <w:p w:rsidR="00000000" w:rsidRDefault="00CB019E">
      <w:pPr>
        <w:pStyle w:val="Kop4"/>
      </w:pPr>
      <w:r>
        <w:t>OPGAVE 3</w:t>
      </w:r>
      <w:r>
        <w:fldChar w:fldCharType="begin"/>
      </w:r>
      <w:r>
        <w:instrText xml:space="preserve">SEQ niveau1 \h \r0 </w:instrText>
      </w:r>
      <w:r>
        <w:fldChar w:fldCharType="end"/>
      </w:r>
    </w:p>
    <w:p w:rsidR="00000000" w:rsidRDefault="00CB019E">
      <w:r>
        <w:t>Zwavel vormt verschillende verbindingen met zuurstof en halogenen waarbij zwavel het centrale atoom is. Deze verbindingen zijn voornamelijk moleculair en de mees</w:t>
      </w:r>
      <w:r>
        <w:t>te worden gemakkelijk gehydrolyseerd.</w:t>
      </w:r>
    </w:p>
    <w:p w:rsidR="00000000" w:rsidRDefault="00CB019E">
      <w:pPr>
        <w:pStyle w:val="Vraag"/>
      </w:pPr>
      <w:r>
        <w:t>Teken de Lewis structuurformules van SCl</w:t>
      </w:r>
      <w:r>
        <w:rPr>
          <w:vertAlign w:val="subscript"/>
        </w:rPr>
        <w:t>2</w:t>
      </w:r>
      <w:r>
        <w:t xml:space="preserve"> , SO</w:t>
      </w:r>
      <w:r>
        <w:rPr>
          <w:vertAlign w:val="subscript"/>
        </w:rPr>
        <w:t>3</w:t>
      </w:r>
      <w:r>
        <w:t>, SO</w:t>
      </w:r>
      <w:r>
        <w:rPr>
          <w:vertAlign w:val="subscript"/>
        </w:rPr>
        <w:t>2</w:t>
      </w:r>
      <w:r>
        <w:t>ClF, SF</w:t>
      </w:r>
      <w:r>
        <w:rPr>
          <w:vertAlign w:val="subscript"/>
        </w:rPr>
        <w:t>4</w:t>
      </w:r>
      <w:r>
        <w:t xml:space="preserve"> en SBrF</w:t>
      </w:r>
      <w:r>
        <w:rPr>
          <w:vertAlign w:val="subscript"/>
        </w:rPr>
        <w:t>5</w:t>
      </w:r>
      <w:r>
        <w:t>.</w:t>
      </w:r>
    </w:p>
    <w:p w:rsidR="00000000" w:rsidRDefault="00CB019E">
      <w:pPr>
        <w:pStyle w:val="Vraag"/>
      </w:pPr>
      <w:r>
        <w:t>Teken de ruimtelijke structuurformules van deze vijf moleculen zo precies mogelijk. (Verwaarloos kleine afwijkingen van de ‘ideale’ hoeken.)</w:t>
      </w:r>
    </w:p>
    <w:p w:rsidR="00000000" w:rsidRDefault="00CB019E">
      <w:pPr>
        <w:tabs>
          <w:tab w:val="left" w:pos="-1922"/>
          <w:tab w:val="left" w:pos="-2"/>
        </w:tabs>
        <w:suppressAutoHyphens/>
        <w:rPr>
          <w:sz w:val="24"/>
        </w:rPr>
      </w:pPr>
    </w:p>
    <w:p w:rsidR="00000000" w:rsidRDefault="00CB019E">
      <w:pPr>
        <w:tabs>
          <w:tab w:val="left" w:pos="-1922"/>
          <w:tab w:val="left" w:pos="-2"/>
        </w:tabs>
        <w:suppressAutoHyphens/>
        <w:rPr>
          <w:sz w:val="24"/>
        </w:rPr>
      </w:pPr>
      <w:r>
        <w:rPr>
          <w:sz w:val="24"/>
        </w:rPr>
        <w:t>Een v</w:t>
      </w:r>
      <w:r>
        <w:rPr>
          <w:sz w:val="24"/>
        </w:rPr>
        <w:t>erbinding met zwavel (één atoom per molecuul), zuurstof en één of meer van de atoomsoorten F, Cl, Br en I wordt onderzocht. Een kleine hoeveelheid van deze stof laat men reageren met water. Na volledige hydrolyse zonder enige oxidatie of reductie zijn alle</w:t>
      </w:r>
      <w:r>
        <w:rPr>
          <w:sz w:val="24"/>
        </w:rPr>
        <w:t xml:space="preserve"> reactieproducten opgelost. Achtereenvolgens worden 0,1 M oplossingen van de volgende testreagentia toegevoegd aan steeds een nieuwe hoeveelheid verdunde oplossing van de verbinding.</w:t>
      </w:r>
    </w:p>
    <w:p w:rsidR="00000000" w:rsidRDefault="00CB019E">
      <w:pPr>
        <w:pStyle w:val="Vraag"/>
      </w:pPr>
      <w:r>
        <w:t>i)</w:t>
      </w:r>
      <w:r w:rsidR="005F77FD">
        <w:t xml:space="preserve"> </w:t>
      </w:r>
      <w:r>
        <w:t xml:space="preserve"> HNO</w:t>
      </w:r>
      <w:r>
        <w:rPr>
          <w:vertAlign w:val="subscript"/>
        </w:rPr>
        <w:t>3</w:t>
      </w:r>
      <w:r>
        <w:t xml:space="preserve"> en AgNO</w:t>
      </w:r>
      <w:r>
        <w:rPr>
          <w:vertAlign w:val="subscript"/>
        </w:rPr>
        <w:t>3</w:t>
      </w:r>
    </w:p>
    <w:p w:rsidR="00000000" w:rsidRDefault="00CB019E">
      <w:pPr>
        <w:pStyle w:val="Inspring"/>
      </w:pPr>
      <w:r>
        <w:t>ii)</w:t>
      </w:r>
      <w:r w:rsidR="005F77FD">
        <w:t xml:space="preserve"> </w:t>
      </w:r>
      <w:r>
        <w:t>Ba(NO</w:t>
      </w:r>
      <w:r>
        <w:rPr>
          <w:vertAlign w:val="subscript"/>
        </w:rPr>
        <w:t>3</w:t>
      </w:r>
      <w:r>
        <w:t>)</w:t>
      </w:r>
      <w:r>
        <w:rPr>
          <w:vertAlign w:val="subscript"/>
        </w:rPr>
        <w:t>2</w:t>
      </w:r>
    </w:p>
    <w:p w:rsidR="00000000" w:rsidRDefault="00CB019E">
      <w:pPr>
        <w:pStyle w:val="Inspring"/>
      </w:pPr>
      <w:r>
        <w:t>iii) NH</w:t>
      </w:r>
      <w:r>
        <w:rPr>
          <w:vertAlign w:val="subscript"/>
        </w:rPr>
        <w:t>3</w:t>
      </w:r>
      <w:r>
        <w:t xml:space="preserve"> tot pH = 7, daarna Ca(NO</w:t>
      </w:r>
      <w:r>
        <w:rPr>
          <w:vertAlign w:val="subscript"/>
        </w:rPr>
        <w:t>3</w:t>
      </w:r>
      <w:r>
        <w:t>)</w:t>
      </w:r>
      <w:r>
        <w:rPr>
          <w:vertAlign w:val="subscript"/>
        </w:rPr>
        <w:t>2</w:t>
      </w:r>
    </w:p>
    <w:p w:rsidR="00000000" w:rsidRDefault="00CB019E">
      <w:pPr>
        <w:tabs>
          <w:tab w:val="left" w:pos="-1922"/>
          <w:tab w:val="left" w:pos="-2"/>
        </w:tabs>
        <w:suppressAutoHyphens/>
        <w:rPr>
          <w:sz w:val="24"/>
        </w:rPr>
      </w:pPr>
      <w:r>
        <w:rPr>
          <w:sz w:val="24"/>
        </w:rPr>
        <w:t xml:space="preserve">1) </w:t>
      </w:r>
      <w:r>
        <w:rPr>
          <w:sz w:val="24"/>
        </w:rPr>
        <w:t>Op welke ionen wordt in gevallen i) ii) en iii) getest?</w:t>
      </w:r>
    </w:p>
    <w:p w:rsidR="00000000" w:rsidRDefault="00CB019E">
      <w:pPr>
        <w:pStyle w:val="Inspring"/>
      </w:pPr>
      <w:r>
        <w:t>iv) KMnO</w:t>
      </w:r>
      <w:r>
        <w:rPr>
          <w:vertAlign w:val="subscript"/>
        </w:rPr>
        <w:t>4</w:t>
      </w:r>
      <w:r>
        <w:t xml:space="preserve"> gevolgd door Ba(NO</w:t>
      </w:r>
      <w:r>
        <w:rPr>
          <w:vertAlign w:val="subscript"/>
        </w:rPr>
        <w:t>3</w:t>
      </w:r>
      <w:r>
        <w:t>)</w:t>
      </w:r>
      <w:r>
        <w:rPr>
          <w:vertAlign w:val="subscript"/>
        </w:rPr>
        <w:t>2</w:t>
      </w:r>
      <w:r>
        <w:t xml:space="preserve"> aan een zure oplossing van de verbinding</w:t>
      </w:r>
    </w:p>
    <w:p w:rsidR="00000000" w:rsidRDefault="00CB019E">
      <w:pPr>
        <w:pStyle w:val="Inspring"/>
      </w:pPr>
      <w:r>
        <w:t>v)</w:t>
      </w:r>
      <w:r w:rsidR="005F77FD">
        <w:t xml:space="preserve"> </w:t>
      </w:r>
      <w:r>
        <w:t>Cu(NO</w:t>
      </w:r>
      <w:r>
        <w:rPr>
          <w:vertAlign w:val="subscript"/>
        </w:rPr>
        <w:t>3</w:t>
      </w:r>
      <w:r>
        <w:t>)</w:t>
      </w:r>
      <w:r>
        <w:rPr>
          <w:vertAlign w:val="subscript"/>
        </w:rPr>
        <w:t>2</w:t>
      </w:r>
    </w:p>
    <w:p w:rsidR="00000000" w:rsidRDefault="00CB019E">
      <w:pPr>
        <w:tabs>
          <w:tab w:val="left" w:pos="-1922"/>
          <w:tab w:val="left" w:pos="-2"/>
        </w:tabs>
        <w:suppressAutoHyphens/>
        <w:rPr>
          <w:sz w:val="24"/>
        </w:rPr>
      </w:pPr>
      <w:r>
        <w:rPr>
          <w:sz w:val="24"/>
        </w:rPr>
        <w:t>2) Geef de vergelijkingen van de mogelijke reacties bij iv en v.</w:t>
      </w:r>
    </w:p>
    <w:p w:rsidR="00000000" w:rsidRDefault="00CB019E">
      <w:pPr>
        <w:pStyle w:val="Stand"/>
      </w:pPr>
      <w:r>
        <w:t>Bij het uitvoeren van de testen bij vraag c) werd</w:t>
      </w:r>
      <w:r>
        <w:t xml:space="preserve"> het volgende waargenomen:</w:t>
      </w:r>
    </w:p>
    <w:p w:rsidR="00000000" w:rsidRDefault="00CB019E">
      <w:pPr>
        <w:tabs>
          <w:tab w:val="left" w:pos="-1922"/>
          <w:tab w:val="left" w:pos="-2"/>
        </w:tabs>
        <w:suppressAutoHyphens/>
        <w:ind w:left="477" w:hanging="477"/>
        <w:rPr>
          <w:sz w:val="24"/>
        </w:rPr>
      </w:pPr>
      <w:r>
        <w:rPr>
          <w:sz w:val="24"/>
        </w:rPr>
        <w:t>i)</w:t>
      </w:r>
      <w:r>
        <w:rPr>
          <w:sz w:val="24"/>
        </w:rPr>
        <w:tab/>
        <w:t>een geelachtig neerslag</w:t>
      </w:r>
    </w:p>
    <w:p w:rsidR="00000000" w:rsidRDefault="00CB019E">
      <w:pPr>
        <w:tabs>
          <w:tab w:val="left" w:pos="-1922"/>
          <w:tab w:val="left" w:pos="-2"/>
        </w:tabs>
        <w:suppressAutoHyphens/>
        <w:ind w:left="477" w:hanging="477"/>
        <w:rPr>
          <w:sz w:val="24"/>
        </w:rPr>
      </w:pPr>
      <w:r>
        <w:rPr>
          <w:sz w:val="24"/>
        </w:rPr>
        <w:t>ii)</w:t>
      </w:r>
      <w:r>
        <w:rPr>
          <w:sz w:val="24"/>
        </w:rPr>
        <w:tab/>
        <w:t>geen neerslag</w:t>
      </w:r>
    </w:p>
    <w:p w:rsidR="00000000" w:rsidRDefault="00CB019E">
      <w:pPr>
        <w:tabs>
          <w:tab w:val="left" w:pos="-1922"/>
          <w:tab w:val="left" w:pos="-2"/>
        </w:tabs>
        <w:suppressAutoHyphens/>
        <w:ind w:left="477" w:hanging="477"/>
        <w:rPr>
          <w:sz w:val="24"/>
        </w:rPr>
      </w:pPr>
      <w:r>
        <w:rPr>
          <w:sz w:val="24"/>
        </w:rPr>
        <w:t>iii)</w:t>
      </w:r>
      <w:r>
        <w:rPr>
          <w:sz w:val="24"/>
        </w:rPr>
        <w:tab/>
        <w:t>geen zichtbare reactie</w:t>
      </w:r>
    </w:p>
    <w:p w:rsidR="00000000" w:rsidRDefault="00CB019E">
      <w:pPr>
        <w:tabs>
          <w:tab w:val="left" w:pos="-1922"/>
          <w:tab w:val="left" w:pos="-2"/>
        </w:tabs>
        <w:suppressAutoHyphens/>
        <w:ind w:left="477" w:hanging="477"/>
        <w:rPr>
          <w:sz w:val="24"/>
        </w:rPr>
      </w:pPr>
      <w:r>
        <w:rPr>
          <w:sz w:val="24"/>
        </w:rPr>
        <w:t>iv)</w:t>
      </w:r>
      <w:r>
        <w:rPr>
          <w:sz w:val="24"/>
        </w:rPr>
        <w:tab/>
        <w:t>De belangrijkste waarnemingen waren: de karakteristieke kleur van permanganaat verdwijnt en bij toevoeging van Ba(NO</w:t>
      </w:r>
      <w:r>
        <w:rPr>
          <w:sz w:val="24"/>
          <w:vertAlign w:val="subscript"/>
        </w:rPr>
        <w:t>3</w:t>
      </w:r>
      <w:r>
        <w:rPr>
          <w:sz w:val="24"/>
        </w:rPr>
        <w:t>)</w:t>
      </w:r>
      <w:r>
        <w:rPr>
          <w:sz w:val="24"/>
          <w:vertAlign w:val="subscript"/>
        </w:rPr>
        <w:t>2</w:t>
      </w:r>
      <w:r>
        <w:rPr>
          <w:sz w:val="24"/>
        </w:rPr>
        <w:t xml:space="preserve"> ontstaat een wit neerslag.</w:t>
      </w:r>
    </w:p>
    <w:p w:rsidR="00000000" w:rsidRDefault="00CB019E">
      <w:pPr>
        <w:tabs>
          <w:tab w:val="left" w:pos="-1922"/>
          <w:tab w:val="left" w:pos="-2"/>
        </w:tabs>
        <w:suppressAutoHyphens/>
        <w:ind w:left="477" w:hanging="477"/>
        <w:rPr>
          <w:sz w:val="24"/>
        </w:rPr>
      </w:pPr>
      <w:r>
        <w:rPr>
          <w:sz w:val="24"/>
        </w:rPr>
        <w:t>v)</w:t>
      </w:r>
      <w:r>
        <w:rPr>
          <w:sz w:val="24"/>
        </w:rPr>
        <w:tab/>
        <w:t>ge</w:t>
      </w:r>
      <w:r>
        <w:rPr>
          <w:sz w:val="24"/>
        </w:rPr>
        <w:t>en neerslag</w:t>
      </w:r>
    </w:p>
    <w:p w:rsidR="00000000" w:rsidRDefault="00CB019E">
      <w:pPr>
        <w:pStyle w:val="Vraag"/>
      </w:pPr>
      <w:r>
        <w:t>Geef de molecuulformules van de mogelijke verbindingen naar aanleiding van de resultaten van de testen in vraag c).</w:t>
      </w:r>
    </w:p>
    <w:p w:rsidR="00000000" w:rsidRDefault="00CB019E">
      <w:pPr>
        <w:pStyle w:val="Stand"/>
      </w:pPr>
      <w:r>
        <w:t>Tenslotte voert men een eenvoudige kwantitatieve analyse uit:</w:t>
      </w:r>
    </w:p>
    <w:p w:rsidR="00000000" w:rsidRDefault="00CB019E">
      <w:pPr>
        <w:tabs>
          <w:tab w:val="left" w:pos="-1922"/>
          <w:tab w:val="left" w:pos="-2"/>
        </w:tabs>
        <w:suppressAutoHyphens/>
        <w:rPr>
          <w:sz w:val="24"/>
        </w:rPr>
      </w:pPr>
      <w:r>
        <w:rPr>
          <w:sz w:val="24"/>
        </w:rPr>
        <w:t>Men weegt 7,190 g van de stof en lost dit op in water tot 250,0 cm</w:t>
      </w:r>
      <w:r>
        <w:rPr>
          <w:sz w:val="24"/>
          <w:vertAlign w:val="superscript"/>
        </w:rPr>
        <w:t>3</w:t>
      </w:r>
      <w:r>
        <w:rPr>
          <w:sz w:val="24"/>
        </w:rPr>
        <w:t xml:space="preserve"> oplossing. Aan 25,00 cm</w:t>
      </w:r>
      <w:r>
        <w:rPr>
          <w:sz w:val="24"/>
          <w:vertAlign w:val="superscript"/>
        </w:rPr>
        <w:t>3</w:t>
      </w:r>
      <w:r>
        <w:rPr>
          <w:sz w:val="24"/>
        </w:rPr>
        <w:t xml:space="preserve"> van deze oplossing wordt salpeterzuur en voldoende AgNO</w:t>
      </w:r>
      <w:r>
        <w:rPr>
          <w:sz w:val="24"/>
          <w:vertAlign w:val="subscript"/>
        </w:rPr>
        <w:t>3</w:t>
      </w:r>
      <w:r>
        <w:rPr>
          <w:sz w:val="24"/>
        </w:rPr>
        <w:t xml:space="preserve"> toegevoegd om er zeker van te zijn dat alles neergeslagen is. Na wassen en drogen weegt het neerslag 1,452 g.</w:t>
      </w:r>
    </w:p>
    <w:p w:rsidR="00000000" w:rsidRDefault="00CB019E">
      <w:pPr>
        <w:pStyle w:val="Vraag"/>
      </w:pPr>
      <w:r>
        <w:t>Geef de molecuulformule van de verbinding.</w:t>
      </w:r>
    </w:p>
    <w:p w:rsidR="00000000" w:rsidRDefault="00CB019E">
      <w:pPr>
        <w:pStyle w:val="Vraag"/>
      </w:pPr>
      <w:r>
        <w:t>Geef de vergelijkin</w:t>
      </w:r>
      <w:r>
        <w:t>g van de reactie van deze verbinding met water.</w:t>
      </w:r>
    </w:p>
    <w:p w:rsidR="00000000" w:rsidRDefault="00CB019E">
      <w:pPr>
        <w:pStyle w:val="Inspring"/>
      </w:pPr>
      <w:r>
        <w:t>Als je geen molecuulformule niet gevonden hebt, mag je SOClF gebruiken.</w:t>
      </w:r>
    </w:p>
    <w:p w:rsidR="00000000" w:rsidRDefault="00CB019E">
      <w:pPr>
        <w:tabs>
          <w:tab w:val="left" w:pos="-1922"/>
          <w:tab w:val="left" w:pos="-2"/>
        </w:tabs>
        <w:suppressAutoHyphens/>
        <w:rPr>
          <w:sz w:val="24"/>
        </w:rPr>
      </w:pPr>
    </w:p>
    <w:p w:rsidR="00000000" w:rsidRDefault="00CB019E">
      <w:pPr>
        <w:pStyle w:val="Kop4"/>
      </w:pPr>
      <w:r>
        <w:t>OPGAVE 4</w:t>
      </w:r>
      <w:r>
        <w:fldChar w:fldCharType="begin"/>
      </w:r>
      <w:r>
        <w:instrText xml:space="preserve">SEQ niveau1 \h \r0 </w:instrText>
      </w:r>
      <w:r>
        <w:fldChar w:fldCharType="end"/>
      </w:r>
    </w:p>
    <w:p w:rsidR="00000000" w:rsidRDefault="00CB019E">
      <w:pPr>
        <w:tabs>
          <w:tab w:val="left" w:pos="-1922"/>
          <w:tab w:val="left" w:pos="-2"/>
        </w:tabs>
        <w:suppressAutoHyphens/>
        <w:rPr>
          <w:sz w:val="24"/>
        </w:rPr>
      </w:pPr>
      <w:r>
        <w:rPr>
          <w:sz w:val="24"/>
        </w:rPr>
        <w:t>Platina(IV)oxide komt in de natuur niet voor, maar kan wel in een laboratorium gemaakt worden. Vast plati</w:t>
      </w:r>
      <w:r>
        <w:rPr>
          <w:sz w:val="24"/>
        </w:rPr>
        <w:t xml:space="preserve">na(IV)oxide is bij 650 </w:t>
      </w:r>
      <w:r>
        <w:rPr>
          <w:sz w:val="24"/>
          <w:vertAlign w:val="superscript"/>
        </w:rPr>
        <w:t>o</w:t>
      </w:r>
      <w:r>
        <w:rPr>
          <w:sz w:val="24"/>
        </w:rPr>
        <w:t>C in evenwicht met platinametaal en zuurstofgas van 1 atm (= 1,01325</w:t>
      </w:r>
      <w:r>
        <w:rPr>
          <w:b/>
          <w:sz w:val="24"/>
        </w:rPr>
        <w:sym w:font="Symbol" w:char="F0D7"/>
      </w:r>
      <w:r>
        <w:rPr>
          <w:sz w:val="24"/>
        </w:rPr>
        <w:t>10</w:t>
      </w:r>
      <w:r>
        <w:rPr>
          <w:sz w:val="24"/>
          <w:vertAlign w:val="superscript"/>
        </w:rPr>
        <w:t xml:space="preserve">5 </w:t>
      </w:r>
      <w:r>
        <w:rPr>
          <w:sz w:val="24"/>
        </w:rPr>
        <w:t>Pa).</w:t>
      </w:r>
    </w:p>
    <w:p w:rsidR="00000000" w:rsidRDefault="00CB019E">
      <w:pPr>
        <w:tabs>
          <w:tab w:val="left" w:pos="-1922"/>
          <w:tab w:val="left" w:pos="-2"/>
        </w:tabs>
        <w:suppressAutoHyphens/>
        <w:rPr>
          <w:sz w:val="24"/>
        </w:rPr>
      </w:pPr>
      <w:r>
        <w:rPr>
          <w:sz w:val="24"/>
        </w:rPr>
        <w:t>Uit dit gegeven kan afgeleid worden dat de omstandigheden op aarde tijdens de vorming van de ons bekende mineralen waren:</w:t>
      </w:r>
    </w:p>
    <w:p w:rsidR="00000000" w:rsidRPr="005F77FD" w:rsidRDefault="00CB019E">
      <w:pPr>
        <w:tabs>
          <w:tab w:val="left" w:pos="-1922"/>
          <w:tab w:val="left" w:pos="-2"/>
        </w:tabs>
        <w:suppressAutoHyphens/>
        <w:rPr>
          <w:sz w:val="24"/>
          <w:lang w:val="en-US"/>
        </w:rPr>
      </w:pPr>
      <w:r>
        <w:rPr>
          <w:bdr w:val="single" w:sz="2" w:space="0" w:color="000000"/>
        </w:rPr>
        <w:t> </w:t>
      </w:r>
      <w:r w:rsidRPr="005F77FD">
        <w:rPr>
          <w:bdr w:val="single" w:sz="2" w:space="0" w:color="000000"/>
          <w:lang w:val="en-US"/>
        </w:rPr>
        <w:t>1</w:t>
      </w:r>
      <w:r w:rsidR="005F77FD" w:rsidRPr="005F77FD">
        <w:rPr>
          <w:bdr w:val="single" w:sz="2" w:space="0" w:color="000000"/>
          <w:lang w:val="en-US"/>
        </w:rPr>
        <w:t xml:space="preserve"> </w:t>
      </w:r>
      <w:r w:rsidRPr="005F77FD">
        <w:rPr>
          <w:i/>
          <w:sz w:val="24"/>
          <w:lang w:val="en-US"/>
        </w:rPr>
        <w:t>p</w:t>
      </w:r>
      <w:r w:rsidRPr="005F77FD">
        <w:rPr>
          <w:sz w:val="24"/>
          <w:lang w:val="en-US"/>
        </w:rPr>
        <w:t>(O</w:t>
      </w:r>
      <w:r w:rsidRPr="005F77FD">
        <w:rPr>
          <w:sz w:val="24"/>
          <w:vertAlign w:val="subscript"/>
          <w:lang w:val="en-US"/>
        </w:rPr>
        <w:t>2</w:t>
      </w:r>
      <w:r w:rsidRPr="005F77FD">
        <w:rPr>
          <w:sz w:val="24"/>
          <w:lang w:val="en-US"/>
        </w:rPr>
        <w:t xml:space="preserve">) = 1 atm, </w:t>
      </w:r>
      <w:r w:rsidRPr="005F77FD">
        <w:rPr>
          <w:i/>
          <w:sz w:val="24"/>
          <w:lang w:val="en-US"/>
        </w:rPr>
        <w:t>T</w:t>
      </w:r>
      <w:r w:rsidRPr="005F77FD">
        <w:rPr>
          <w:sz w:val="24"/>
          <w:lang w:val="en-US"/>
        </w:rPr>
        <w:t xml:space="preserve"> = 650 </w:t>
      </w:r>
      <w:r w:rsidR="005F77FD">
        <w:rPr>
          <w:sz w:val="24"/>
        </w:rPr>
        <w:sym w:font="Symbol" w:char="F0B0"/>
      </w:r>
      <w:r w:rsidRPr="005F77FD">
        <w:rPr>
          <w:sz w:val="24"/>
          <w:lang w:val="en-US"/>
        </w:rPr>
        <w:t>C</w:t>
      </w:r>
      <w:r w:rsidRPr="005F77FD">
        <w:rPr>
          <w:sz w:val="24"/>
          <w:lang w:val="en-US"/>
        </w:rPr>
        <w:tab/>
      </w:r>
      <w:r w:rsidRPr="005F77FD">
        <w:rPr>
          <w:sz w:val="24"/>
          <w:lang w:val="en-US"/>
        </w:rPr>
        <w:tab/>
      </w:r>
      <w:r w:rsidRPr="005F77FD">
        <w:rPr>
          <w:bdr w:val="single" w:sz="2" w:space="0" w:color="000000"/>
          <w:lang w:val="en-US"/>
        </w:rPr>
        <w:t> </w:t>
      </w:r>
      <w:r w:rsidRPr="005F77FD">
        <w:rPr>
          <w:bdr w:val="single" w:sz="2" w:space="0" w:color="000000"/>
          <w:lang w:val="en-US"/>
        </w:rPr>
        <w:t>2</w:t>
      </w:r>
      <w:r w:rsidR="005F77FD" w:rsidRPr="005F77FD">
        <w:rPr>
          <w:bdr w:val="single" w:sz="2" w:space="0" w:color="000000"/>
          <w:lang w:val="en-US"/>
        </w:rPr>
        <w:t xml:space="preserve"> </w:t>
      </w:r>
      <w:r w:rsidRPr="005F77FD">
        <w:rPr>
          <w:i/>
          <w:sz w:val="24"/>
          <w:lang w:val="en-US"/>
        </w:rPr>
        <w:t>p</w:t>
      </w:r>
      <w:r w:rsidRPr="005F77FD">
        <w:rPr>
          <w:sz w:val="24"/>
          <w:lang w:val="en-US"/>
        </w:rPr>
        <w:t>(O</w:t>
      </w:r>
      <w:r w:rsidRPr="005F77FD">
        <w:rPr>
          <w:sz w:val="24"/>
          <w:vertAlign w:val="subscript"/>
          <w:lang w:val="en-US"/>
        </w:rPr>
        <w:t>2</w:t>
      </w:r>
      <w:r w:rsidRPr="005F77FD">
        <w:rPr>
          <w:sz w:val="24"/>
          <w:lang w:val="en-US"/>
        </w:rPr>
        <w:t xml:space="preserve">) &lt; 1 atm, </w:t>
      </w:r>
      <w:r w:rsidRPr="005F77FD">
        <w:rPr>
          <w:i/>
          <w:sz w:val="24"/>
          <w:lang w:val="en-US"/>
        </w:rPr>
        <w:t>T</w:t>
      </w:r>
      <w:r w:rsidRPr="005F77FD">
        <w:rPr>
          <w:sz w:val="24"/>
          <w:lang w:val="en-US"/>
        </w:rPr>
        <w:t xml:space="preserve"> &lt; 650 </w:t>
      </w:r>
      <w:r w:rsidR="005F77FD">
        <w:rPr>
          <w:sz w:val="24"/>
        </w:rPr>
        <w:sym w:font="Symbol" w:char="F0B0"/>
      </w:r>
      <w:r w:rsidRPr="005F77FD">
        <w:rPr>
          <w:sz w:val="24"/>
          <w:lang w:val="en-US"/>
        </w:rPr>
        <w:t>C</w:t>
      </w:r>
    </w:p>
    <w:p w:rsidR="00000000" w:rsidRPr="005F77FD" w:rsidRDefault="00CB019E">
      <w:pPr>
        <w:tabs>
          <w:tab w:val="left" w:pos="-1922"/>
          <w:tab w:val="left" w:pos="-2"/>
        </w:tabs>
        <w:suppressAutoHyphens/>
        <w:rPr>
          <w:sz w:val="24"/>
          <w:lang w:val="en-US"/>
        </w:rPr>
      </w:pPr>
      <w:r w:rsidRPr="005F77FD">
        <w:rPr>
          <w:bdr w:val="single" w:sz="2" w:space="0" w:color="000000"/>
          <w:lang w:val="en-US"/>
        </w:rPr>
        <w:t> 3</w:t>
      </w:r>
      <w:r w:rsidR="005F77FD" w:rsidRPr="005F77FD">
        <w:rPr>
          <w:bdr w:val="single" w:sz="2" w:space="0" w:color="000000"/>
          <w:lang w:val="en-US"/>
        </w:rPr>
        <w:t xml:space="preserve"> </w:t>
      </w:r>
      <w:r w:rsidRPr="005F77FD">
        <w:rPr>
          <w:i/>
          <w:sz w:val="24"/>
          <w:lang w:val="en-US"/>
        </w:rPr>
        <w:t>p</w:t>
      </w:r>
      <w:r w:rsidRPr="005F77FD">
        <w:rPr>
          <w:sz w:val="24"/>
          <w:lang w:val="en-US"/>
        </w:rPr>
        <w:t>(O</w:t>
      </w:r>
      <w:r w:rsidRPr="005F77FD">
        <w:rPr>
          <w:sz w:val="24"/>
          <w:vertAlign w:val="subscript"/>
          <w:lang w:val="en-US"/>
        </w:rPr>
        <w:t>2</w:t>
      </w:r>
      <w:r w:rsidRPr="005F77FD">
        <w:rPr>
          <w:sz w:val="24"/>
          <w:lang w:val="en-US"/>
        </w:rPr>
        <w:t xml:space="preserve">) &gt; 1 atm, </w:t>
      </w:r>
      <w:r w:rsidRPr="005F77FD">
        <w:rPr>
          <w:i/>
          <w:sz w:val="24"/>
          <w:lang w:val="en-US"/>
        </w:rPr>
        <w:t>T</w:t>
      </w:r>
      <w:r w:rsidRPr="005F77FD">
        <w:rPr>
          <w:sz w:val="24"/>
          <w:lang w:val="en-US"/>
        </w:rPr>
        <w:t xml:space="preserve"> &lt; 650 </w:t>
      </w:r>
      <w:r w:rsidR="005F77FD">
        <w:rPr>
          <w:sz w:val="24"/>
        </w:rPr>
        <w:sym w:font="Symbol" w:char="F0B0"/>
      </w:r>
      <w:r w:rsidRPr="005F77FD">
        <w:rPr>
          <w:sz w:val="24"/>
          <w:lang w:val="en-US"/>
        </w:rPr>
        <w:t>C</w:t>
      </w:r>
      <w:r w:rsidRPr="005F77FD">
        <w:rPr>
          <w:sz w:val="24"/>
          <w:lang w:val="en-US"/>
        </w:rPr>
        <w:tab/>
      </w:r>
      <w:r w:rsidRPr="005F77FD">
        <w:rPr>
          <w:sz w:val="24"/>
          <w:lang w:val="en-US"/>
        </w:rPr>
        <w:tab/>
      </w:r>
      <w:r w:rsidRPr="005F77FD">
        <w:rPr>
          <w:bdr w:val="single" w:sz="2" w:space="0" w:color="000000"/>
          <w:lang w:val="en-US"/>
        </w:rPr>
        <w:t> 4</w:t>
      </w:r>
      <w:r w:rsidR="005F77FD" w:rsidRPr="005F77FD">
        <w:rPr>
          <w:bdr w:val="single" w:sz="2" w:space="0" w:color="000000"/>
          <w:lang w:val="en-US"/>
        </w:rPr>
        <w:t xml:space="preserve"> </w:t>
      </w:r>
      <w:r w:rsidRPr="005F77FD">
        <w:rPr>
          <w:sz w:val="24"/>
          <w:lang w:val="en-US"/>
        </w:rPr>
        <w:t xml:space="preserve"> </w:t>
      </w:r>
      <w:r w:rsidRPr="005F77FD">
        <w:rPr>
          <w:i/>
          <w:sz w:val="24"/>
          <w:lang w:val="en-US"/>
        </w:rPr>
        <w:t>p</w:t>
      </w:r>
      <w:r w:rsidRPr="005F77FD">
        <w:rPr>
          <w:sz w:val="24"/>
          <w:lang w:val="en-US"/>
        </w:rPr>
        <w:t>(O</w:t>
      </w:r>
      <w:r w:rsidRPr="005F77FD">
        <w:rPr>
          <w:sz w:val="24"/>
          <w:vertAlign w:val="subscript"/>
          <w:lang w:val="en-US"/>
        </w:rPr>
        <w:t>2</w:t>
      </w:r>
      <w:r w:rsidRPr="005F77FD">
        <w:rPr>
          <w:sz w:val="24"/>
          <w:lang w:val="en-US"/>
        </w:rPr>
        <w:t xml:space="preserve">) &lt; 1 atm, </w:t>
      </w:r>
      <w:r w:rsidRPr="005F77FD">
        <w:rPr>
          <w:i/>
          <w:sz w:val="24"/>
          <w:lang w:val="en-US"/>
        </w:rPr>
        <w:t>T</w:t>
      </w:r>
      <w:r w:rsidRPr="005F77FD">
        <w:rPr>
          <w:sz w:val="24"/>
          <w:lang w:val="en-US"/>
        </w:rPr>
        <w:t xml:space="preserve"> &gt; 650 </w:t>
      </w:r>
      <w:r w:rsidR="005F77FD">
        <w:rPr>
          <w:sz w:val="24"/>
        </w:rPr>
        <w:sym w:font="Symbol" w:char="F0B0"/>
      </w:r>
      <w:r w:rsidRPr="005F77FD">
        <w:rPr>
          <w:sz w:val="24"/>
          <w:lang w:val="en-US"/>
        </w:rPr>
        <w:t>C</w:t>
      </w:r>
    </w:p>
    <w:p w:rsidR="00000000" w:rsidRDefault="00CB019E">
      <w:pPr>
        <w:tabs>
          <w:tab w:val="left" w:pos="-1922"/>
          <w:tab w:val="left" w:pos="-2"/>
        </w:tabs>
        <w:suppressAutoHyphens/>
        <w:rPr>
          <w:sz w:val="24"/>
        </w:rPr>
      </w:pPr>
      <w:r w:rsidRPr="005F77FD">
        <w:rPr>
          <w:bdr w:val="single" w:sz="2" w:space="0" w:color="000000"/>
          <w:lang w:val="en-US"/>
        </w:rPr>
        <w:t> </w:t>
      </w:r>
      <w:r>
        <w:rPr>
          <w:bdr w:val="single" w:sz="2" w:space="0" w:color="000000"/>
        </w:rPr>
        <w:t>5</w:t>
      </w:r>
      <w:r w:rsidR="005F77FD">
        <w:rPr>
          <w:bdr w:val="single" w:sz="2" w:space="0" w:color="000000"/>
        </w:rPr>
        <w:t xml:space="preserve"> </w:t>
      </w:r>
      <w:r>
        <w:rPr>
          <w:i/>
          <w:sz w:val="24"/>
        </w:rPr>
        <w:t>p</w:t>
      </w:r>
      <w:r>
        <w:rPr>
          <w:sz w:val="24"/>
        </w:rPr>
        <w:t>(O</w:t>
      </w:r>
      <w:r>
        <w:rPr>
          <w:sz w:val="24"/>
          <w:vertAlign w:val="subscript"/>
        </w:rPr>
        <w:t>2</w:t>
      </w:r>
      <w:r>
        <w:rPr>
          <w:sz w:val="24"/>
        </w:rPr>
        <w:t xml:space="preserve">) &gt; 1 atm, </w:t>
      </w:r>
      <w:r>
        <w:rPr>
          <w:i/>
          <w:sz w:val="24"/>
        </w:rPr>
        <w:t>T</w:t>
      </w:r>
      <w:r>
        <w:rPr>
          <w:sz w:val="24"/>
        </w:rPr>
        <w:t xml:space="preserve"> &gt; 650 </w:t>
      </w:r>
      <w:r w:rsidR="005F77FD">
        <w:rPr>
          <w:sz w:val="24"/>
        </w:rPr>
        <w:sym w:font="Symbol" w:char="F0B0"/>
      </w:r>
      <w:r>
        <w:rPr>
          <w:sz w:val="24"/>
        </w:rPr>
        <w:t>C</w:t>
      </w:r>
    </w:p>
    <w:p w:rsidR="00000000" w:rsidRDefault="00CB019E">
      <w:pPr>
        <w:pStyle w:val="Vraag"/>
        <w:numPr>
          <w:ilvl w:val="0"/>
          <w:numId w:val="15"/>
        </w:numPr>
      </w:pPr>
      <w:r>
        <w:lastRenderedPageBreak/>
        <w:t>Kruis op het antwoordformulier het meest waarschijnlijke alternatief</w:t>
      </w:r>
      <w:r w:rsidR="005F77FD">
        <w:t xml:space="preserve"> </w:t>
      </w:r>
      <w:r>
        <w:rPr>
          <w:bdr w:val="single" w:sz="2" w:space="0" w:color="000000"/>
        </w:rPr>
        <w:t>1</w:t>
      </w:r>
      <w:r w:rsidR="005F77FD">
        <w:rPr>
          <w:bdr w:val="single" w:sz="2" w:space="0" w:color="000000"/>
        </w:rPr>
        <w:t xml:space="preserve"> </w:t>
      </w:r>
      <w:r>
        <w:t>–</w:t>
      </w:r>
      <w:r w:rsidR="005F77FD">
        <w:t xml:space="preserve"> </w:t>
      </w:r>
      <w:r>
        <w:rPr>
          <w:bdr w:val="single" w:sz="2" w:space="0" w:color="000000"/>
        </w:rPr>
        <w:t>5</w:t>
      </w:r>
      <w:r w:rsidR="005F77FD">
        <w:rPr>
          <w:bdr w:val="single" w:sz="2" w:space="0" w:color="000000"/>
        </w:rPr>
        <w:t xml:space="preserve"> </w:t>
      </w:r>
      <w:r>
        <w:t>aan. Er is maar één mogelijkheid.</w:t>
      </w:r>
    </w:p>
    <w:p w:rsidR="00000000" w:rsidRDefault="00CB019E">
      <w:pPr>
        <w:pStyle w:val="Vraag"/>
      </w:pPr>
      <w:r>
        <w:t xml:space="preserve">Geef de waarde van </w:t>
      </w:r>
      <w:r>
        <w:rPr>
          <w:rFonts w:ascii="Courier New" w:hAnsi="Courier New"/>
        </w:rPr>
        <w:t>Δ</w:t>
      </w:r>
      <w:r>
        <w:rPr>
          <w:i/>
        </w:rPr>
        <w:t>G</w:t>
      </w:r>
      <w:r>
        <w:t xml:space="preserve"> en </w:t>
      </w:r>
      <w:r>
        <w:rPr>
          <w:i/>
        </w:rPr>
        <w:t>K</w:t>
      </w:r>
      <w:r>
        <w:rPr>
          <w:i/>
          <w:vertAlign w:val="subscript"/>
        </w:rPr>
        <w:t>p</w:t>
      </w:r>
      <w:r>
        <w:t xml:space="preserve"> voor de vorming van platina(IV)oxide bij 1 atm zuurstofdruk en 650 </w:t>
      </w:r>
      <w:r>
        <w:rPr>
          <w:vertAlign w:val="superscript"/>
        </w:rPr>
        <w:t>o</w:t>
      </w:r>
      <w:r>
        <w:t>C.</w:t>
      </w:r>
    </w:p>
    <w:p w:rsidR="00000000" w:rsidRDefault="00CB019E">
      <w:pPr>
        <w:pStyle w:val="Stand"/>
      </w:pPr>
      <w:r>
        <w:t>Bij de bereiding van platina(IV)oxide kookt men een oplossing met hexachloroplatinaat(IV) ionen met natriumcarbonaat. Bij dit proces wordt PtO</w:t>
      </w:r>
      <w:r>
        <w:rPr>
          <w:vertAlign w:val="subscript"/>
        </w:rPr>
        <w:t>2</w:t>
      </w:r>
      <w:r>
        <w:t xml:space="preserve"> </w:t>
      </w:r>
      <w:r>
        <w:sym w:font="Symbol" w:char="F0D7"/>
      </w:r>
      <w:r>
        <w:t xml:space="preserve"> n H</w:t>
      </w:r>
      <w:r>
        <w:rPr>
          <w:vertAlign w:val="subscript"/>
        </w:rPr>
        <w:t>2</w:t>
      </w:r>
      <w:r>
        <w:t>O gevormd. Deze stof wordt</w:t>
      </w:r>
      <w:r>
        <w:t xml:space="preserve"> vervolgens omgezet in platina(IV)oxide door eerst te filtreren en dan te verhitten. Hieronder stellen we n = 4.</w:t>
      </w:r>
    </w:p>
    <w:p w:rsidR="00000000" w:rsidRDefault="00CB019E">
      <w:pPr>
        <w:pStyle w:val="Stand"/>
      </w:pPr>
      <w:r>
        <w:t>PtO</w:t>
      </w:r>
      <w:r>
        <w:rPr>
          <w:vertAlign w:val="subscript"/>
        </w:rPr>
        <w:t>2</w:t>
      </w:r>
      <w:r>
        <w:t xml:space="preserve"> </w:t>
      </w:r>
      <w:r>
        <w:sym w:font="Symbol" w:char="F0D7"/>
      </w:r>
      <w:r>
        <w:t xml:space="preserve"> 4 H</w:t>
      </w:r>
      <w:r>
        <w:rPr>
          <w:vertAlign w:val="subscript"/>
        </w:rPr>
        <w:t>2</w:t>
      </w:r>
      <w:r>
        <w:t>O of Pt(OH)</w:t>
      </w:r>
      <w:r>
        <w:rPr>
          <w:vertAlign w:val="subscript"/>
        </w:rPr>
        <w:t>4</w:t>
      </w:r>
      <w:r>
        <w:t xml:space="preserve"> </w:t>
      </w:r>
      <w:r>
        <w:sym w:font="Symbol" w:char="F0D7"/>
      </w:r>
      <w:r>
        <w:t xml:space="preserve"> 2 H</w:t>
      </w:r>
      <w:r>
        <w:rPr>
          <w:vertAlign w:val="subscript"/>
        </w:rPr>
        <w:t>2</w:t>
      </w:r>
      <w:r>
        <w:t>O kan in zuren en sterke basen worden opgelost.</w:t>
      </w:r>
    </w:p>
    <w:p w:rsidR="00000000" w:rsidRDefault="00CB019E">
      <w:pPr>
        <w:pStyle w:val="Vraag"/>
      </w:pPr>
      <w:r>
        <w:t>Geef de reactievergelijkingen voor de bereiding van platina(IV)ox</w:t>
      </w:r>
      <w:r>
        <w:t>ide volgens boven beschreven methode.</w:t>
      </w:r>
    </w:p>
    <w:p w:rsidR="00000000" w:rsidRDefault="00CB019E">
      <w:pPr>
        <w:pStyle w:val="Vraag"/>
      </w:pPr>
      <w:r>
        <w:t>Geef de reactievergelijkingen voor het oplossen van PtO</w:t>
      </w:r>
      <w:r>
        <w:rPr>
          <w:vertAlign w:val="subscript"/>
        </w:rPr>
        <w:t>2</w:t>
      </w:r>
      <w:r>
        <w:t xml:space="preserve"> </w:t>
      </w:r>
      <w:r>
        <w:sym w:font="Symbol" w:char="F0D7"/>
      </w:r>
      <w:r>
        <w:t xml:space="preserve"> 4 H</w:t>
      </w:r>
      <w:r>
        <w:rPr>
          <w:vertAlign w:val="subscript"/>
        </w:rPr>
        <w:t>2</w:t>
      </w:r>
      <w:r>
        <w:t>O in zowel zoutzuur als in natronloog.</w:t>
      </w:r>
    </w:p>
    <w:p w:rsidR="00000000" w:rsidRDefault="00CB019E">
      <w:pPr>
        <w:pStyle w:val="Stand"/>
      </w:pPr>
      <w:r>
        <w:t>Platina wordt in de natuur voornamelijk als het metaal aangetroffen (in mengsels of in legeringen met andere edelmet</w:t>
      </w:r>
      <w:r>
        <w:t xml:space="preserve">alen). Platina kan in koningswater worden opgelost tot hexachloroplatinaat(IV)ionen. Koningswater is een mengsel van geconcentreerd zoutzuur en salpeterzuur in de verhouding 3 : 1 en van nitrosylchloride (NOCl) en atomair chloor die bij het mengen gevormd </w:t>
      </w:r>
      <w:r>
        <w:t>worden. Men neemt aan dat chlooratomen de actieve rol spelen bij dit oplossen.</w:t>
      </w:r>
    </w:p>
    <w:p w:rsidR="00000000" w:rsidRDefault="00CB019E">
      <w:pPr>
        <w:tabs>
          <w:tab w:val="left" w:pos="-1922"/>
          <w:tab w:val="left" w:pos="-2"/>
        </w:tabs>
        <w:suppressAutoHyphens/>
        <w:rPr>
          <w:sz w:val="24"/>
        </w:rPr>
      </w:pPr>
      <w:r>
        <w:rPr>
          <w:sz w:val="24"/>
        </w:rPr>
        <w:t>De hexachloroplatinaat(IV)ionen kunnen neergeslagen worden als ammoniumhexachloroplatinaat(IV). Bij thermolyse van deze laatste stof ontstaan fijn verdeeld platinapoeder en gasv</w:t>
      </w:r>
      <w:r>
        <w:rPr>
          <w:sz w:val="24"/>
        </w:rPr>
        <w:t>ormige producten.</w:t>
      </w:r>
    </w:p>
    <w:p w:rsidR="00000000" w:rsidRDefault="00CB019E">
      <w:pPr>
        <w:pStyle w:val="Vraag"/>
      </w:pPr>
      <w:r>
        <w:t>Geef de reactievergelijkingen van de vorming van koningswater en van het oplossen van platina in koningswater.</w:t>
      </w:r>
    </w:p>
    <w:p w:rsidR="00000000" w:rsidRDefault="00CB019E">
      <w:pPr>
        <w:pStyle w:val="Vraag"/>
      </w:pPr>
      <w:r>
        <w:t>Geef de reactievergelijking van deze thermolyse van ammoniumhexachloroplatinaat(IV).</w:t>
      </w:r>
    </w:p>
    <w:p w:rsidR="00000000" w:rsidRDefault="00CB019E">
      <w:pPr>
        <w:pStyle w:val="Stand"/>
        <w:rPr>
          <w:sz w:val="24"/>
        </w:rPr>
      </w:pPr>
      <w:r>
        <w:t>Uit ammoniumhexachloroplatinaat(IV) kan me</w:t>
      </w:r>
      <w:r>
        <w:t>n Pt(NH</w:t>
      </w:r>
      <w:r>
        <w:rPr>
          <w:vertAlign w:val="subscript"/>
        </w:rPr>
        <w:t>3</w:t>
      </w:r>
      <w:r>
        <w:t>)</w:t>
      </w:r>
      <w:r>
        <w:rPr>
          <w:vertAlign w:val="subscript"/>
        </w:rPr>
        <w:t>2</w:t>
      </w:r>
      <w:r>
        <w:t>Cl</w:t>
      </w:r>
      <w:r>
        <w:rPr>
          <w:vertAlign w:val="subscript"/>
        </w:rPr>
        <w:t>2</w:t>
      </w:r>
      <w:r>
        <w:t xml:space="preserve"> bereiden. Pt(NH</w:t>
      </w:r>
      <w:r>
        <w:rPr>
          <w:vertAlign w:val="subscript"/>
        </w:rPr>
        <w:t>3</w:t>
      </w:r>
      <w:r>
        <w:t>)</w:t>
      </w:r>
      <w:r>
        <w:rPr>
          <w:vertAlign w:val="subscript"/>
        </w:rPr>
        <w:t>2</w:t>
      </w:r>
      <w:r>
        <w:t>Cl</w:t>
      </w:r>
      <w:r>
        <w:rPr>
          <w:vertAlign w:val="subscript"/>
        </w:rPr>
        <w:t>2</w:t>
      </w:r>
      <w:r>
        <w:t xml:space="preserve"> komt in een cis– (</w:t>
      </w:r>
      <w:r>
        <w:rPr>
          <w:rFonts w:ascii="Courier New" w:hAnsi="Courier New"/>
        </w:rPr>
        <w:t>Δ</w:t>
      </w:r>
      <w:r>
        <w:rPr>
          <w:i/>
        </w:rPr>
        <w:t>H</w:t>
      </w:r>
      <w:r>
        <w:rPr>
          <w:vertAlign w:val="subscript"/>
        </w:rPr>
        <w:t>f</w:t>
      </w:r>
      <w:r>
        <w:rPr>
          <w:vertAlign w:val="superscript"/>
        </w:rPr>
        <w:t>o</w:t>
      </w:r>
      <w:r>
        <w:t xml:space="preserve"> = –467,4 kJ mol</w:t>
      </w:r>
      <w:r>
        <w:rPr>
          <w:vertAlign w:val="superscript"/>
        </w:rPr>
        <w:sym w:font="Symbol" w:char="F02D"/>
      </w:r>
      <w:r>
        <w:rPr>
          <w:vertAlign w:val="superscript"/>
        </w:rPr>
        <w:t>1</w:t>
      </w:r>
      <w:r>
        <w:t xml:space="preserve">, </w:t>
      </w:r>
      <w:r>
        <w:rPr>
          <w:rFonts w:ascii="Courier New" w:hAnsi="Courier New"/>
        </w:rPr>
        <w:t>Δ</w:t>
      </w:r>
      <w:r>
        <w:rPr>
          <w:i/>
        </w:rPr>
        <w:t>G</w:t>
      </w:r>
      <w:r>
        <w:rPr>
          <w:vertAlign w:val="subscript"/>
        </w:rPr>
        <w:t>f</w:t>
      </w:r>
      <w:r>
        <w:rPr>
          <w:vertAlign w:val="superscript"/>
        </w:rPr>
        <w:t>o</w:t>
      </w:r>
      <w:r>
        <w:t xml:space="preserve"> </w:t>
      </w:r>
      <w:r>
        <w:rPr>
          <w:sz w:val="24"/>
        </w:rPr>
        <w:t>= –228,7 kJ mol</w:t>
      </w:r>
      <w:r>
        <w:rPr>
          <w:sz w:val="24"/>
          <w:vertAlign w:val="superscript"/>
        </w:rPr>
        <w:sym w:font="Symbol" w:char="F02D"/>
      </w:r>
      <w:r>
        <w:rPr>
          <w:sz w:val="24"/>
          <w:vertAlign w:val="superscript"/>
        </w:rPr>
        <w:t>1</w:t>
      </w:r>
      <w:r>
        <w:rPr>
          <w:sz w:val="24"/>
        </w:rPr>
        <w:t>) en een transvorm (</w:t>
      </w:r>
      <w:r>
        <w:rPr>
          <w:rFonts w:ascii="Courier New" w:hAnsi="Courier New"/>
          <w:sz w:val="24"/>
        </w:rPr>
        <w:t>Δ</w:t>
      </w:r>
      <w:r>
        <w:rPr>
          <w:i/>
          <w:sz w:val="24"/>
        </w:rPr>
        <w:t>H</w:t>
      </w:r>
      <w:r>
        <w:rPr>
          <w:sz w:val="24"/>
          <w:vertAlign w:val="subscript"/>
        </w:rPr>
        <w:t>f</w:t>
      </w:r>
      <w:r>
        <w:rPr>
          <w:sz w:val="24"/>
          <w:vertAlign w:val="superscript"/>
        </w:rPr>
        <w:t>o</w:t>
      </w:r>
      <w:r>
        <w:rPr>
          <w:sz w:val="24"/>
        </w:rPr>
        <w:t xml:space="preserve"> = </w:t>
      </w:r>
      <w:r>
        <w:rPr>
          <w:sz w:val="24"/>
        </w:rPr>
        <w:sym w:font="Symbol" w:char="F02D"/>
      </w:r>
      <w:r>
        <w:rPr>
          <w:sz w:val="24"/>
        </w:rPr>
        <w:t>480,3 kJ mol</w:t>
      </w:r>
      <w:r>
        <w:rPr>
          <w:sz w:val="24"/>
          <w:vertAlign w:val="superscript"/>
        </w:rPr>
        <w:sym w:font="Symbol" w:char="F02D"/>
      </w:r>
      <w:r>
        <w:rPr>
          <w:sz w:val="24"/>
          <w:vertAlign w:val="superscript"/>
        </w:rPr>
        <w:t>1</w:t>
      </w:r>
      <w:r>
        <w:rPr>
          <w:sz w:val="24"/>
        </w:rPr>
        <w:t>,</w:t>
      </w:r>
    </w:p>
    <w:p w:rsidR="00000000" w:rsidRDefault="00CB019E">
      <w:pPr>
        <w:tabs>
          <w:tab w:val="left" w:pos="-1922"/>
          <w:tab w:val="left" w:pos="-2"/>
        </w:tabs>
        <w:suppressAutoHyphens/>
        <w:rPr>
          <w:sz w:val="24"/>
        </w:rPr>
      </w:pPr>
      <w:r>
        <w:rPr>
          <w:rFonts w:ascii="Courier New" w:hAnsi="Courier New"/>
          <w:sz w:val="24"/>
        </w:rPr>
        <w:t>Δ</w:t>
      </w:r>
      <w:r>
        <w:rPr>
          <w:i/>
          <w:sz w:val="24"/>
        </w:rPr>
        <w:t>G</w:t>
      </w:r>
      <w:r>
        <w:rPr>
          <w:sz w:val="24"/>
          <w:vertAlign w:val="subscript"/>
        </w:rPr>
        <w:t>f</w:t>
      </w:r>
      <w:r>
        <w:rPr>
          <w:sz w:val="24"/>
          <w:vertAlign w:val="superscript"/>
        </w:rPr>
        <w:t>o</w:t>
      </w:r>
      <w:r>
        <w:rPr>
          <w:sz w:val="24"/>
        </w:rPr>
        <w:t xml:space="preserve"> = –222,8 kJ mol</w:t>
      </w:r>
      <w:r>
        <w:rPr>
          <w:sz w:val="24"/>
          <w:vertAlign w:val="superscript"/>
        </w:rPr>
        <w:sym w:font="Symbol" w:char="F02D"/>
      </w:r>
      <w:r>
        <w:rPr>
          <w:sz w:val="24"/>
          <w:vertAlign w:val="superscript"/>
        </w:rPr>
        <w:t>1</w:t>
      </w:r>
      <w:r>
        <w:rPr>
          <w:sz w:val="24"/>
        </w:rPr>
        <w:t>) voor.</w:t>
      </w:r>
    </w:p>
    <w:p w:rsidR="00000000" w:rsidRDefault="00CB019E">
      <w:pPr>
        <w:pStyle w:val="Vraag"/>
      </w:pPr>
      <w:r>
        <w:t>Het voorkomen van deze twee isomeren maakt duidelijk dat Pt(NH</w:t>
      </w:r>
      <w:r>
        <w:rPr>
          <w:vertAlign w:val="subscript"/>
        </w:rPr>
        <w:t>3</w:t>
      </w:r>
      <w:r>
        <w:t>)</w:t>
      </w:r>
      <w:r>
        <w:rPr>
          <w:vertAlign w:val="subscript"/>
        </w:rPr>
        <w:t>2</w:t>
      </w:r>
      <w:r>
        <w:t>Cl</w:t>
      </w:r>
      <w:r>
        <w:rPr>
          <w:vertAlign w:val="subscript"/>
        </w:rPr>
        <w:t>2</w:t>
      </w:r>
      <w:r>
        <w:t xml:space="preserve"> een</w:t>
      </w:r>
    </w:p>
    <w:p w:rsidR="00000000" w:rsidRDefault="00CB019E">
      <w:pPr>
        <w:pStyle w:val="Inspring"/>
      </w:pPr>
      <w:r>
        <w:rPr>
          <w:bdr w:val="single" w:sz="2" w:space="0" w:color="000000"/>
        </w:rPr>
        <w:t> 1</w:t>
      </w:r>
      <w:r w:rsidR="005F77FD">
        <w:rPr>
          <w:bdr w:val="single" w:sz="2" w:space="0" w:color="000000"/>
        </w:rPr>
        <w:t xml:space="preserve"> </w:t>
      </w:r>
      <w:r>
        <w:t>Lineaire</w:t>
      </w:r>
      <w:r>
        <w:tab/>
      </w:r>
      <w:r>
        <w:tab/>
      </w:r>
      <w:r>
        <w:rPr>
          <w:bdr w:val="single" w:sz="2" w:space="0" w:color="000000"/>
        </w:rPr>
        <w:t> 2</w:t>
      </w:r>
      <w:r w:rsidR="005F77FD">
        <w:rPr>
          <w:bdr w:val="single" w:sz="2" w:space="0" w:color="000000"/>
        </w:rPr>
        <w:t xml:space="preserve"> </w:t>
      </w:r>
      <w:r>
        <w:t>vlakke</w:t>
      </w:r>
      <w:r>
        <w:tab/>
      </w:r>
      <w:r>
        <w:rPr>
          <w:bdr w:val="single" w:sz="2" w:space="0" w:color="000000"/>
        </w:rPr>
        <w:t> 3</w:t>
      </w:r>
      <w:r w:rsidR="005F77FD">
        <w:rPr>
          <w:bdr w:val="single" w:sz="2" w:space="0" w:color="000000"/>
        </w:rPr>
        <w:t xml:space="preserve"> </w:t>
      </w:r>
      <w:r>
        <w:t>tetraedrische</w:t>
      </w:r>
      <w:r>
        <w:tab/>
      </w:r>
      <w:r>
        <w:tab/>
      </w:r>
      <w:r>
        <w:rPr>
          <w:bdr w:val="single" w:sz="2" w:space="0" w:color="000000"/>
        </w:rPr>
        <w:t> 4</w:t>
      </w:r>
      <w:r w:rsidR="005F77FD">
        <w:rPr>
          <w:bdr w:val="single" w:sz="2" w:space="0" w:color="000000"/>
        </w:rPr>
        <w:t xml:space="preserve"> </w:t>
      </w:r>
      <w:r>
        <w:t>octaedrische ge</w:t>
      </w:r>
      <w:r>
        <w:t>ometrie heeft.</w:t>
      </w:r>
    </w:p>
    <w:p w:rsidR="00000000" w:rsidRDefault="00CB019E">
      <w:pPr>
        <w:pStyle w:val="Inspring"/>
      </w:pPr>
      <w:r>
        <w:t>Kruis slechts één van de mogelijke alternatieven</w:t>
      </w:r>
      <w:r w:rsidR="005F77FD">
        <w:t xml:space="preserve"> </w:t>
      </w:r>
      <w:r>
        <w:rPr>
          <w:bdr w:val="single" w:sz="2" w:space="0" w:color="000000"/>
        </w:rPr>
        <w:t>1</w:t>
      </w:r>
      <w:r w:rsidR="005F77FD">
        <w:rPr>
          <w:bdr w:val="single" w:sz="2" w:space="0" w:color="000000"/>
        </w:rPr>
        <w:t xml:space="preserve"> </w:t>
      </w:r>
      <w:r>
        <w:t>–</w:t>
      </w:r>
      <w:r w:rsidR="005F77FD">
        <w:t xml:space="preserve"> </w:t>
      </w:r>
      <w:r>
        <w:rPr>
          <w:bdr w:val="single" w:sz="2" w:space="0" w:color="000000"/>
        </w:rPr>
        <w:t>4</w:t>
      </w:r>
      <w:r w:rsidR="005F77FD">
        <w:rPr>
          <w:bdr w:val="single" w:sz="2" w:space="0" w:color="000000"/>
        </w:rPr>
        <w:t xml:space="preserve"> </w:t>
      </w:r>
      <w:r>
        <w:t>aan op het antwoordblad.</w:t>
      </w:r>
    </w:p>
    <w:p w:rsidR="00000000" w:rsidRDefault="00CB019E">
      <w:pPr>
        <w:pStyle w:val="Vraag"/>
      </w:pPr>
      <w:r>
        <w:t>Welke van de twee isomeren is thermodynamisch het meest stabiel?</w:t>
      </w:r>
    </w:p>
    <w:p w:rsidR="00000000" w:rsidRDefault="00CB019E">
      <w:pPr>
        <w:pStyle w:val="Inspring"/>
      </w:pPr>
      <w:r>
        <w:t>Kruis aan op het antwoordblad</w:t>
      </w:r>
      <w:r w:rsidR="005F77FD">
        <w:t xml:space="preserve"> </w:t>
      </w:r>
      <w:r>
        <w:rPr>
          <w:bdr w:val="single" w:sz="2" w:space="0" w:color="000000"/>
        </w:rPr>
        <w:t>1</w:t>
      </w:r>
      <w:r w:rsidR="005F77FD">
        <w:rPr>
          <w:bdr w:val="single" w:sz="2" w:space="0" w:color="000000"/>
        </w:rPr>
        <w:t xml:space="preserve"> </w:t>
      </w:r>
      <w:r>
        <w:t>het cisisomeer of</w:t>
      </w:r>
      <w:r w:rsidR="005F77FD">
        <w:t xml:space="preserve"> </w:t>
      </w:r>
      <w:r>
        <w:rPr>
          <w:bdr w:val="single" w:sz="2" w:space="0" w:color="000000"/>
        </w:rPr>
        <w:t>2</w:t>
      </w:r>
      <w:r w:rsidR="005F77FD">
        <w:rPr>
          <w:bdr w:val="single" w:sz="2" w:space="0" w:color="000000"/>
        </w:rPr>
        <w:t xml:space="preserve"> </w:t>
      </w:r>
      <w:r>
        <w:t>het transisomeer.</w:t>
      </w:r>
    </w:p>
    <w:p w:rsidR="00000000" w:rsidRDefault="00CB019E">
      <w:pPr>
        <w:pStyle w:val="Stand"/>
      </w:pPr>
      <w:r>
        <w:t>Platina wordt in m</w:t>
      </w:r>
      <w:r>
        <w:t>oderne auto's als katalysator gebruikt. Met behulp van deze katalysator reageert koolstofmonooxide (</w:t>
      </w:r>
      <w:r>
        <w:rPr>
          <w:rFonts w:ascii="Courier New" w:hAnsi="Courier New"/>
        </w:rPr>
        <w:t>Δ</w:t>
      </w:r>
      <w:r>
        <w:rPr>
          <w:i/>
        </w:rPr>
        <w:t>H</w:t>
      </w:r>
      <w:r>
        <w:rPr>
          <w:vertAlign w:val="subscript"/>
        </w:rPr>
        <w:t>f</w:t>
      </w:r>
      <w:r>
        <w:rPr>
          <w:vertAlign w:val="superscript"/>
        </w:rPr>
        <w:t>o</w:t>
      </w:r>
      <w:r>
        <w:t xml:space="preserve"> = –110,5 kJ mol</w:t>
      </w:r>
      <w:r>
        <w:rPr>
          <w:vertAlign w:val="superscript"/>
        </w:rPr>
        <w:t>–1</w:t>
      </w:r>
      <w:r>
        <w:t>,</w:t>
      </w:r>
    </w:p>
    <w:p w:rsidR="00000000" w:rsidRDefault="00CB019E">
      <w:pPr>
        <w:tabs>
          <w:tab w:val="left" w:pos="-1922"/>
          <w:tab w:val="left" w:pos="-2"/>
        </w:tabs>
        <w:suppressAutoHyphens/>
        <w:rPr>
          <w:sz w:val="24"/>
        </w:rPr>
      </w:pPr>
      <w:r>
        <w:rPr>
          <w:rFonts w:ascii="Courier New" w:hAnsi="Courier New"/>
          <w:sz w:val="24"/>
        </w:rPr>
        <w:t>Δ</w:t>
      </w:r>
      <w:r>
        <w:rPr>
          <w:i/>
          <w:sz w:val="24"/>
        </w:rPr>
        <w:t>G</w:t>
      </w:r>
      <w:r>
        <w:rPr>
          <w:sz w:val="24"/>
          <w:vertAlign w:val="subscript"/>
        </w:rPr>
        <w:t>f</w:t>
      </w:r>
      <w:r>
        <w:rPr>
          <w:sz w:val="24"/>
          <w:vertAlign w:val="superscript"/>
        </w:rPr>
        <w:t>o</w:t>
      </w:r>
      <w:r>
        <w:rPr>
          <w:sz w:val="24"/>
        </w:rPr>
        <w:t xml:space="preserve"> = </w:t>
      </w:r>
      <w:r>
        <w:rPr>
          <w:sz w:val="24"/>
        </w:rPr>
        <w:sym w:font="Symbol" w:char="F02D"/>
      </w:r>
      <w:r>
        <w:rPr>
          <w:sz w:val="24"/>
        </w:rPr>
        <w:t>137,3 kJ mol</w:t>
      </w:r>
      <w:r>
        <w:rPr>
          <w:sz w:val="24"/>
          <w:vertAlign w:val="superscript"/>
        </w:rPr>
        <w:t>–1</w:t>
      </w:r>
      <w:r>
        <w:rPr>
          <w:sz w:val="24"/>
        </w:rPr>
        <w:t>) met zuurstof tot koolstofdioxide (</w:t>
      </w:r>
      <w:r>
        <w:rPr>
          <w:rFonts w:ascii="Courier New" w:hAnsi="Courier New"/>
          <w:sz w:val="24"/>
        </w:rPr>
        <w:t>Δ</w:t>
      </w:r>
      <w:r>
        <w:rPr>
          <w:i/>
          <w:sz w:val="24"/>
        </w:rPr>
        <w:t>H</w:t>
      </w:r>
      <w:r>
        <w:rPr>
          <w:sz w:val="24"/>
          <w:vertAlign w:val="subscript"/>
        </w:rPr>
        <w:t>f</w:t>
      </w:r>
      <w:r>
        <w:rPr>
          <w:sz w:val="24"/>
          <w:vertAlign w:val="superscript"/>
        </w:rPr>
        <w:t>o</w:t>
      </w:r>
      <w:r>
        <w:rPr>
          <w:sz w:val="24"/>
        </w:rPr>
        <w:t xml:space="preserve"> = –393,5 kJ mol</w:t>
      </w:r>
      <w:r>
        <w:rPr>
          <w:sz w:val="24"/>
          <w:vertAlign w:val="superscript"/>
        </w:rPr>
        <w:t>–1</w:t>
      </w:r>
      <w:r>
        <w:rPr>
          <w:sz w:val="24"/>
        </w:rPr>
        <w:t xml:space="preserve">, </w:t>
      </w:r>
      <w:r>
        <w:rPr>
          <w:rFonts w:ascii="Courier New" w:hAnsi="Courier New"/>
          <w:sz w:val="24"/>
        </w:rPr>
        <w:t>Δ</w:t>
      </w:r>
      <w:r>
        <w:rPr>
          <w:i/>
          <w:sz w:val="24"/>
        </w:rPr>
        <w:t>G</w:t>
      </w:r>
      <w:r>
        <w:rPr>
          <w:sz w:val="24"/>
          <w:vertAlign w:val="subscript"/>
        </w:rPr>
        <w:t>f</w:t>
      </w:r>
      <w:r>
        <w:rPr>
          <w:sz w:val="24"/>
          <w:vertAlign w:val="superscript"/>
        </w:rPr>
        <w:t>o</w:t>
      </w:r>
      <w:r>
        <w:rPr>
          <w:sz w:val="24"/>
        </w:rPr>
        <w:t xml:space="preserve"> = </w:t>
      </w:r>
      <w:r>
        <w:rPr>
          <w:sz w:val="24"/>
        </w:rPr>
        <w:sym w:font="Symbol" w:char="F02D"/>
      </w:r>
      <w:r>
        <w:rPr>
          <w:sz w:val="24"/>
        </w:rPr>
        <w:t>394,4 kJ mol</w:t>
      </w:r>
      <w:r>
        <w:rPr>
          <w:sz w:val="24"/>
          <w:vertAlign w:val="superscript"/>
        </w:rPr>
        <w:t>–1</w:t>
      </w:r>
      <w:r>
        <w:rPr>
          <w:sz w:val="24"/>
        </w:rPr>
        <w:t>).</w:t>
      </w:r>
    </w:p>
    <w:p w:rsidR="00000000" w:rsidRDefault="00CB019E">
      <w:pPr>
        <w:pStyle w:val="Vraag"/>
      </w:pPr>
      <w:r>
        <w:t xml:space="preserve">Verloopt deze reactie bij 25 </w:t>
      </w:r>
      <w:r>
        <w:rPr>
          <w:vertAlign w:val="superscript"/>
        </w:rPr>
        <w:t>o</w:t>
      </w:r>
      <w:r>
        <w:t>C spontaan? Kruis op het antwoordblad</w:t>
      </w:r>
      <w:r w:rsidR="005F77FD">
        <w:t xml:space="preserve"> </w:t>
      </w:r>
      <w:r>
        <w:rPr>
          <w:bdr w:val="single" w:sz="2" w:space="0" w:color="000000"/>
        </w:rPr>
        <w:t>1</w:t>
      </w:r>
      <w:r w:rsidR="005F77FD">
        <w:rPr>
          <w:bdr w:val="single" w:sz="2" w:space="0" w:color="000000"/>
        </w:rPr>
        <w:t xml:space="preserve"> </w:t>
      </w:r>
      <w:r>
        <w:t>ja of</w:t>
      </w:r>
      <w:r w:rsidR="005F77FD">
        <w:t xml:space="preserve"> </w:t>
      </w:r>
      <w:r>
        <w:rPr>
          <w:bdr w:val="single" w:sz="2" w:space="0" w:color="000000"/>
        </w:rPr>
        <w:t>2</w:t>
      </w:r>
      <w:r w:rsidR="005F77FD">
        <w:rPr>
          <w:bdr w:val="single" w:sz="2" w:space="0" w:color="000000"/>
        </w:rPr>
        <w:t xml:space="preserve"> </w:t>
      </w:r>
      <w:r>
        <w:t>nee aan.</w:t>
      </w:r>
    </w:p>
    <w:p w:rsidR="00000000" w:rsidRDefault="00CB019E">
      <w:pPr>
        <w:pStyle w:val="Inspring"/>
      </w:pPr>
      <w:r>
        <w:t>Is deze reactie</w:t>
      </w:r>
      <w:r w:rsidR="005F77FD">
        <w:t xml:space="preserve"> </w:t>
      </w:r>
      <w:r>
        <w:rPr>
          <w:bdr w:val="single" w:sz="2" w:space="0" w:color="000000"/>
        </w:rPr>
        <w:t>1</w:t>
      </w:r>
      <w:r w:rsidR="005F77FD">
        <w:rPr>
          <w:bdr w:val="single" w:sz="2" w:space="0" w:color="000000"/>
        </w:rPr>
        <w:t xml:space="preserve"> </w:t>
      </w:r>
      <w:r>
        <w:t>endo– of</w:t>
      </w:r>
      <w:r w:rsidR="005F77FD">
        <w:t xml:space="preserve"> </w:t>
      </w:r>
      <w:r>
        <w:rPr>
          <w:bdr w:val="single" w:sz="2" w:space="0" w:color="000000"/>
        </w:rPr>
        <w:t>2</w:t>
      </w:r>
      <w:r w:rsidR="005F77FD">
        <w:rPr>
          <w:bdr w:val="single" w:sz="2" w:space="0" w:color="000000"/>
        </w:rPr>
        <w:t xml:space="preserve"> </w:t>
      </w:r>
      <w:r>
        <w:t>e</w:t>
      </w:r>
      <w:r>
        <w:t>xotherm ?</w:t>
      </w:r>
    </w:p>
    <w:p w:rsidR="00000000" w:rsidRDefault="00CB019E">
      <w:pPr>
        <w:pStyle w:val="Inspring"/>
      </w:pPr>
      <w:r>
        <w:t xml:space="preserve">Bereken </w:t>
      </w:r>
      <w:r>
        <w:rPr>
          <w:rFonts w:ascii="Courier New" w:hAnsi="Courier New"/>
        </w:rPr>
        <w:t>Δ</w:t>
      </w:r>
      <w:r>
        <w:rPr>
          <w:i/>
        </w:rPr>
        <w:t>S</w:t>
      </w:r>
      <w:r>
        <w:rPr>
          <w:vertAlign w:val="superscript"/>
        </w:rPr>
        <w:t>o</w:t>
      </w:r>
      <w:r>
        <w:t xml:space="preserve"> voor deze reactie. Stel vast of de entropie van het reactiesysteem</w:t>
      </w:r>
      <w:r w:rsidR="005F77FD">
        <w:t xml:space="preserve"> </w:t>
      </w:r>
      <w:r>
        <w:rPr>
          <w:bdr w:val="single" w:sz="2" w:space="0" w:color="000000"/>
        </w:rPr>
        <w:t>1</w:t>
      </w:r>
      <w:r w:rsidR="005F77FD">
        <w:rPr>
          <w:bdr w:val="single" w:sz="2" w:space="0" w:color="000000"/>
        </w:rPr>
        <w:t xml:space="preserve"> </w:t>
      </w:r>
      <w:r>
        <w:t>toeneemt of</w:t>
      </w:r>
      <w:r w:rsidR="005F77FD">
        <w:t xml:space="preserve"> </w:t>
      </w:r>
      <w:r>
        <w:rPr>
          <w:bdr w:val="single" w:sz="2" w:space="0" w:color="000000"/>
        </w:rPr>
        <w:t>2</w:t>
      </w:r>
      <w:r w:rsidR="005F77FD">
        <w:rPr>
          <w:bdr w:val="single" w:sz="2" w:space="0" w:color="000000"/>
        </w:rPr>
        <w:t xml:space="preserve"> </w:t>
      </w:r>
      <w:r>
        <w:t>afneemt. (Je keuze aankruisen op het antwoordblad.)</w:t>
      </w:r>
    </w:p>
    <w:p w:rsidR="00000000" w:rsidRDefault="00CB019E">
      <w:pPr>
        <w:pStyle w:val="Vraag"/>
      </w:pPr>
      <w:r>
        <w:t>Geef voor deze reactie een uitdrukking voor de temperatuurafhankelijkheid van de evenwichtscons</w:t>
      </w:r>
      <w:r>
        <w:t>tante.</w:t>
      </w:r>
    </w:p>
    <w:p w:rsidR="00000000" w:rsidRDefault="00CB019E">
      <w:pPr>
        <w:pStyle w:val="Stand"/>
      </w:pPr>
      <w:r>
        <w:t>De totaalvergelijking van deze katalytische reactie is eenvoudig, hoewel het reactiemechanisme in de homogene fase ingewikkeld is met een groot aantal reactiestappen. Het verloop van de reactie is ook moeilijk te beheersen vanwege het optreden van k</w:t>
      </w:r>
      <w:r>
        <w:t>ettingreacties. Met platina als katalysator zijn de belangrijke reactiestappen:</w:t>
      </w:r>
    </w:p>
    <w:p w:rsidR="00000000" w:rsidRDefault="00CB019E">
      <w:pPr>
        <w:tabs>
          <w:tab w:val="left" w:pos="-1922"/>
          <w:tab w:val="left" w:pos="-2"/>
        </w:tabs>
        <w:suppressAutoHyphens/>
        <w:ind w:left="477" w:hanging="477"/>
        <w:rPr>
          <w:sz w:val="24"/>
        </w:rPr>
      </w:pPr>
      <w:r>
        <w:rPr>
          <w:sz w:val="24"/>
        </w:rPr>
        <w:t>•</w:t>
      </w:r>
      <w:r>
        <w:rPr>
          <w:sz w:val="24"/>
        </w:rPr>
        <w:tab/>
        <w:t>adsorptie van CO en adsorptie/dissociatie van O</w:t>
      </w:r>
      <w:r>
        <w:rPr>
          <w:sz w:val="24"/>
          <w:vertAlign w:val="subscript"/>
        </w:rPr>
        <w:t>2</w:t>
      </w:r>
      <w:r>
        <w:rPr>
          <w:sz w:val="24"/>
        </w:rPr>
        <w:t xml:space="preserve"> (</w:t>
      </w:r>
      <w:r>
        <w:rPr>
          <w:rFonts w:ascii="Courier New" w:hAnsi="Courier New"/>
          <w:sz w:val="24"/>
        </w:rPr>
        <w:t>Δ</w:t>
      </w:r>
      <w:r>
        <w:rPr>
          <w:i/>
          <w:sz w:val="24"/>
        </w:rPr>
        <w:t>H</w:t>
      </w:r>
      <w:r>
        <w:rPr>
          <w:sz w:val="24"/>
        </w:rPr>
        <w:t xml:space="preserve"> = –259 per mol CO + O)</w:t>
      </w:r>
    </w:p>
    <w:p w:rsidR="00000000" w:rsidRDefault="00CB019E">
      <w:pPr>
        <w:tabs>
          <w:tab w:val="left" w:pos="-1922"/>
          <w:tab w:val="left" w:pos="-2"/>
        </w:tabs>
        <w:suppressAutoHyphens/>
        <w:ind w:left="477" w:hanging="477"/>
        <w:rPr>
          <w:sz w:val="24"/>
        </w:rPr>
      </w:pPr>
      <w:r>
        <w:rPr>
          <w:sz w:val="24"/>
        </w:rPr>
        <w:t>•</w:t>
      </w:r>
      <w:r>
        <w:rPr>
          <w:sz w:val="24"/>
        </w:rPr>
        <w:tab/>
        <w:t>de activering ervan (105 kJ per mol CO + O) en</w:t>
      </w:r>
    </w:p>
    <w:p w:rsidR="00000000" w:rsidRDefault="00CB019E">
      <w:pPr>
        <w:tabs>
          <w:tab w:val="left" w:pos="-1922"/>
          <w:tab w:val="left" w:pos="-2"/>
        </w:tabs>
        <w:suppressAutoHyphens/>
        <w:ind w:left="477" w:hanging="477"/>
        <w:rPr>
          <w:sz w:val="24"/>
        </w:rPr>
      </w:pPr>
      <w:r>
        <w:rPr>
          <w:sz w:val="24"/>
        </w:rPr>
        <w:t>•</w:t>
      </w:r>
      <w:r>
        <w:rPr>
          <w:sz w:val="24"/>
        </w:rPr>
        <w:tab/>
        <w:t>de reactie tot en de desorptie van CO</w:t>
      </w:r>
      <w:r>
        <w:rPr>
          <w:sz w:val="24"/>
          <w:vertAlign w:val="subscript"/>
        </w:rPr>
        <w:t>2</w:t>
      </w:r>
      <w:r>
        <w:rPr>
          <w:sz w:val="24"/>
        </w:rPr>
        <w:t xml:space="preserve"> (</w:t>
      </w:r>
      <w:r>
        <w:rPr>
          <w:rFonts w:ascii="Courier New" w:hAnsi="Courier New"/>
          <w:sz w:val="24"/>
        </w:rPr>
        <w:t>Δ</w:t>
      </w:r>
      <w:r>
        <w:rPr>
          <w:i/>
          <w:sz w:val="24"/>
        </w:rPr>
        <w:t>H</w:t>
      </w:r>
      <w:r>
        <w:rPr>
          <w:sz w:val="24"/>
        </w:rPr>
        <w:t xml:space="preserve"> = 21 kJ per mol CO</w:t>
      </w:r>
      <w:r>
        <w:rPr>
          <w:sz w:val="24"/>
          <w:vertAlign w:val="subscript"/>
        </w:rPr>
        <w:t>2</w:t>
      </w:r>
      <w:r>
        <w:rPr>
          <w:sz w:val="24"/>
        </w:rPr>
        <w:t>).</w:t>
      </w:r>
    </w:p>
    <w:p w:rsidR="00000000" w:rsidRDefault="00CB019E">
      <w:pPr>
        <w:tabs>
          <w:tab w:val="left" w:pos="-1922"/>
          <w:tab w:val="left" w:pos="-2"/>
        </w:tabs>
        <w:suppressAutoHyphens/>
        <w:rPr>
          <w:sz w:val="24"/>
        </w:rPr>
      </w:pPr>
      <w:r>
        <w:rPr>
          <w:sz w:val="24"/>
        </w:rPr>
        <w:t>Een één–dimensionaal energiediagram voor de platina–gekatalyseerde oxidatie van koolstofmonooxide tot koolstofdiox</w:t>
      </w:r>
      <w:r>
        <w:rPr>
          <w:sz w:val="24"/>
        </w:rPr>
        <w:t>ide staat hieronder:</w:t>
      </w:r>
    </w:p>
    <w:p w:rsidR="00000000" w:rsidRDefault="00617FC4">
      <w:pPr>
        <w:tabs>
          <w:tab w:val="left" w:pos="-1440"/>
          <w:tab w:val="left" w:pos="-720"/>
        </w:tabs>
        <w:suppressAutoHyphens/>
        <w:rPr>
          <w:sz w:val="2"/>
        </w:rPr>
      </w:pPr>
      <w:r>
        <w:rPr>
          <w:noProof/>
        </w:rPr>
        <w:lastRenderedPageBreak/>
        <w:drawing>
          <wp:inline distT="0" distB="0" distL="0" distR="0">
            <wp:extent cx="3337560" cy="2164080"/>
            <wp:effectExtent l="19050" t="0" r="0" b="0"/>
            <wp:docPr id="1" name="Afbeelding 1" descr="d:\My Documents\Plaatjes\IChOo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Plaatjes\IChOo03.bmp"/>
                    <pic:cNvPicPr>
                      <a:picLocks noChangeAspect="1" noChangeArrowheads="1"/>
                    </pic:cNvPicPr>
                  </pic:nvPicPr>
                  <pic:blipFill>
                    <a:blip r:embed="rId8" cstate="print"/>
                    <a:srcRect/>
                    <a:stretch>
                      <a:fillRect/>
                    </a:stretch>
                  </pic:blipFill>
                  <pic:spPr bwMode="auto">
                    <a:xfrm>
                      <a:off x="0" y="0"/>
                      <a:ext cx="3337560" cy="2164080"/>
                    </a:xfrm>
                    <a:prstGeom prst="rect">
                      <a:avLst/>
                    </a:prstGeom>
                    <a:noFill/>
                    <a:ln w="9525">
                      <a:noFill/>
                      <a:miter lim="800000"/>
                      <a:headEnd/>
                      <a:tailEnd/>
                    </a:ln>
                  </pic:spPr>
                </pic:pic>
              </a:graphicData>
            </a:graphic>
          </wp:inline>
        </w:drawing>
      </w:r>
    </w:p>
    <w:p w:rsidR="00000000" w:rsidRDefault="00CB019E">
      <w:pPr>
        <w:pStyle w:val="Vraag"/>
      </w:pPr>
      <w:r>
        <w:t>Kruis op het antwoordblad slechts één van de mogelijke alternatieven</w:t>
      </w:r>
      <w:r w:rsidR="005F77FD">
        <w:t xml:space="preserve"> </w:t>
      </w:r>
      <w:r>
        <w:rPr>
          <w:bdr w:val="single" w:sz="2" w:space="0" w:color="000000"/>
        </w:rPr>
        <w:t>1</w:t>
      </w:r>
      <w:r w:rsidR="005F77FD">
        <w:rPr>
          <w:bdr w:val="single" w:sz="2" w:space="0" w:color="000000"/>
        </w:rPr>
        <w:t xml:space="preserve"> </w:t>
      </w:r>
      <w:r>
        <w:t>–</w:t>
      </w:r>
      <w:r w:rsidR="005F77FD">
        <w:t xml:space="preserve"> </w:t>
      </w:r>
      <w:r>
        <w:rPr>
          <w:bdr w:val="single" w:sz="2" w:space="0" w:color="000000"/>
        </w:rPr>
        <w:t>4</w:t>
      </w:r>
      <w:r w:rsidR="005F77FD">
        <w:rPr>
          <w:bdr w:val="single" w:sz="2" w:space="0" w:color="000000"/>
        </w:rPr>
        <w:t xml:space="preserve"> </w:t>
      </w:r>
      <w:r>
        <w:t xml:space="preserve"> aan.</w:t>
      </w:r>
    </w:p>
    <w:p w:rsidR="00000000" w:rsidRDefault="00CB019E">
      <w:pPr>
        <w:tabs>
          <w:tab w:val="left" w:pos="-1922"/>
          <w:tab w:val="left" w:pos="-2"/>
        </w:tabs>
        <w:suppressAutoHyphens/>
        <w:rPr>
          <w:sz w:val="24"/>
        </w:rPr>
      </w:pPr>
    </w:p>
    <w:p w:rsidR="00000000" w:rsidRDefault="00CB019E">
      <w:pPr>
        <w:pStyle w:val="Kop4"/>
      </w:pPr>
      <w:r>
        <w:t>OPGAVE 5</w:t>
      </w:r>
      <w:r>
        <w:fldChar w:fldCharType="begin"/>
      </w:r>
      <w:r>
        <w:instrText xml:space="preserve">SEQ niveau1 \h \r0 </w:instrText>
      </w:r>
      <w:r>
        <w:fldChar w:fldCharType="end"/>
      </w:r>
    </w:p>
    <w:p w:rsidR="00000000" w:rsidRDefault="00CB019E">
      <w:pPr>
        <w:tabs>
          <w:tab w:val="left" w:pos="-1922"/>
          <w:tab w:val="left" w:pos="-2"/>
        </w:tabs>
        <w:suppressAutoHyphens/>
        <w:rPr>
          <w:sz w:val="24"/>
        </w:rPr>
      </w:pPr>
      <w:r>
        <w:rPr>
          <w:sz w:val="24"/>
        </w:rPr>
        <w:t>Er is slechts één antwoord juist bij elke vraag.</w:t>
      </w:r>
    </w:p>
    <w:p w:rsidR="00000000" w:rsidRDefault="00CB019E">
      <w:pPr>
        <w:pStyle w:val="Vraag"/>
        <w:numPr>
          <w:ilvl w:val="0"/>
          <w:numId w:val="16"/>
        </w:numPr>
      </w:pPr>
      <w:r>
        <w:t>Wat is de juiste systematische naam (IUPAC naam) van de koolwatersto</w:t>
      </w:r>
      <w:r>
        <w:t>f (CH</w:t>
      </w:r>
      <w:r>
        <w:rPr>
          <w:vertAlign w:val="subscript"/>
        </w:rPr>
        <w:t>3</w:t>
      </w:r>
      <w:r>
        <w:t>)</w:t>
      </w:r>
      <w:r>
        <w:rPr>
          <w:vertAlign w:val="subscript"/>
        </w:rPr>
        <w:t>2</w:t>
      </w:r>
      <w:r>
        <w:t>CHCH(CH</w:t>
      </w:r>
      <w:r>
        <w:rPr>
          <w:vertAlign w:val="subscript"/>
        </w:rPr>
        <w:t>2</w:t>
      </w:r>
      <w:r>
        <w:t>CH</w:t>
      </w:r>
      <w:r>
        <w:rPr>
          <w:vertAlign w:val="subscript"/>
        </w:rPr>
        <w:t>3</w:t>
      </w:r>
      <w:r>
        <w:t>)(CH</w:t>
      </w:r>
      <w:r>
        <w:rPr>
          <w:vertAlign w:val="subscript"/>
        </w:rPr>
        <w:t>2</w:t>
      </w:r>
      <w:r>
        <w:t>CH</w:t>
      </w:r>
      <w:r>
        <w:rPr>
          <w:vertAlign w:val="subscript"/>
        </w:rPr>
        <w:t>2</w:t>
      </w:r>
      <w:r>
        <w:t>CH</w:t>
      </w:r>
      <w:r>
        <w:rPr>
          <w:vertAlign w:val="subscript"/>
        </w:rPr>
        <w:t>3</w:t>
      </w:r>
      <w:r>
        <w:t>).</w:t>
      </w:r>
    </w:p>
    <w:p w:rsidR="00000000" w:rsidRDefault="00CB019E">
      <w:pPr>
        <w:pStyle w:val="Inspring"/>
      </w:pPr>
      <w:r>
        <w:rPr>
          <w:bdr w:val="single" w:sz="2" w:space="0" w:color="000000"/>
        </w:rPr>
        <w:t> 1</w:t>
      </w:r>
      <w:r w:rsidR="005F77FD">
        <w:rPr>
          <w:bdr w:val="single" w:sz="2" w:space="0" w:color="000000"/>
        </w:rPr>
        <w:t xml:space="preserve"> </w:t>
      </w:r>
      <w:r>
        <w:tab/>
        <w:t>3–(1–methylethyl)hexaan</w:t>
      </w:r>
    </w:p>
    <w:p w:rsidR="00000000" w:rsidRDefault="00CB019E">
      <w:pPr>
        <w:pStyle w:val="Inspring"/>
      </w:pPr>
      <w:r>
        <w:rPr>
          <w:bdr w:val="single" w:sz="2" w:space="0" w:color="000000"/>
        </w:rPr>
        <w:t> 2</w:t>
      </w:r>
      <w:r w:rsidR="005F77FD">
        <w:rPr>
          <w:bdr w:val="single" w:sz="2" w:space="0" w:color="000000"/>
        </w:rPr>
        <w:t xml:space="preserve"> </w:t>
      </w:r>
      <w:r>
        <w:tab/>
        <w:t>2–methyl–3–propylpentaan</w:t>
      </w:r>
    </w:p>
    <w:p w:rsidR="00000000" w:rsidRDefault="00CB019E">
      <w:pPr>
        <w:pStyle w:val="Inspring"/>
      </w:pPr>
      <w:r>
        <w:rPr>
          <w:bdr w:val="single" w:sz="2" w:space="0" w:color="000000"/>
        </w:rPr>
        <w:t> 3</w:t>
      </w:r>
      <w:r w:rsidR="005F77FD">
        <w:rPr>
          <w:bdr w:val="single" w:sz="2" w:space="0" w:color="000000"/>
        </w:rPr>
        <w:t xml:space="preserve"> </w:t>
      </w:r>
      <w:r>
        <w:tab/>
        <w:t>ethyl(1–methylethyl)propylmethaan</w:t>
      </w:r>
    </w:p>
    <w:p w:rsidR="00000000" w:rsidRDefault="00CB019E">
      <w:pPr>
        <w:pStyle w:val="Inspring"/>
      </w:pPr>
      <w:r>
        <w:rPr>
          <w:bdr w:val="single" w:sz="2" w:space="0" w:color="000000"/>
        </w:rPr>
        <w:t> 4</w:t>
      </w:r>
      <w:r w:rsidR="005F77FD">
        <w:rPr>
          <w:bdr w:val="single" w:sz="2" w:space="0" w:color="000000"/>
        </w:rPr>
        <w:t xml:space="preserve"> </w:t>
      </w:r>
      <w:r>
        <w:tab/>
        <w:t>3–hexylpropaan</w:t>
      </w:r>
    </w:p>
    <w:p w:rsidR="00000000" w:rsidRDefault="00CB019E">
      <w:pPr>
        <w:pStyle w:val="Inspring"/>
      </w:pPr>
      <w:r>
        <w:rPr>
          <w:bdr w:val="single" w:sz="2" w:space="0" w:color="000000"/>
        </w:rPr>
        <w:t> 5</w:t>
      </w:r>
      <w:r w:rsidR="005F77FD">
        <w:rPr>
          <w:bdr w:val="single" w:sz="2" w:space="0" w:color="000000"/>
        </w:rPr>
        <w:t xml:space="preserve"> </w:t>
      </w:r>
      <w:r>
        <w:tab/>
        <w:t>3–ethyl–2–methylhexaan</w:t>
      </w:r>
    </w:p>
    <w:p w:rsidR="00000000" w:rsidRDefault="00CB019E">
      <w:pPr>
        <w:pStyle w:val="Vraag"/>
      </w:pPr>
      <w:r>
        <w:t>Hoeveel isomeren, waaronder ook stereoisomeren, die alleen maar verzadigde ko</w:t>
      </w:r>
      <w:r>
        <w:t>olstofatomen bevatten zijn er met de molecuulformule C</w:t>
      </w:r>
      <w:r>
        <w:rPr>
          <w:vertAlign w:val="subscript"/>
        </w:rPr>
        <w:t>5</w:t>
      </w:r>
      <w:r>
        <w:t>H</w:t>
      </w:r>
      <w:r>
        <w:rPr>
          <w:vertAlign w:val="subscript"/>
        </w:rPr>
        <w:t>10</w:t>
      </w:r>
      <w:r>
        <w:t>?</w:t>
      </w:r>
    </w:p>
    <w:p w:rsidR="00000000" w:rsidRDefault="00CB019E">
      <w:pPr>
        <w:pStyle w:val="Inspring"/>
      </w:pPr>
      <w:r>
        <w:rPr>
          <w:bdr w:val="single" w:sz="2" w:space="0" w:color="000000"/>
        </w:rPr>
        <w:t> 1</w:t>
      </w:r>
      <w:r w:rsidR="005F77FD">
        <w:rPr>
          <w:bdr w:val="single" w:sz="2" w:space="0" w:color="000000"/>
        </w:rPr>
        <w:t xml:space="preserve"> </w:t>
      </w:r>
      <w:r>
        <w:t xml:space="preserve"> 4</w:t>
      </w:r>
      <w:r>
        <w:tab/>
      </w:r>
      <w:r>
        <w:rPr>
          <w:bdr w:val="single" w:sz="2" w:space="0" w:color="000000"/>
        </w:rPr>
        <w:t> 2</w:t>
      </w:r>
      <w:r w:rsidR="005F77FD">
        <w:rPr>
          <w:bdr w:val="single" w:sz="2" w:space="0" w:color="000000"/>
        </w:rPr>
        <w:t xml:space="preserve"> </w:t>
      </w:r>
      <w:r>
        <w:t xml:space="preserve"> 5</w:t>
      </w:r>
      <w:r>
        <w:tab/>
      </w:r>
      <w:r>
        <w:tab/>
      </w:r>
      <w:r>
        <w:rPr>
          <w:bdr w:val="single" w:sz="2" w:space="0" w:color="000000"/>
        </w:rPr>
        <w:t> 3</w:t>
      </w:r>
      <w:r w:rsidR="005F77FD">
        <w:rPr>
          <w:bdr w:val="single" w:sz="2" w:space="0" w:color="000000"/>
        </w:rPr>
        <w:t xml:space="preserve"> </w:t>
      </w:r>
      <w:r>
        <w:t xml:space="preserve"> 6</w:t>
      </w:r>
      <w:r>
        <w:tab/>
      </w:r>
      <w:r>
        <w:tab/>
      </w:r>
      <w:r>
        <w:rPr>
          <w:bdr w:val="single" w:sz="2" w:space="0" w:color="000000"/>
        </w:rPr>
        <w:t> 4</w:t>
      </w:r>
      <w:r w:rsidR="005F77FD">
        <w:rPr>
          <w:bdr w:val="single" w:sz="2" w:space="0" w:color="000000"/>
        </w:rPr>
        <w:t xml:space="preserve"> </w:t>
      </w:r>
      <w:r>
        <w:t xml:space="preserve"> 7</w:t>
      </w:r>
      <w:r>
        <w:tab/>
      </w:r>
      <w:r>
        <w:tab/>
      </w:r>
      <w:r>
        <w:rPr>
          <w:bdr w:val="single" w:sz="2" w:space="0" w:color="000000"/>
        </w:rPr>
        <w:t> 5</w:t>
      </w:r>
      <w:r w:rsidR="005F77FD">
        <w:rPr>
          <w:bdr w:val="single" w:sz="2" w:space="0" w:color="000000"/>
        </w:rPr>
        <w:t xml:space="preserve"> </w:t>
      </w:r>
      <w:r>
        <w:t xml:space="preserve"> 8 isomeren</w:t>
      </w:r>
    </w:p>
    <w:p w:rsidR="00000000" w:rsidRDefault="00CB019E">
      <w:pPr>
        <w:pStyle w:val="Vraag"/>
      </w:pPr>
      <w:r>
        <w:t>Welk van de volgende verbindingen heeft een dipoolmoment duidelijk verschillend van nul?</w:t>
      </w:r>
    </w:p>
    <w:p w:rsidR="00000000" w:rsidRDefault="00CB019E">
      <w:pPr>
        <w:pStyle w:val="Inspring"/>
        <w:rPr>
          <w:sz w:val="2"/>
        </w:rPr>
      </w:pPr>
      <w:r>
        <w:rPr>
          <w:sz w:val="20"/>
        </w:rPr>
        <w:object w:dxaOrig="7661" w:dyaOrig="4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4pt;height:180pt" o:ole="" fillcolor="window">
            <v:imagedata r:id="rId9" o:title=""/>
          </v:shape>
          <o:OLEObject Type="Embed" ProgID="ACD.ChemSketch.20" ShapeID="_x0000_i1025" DrawAspect="Content" ObjectID="_1314557337" r:id="rId10"/>
        </w:object>
      </w:r>
    </w:p>
    <w:p w:rsidR="00000000" w:rsidRDefault="00CB019E">
      <w:pPr>
        <w:pStyle w:val="Vraag"/>
      </w:pPr>
      <w:r>
        <w:t>Welke van de volgende paren is e</w:t>
      </w:r>
      <w:r>
        <w:t>en paar structuurisomeren?</w:t>
      </w:r>
    </w:p>
    <w:p w:rsidR="00000000" w:rsidRDefault="00CB019E">
      <w:pPr>
        <w:pStyle w:val="Inspring"/>
        <w:rPr>
          <w:sz w:val="2"/>
        </w:rPr>
      </w:pPr>
      <w:r>
        <w:rPr>
          <w:sz w:val="20"/>
        </w:rPr>
        <w:object w:dxaOrig="7646" w:dyaOrig="5832">
          <v:shape id="_x0000_i1026" type="#_x0000_t75" style="width:336.6pt;height:256.8pt" o:ole="" fillcolor="window">
            <v:imagedata r:id="rId11" o:title=""/>
          </v:shape>
          <o:OLEObject Type="Embed" ProgID="ACD.ChemSketch.20" ShapeID="_x0000_i1026" DrawAspect="Content" ObjectID="_1314557338" r:id="rId12"/>
        </w:object>
      </w:r>
    </w:p>
    <w:p w:rsidR="00000000" w:rsidRDefault="00CB019E">
      <w:pPr>
        <w:pStyle w:val="Vraag"/>
      </w:pPr>
      <w:r>
        <w:t>Welke van de volgende vijf mogelijkheden geeft de juiste volgorde van relatieve stabiliteit van de kationen a en b en c</w:t>
      </w:r>
      <w:r w:rsidR="005F77FD">
        <w:t xml:space="preserve"> </w:t>
      </w:r>
      <w:r>
        <w:t>zoals hieronder beschreven (de meest stabiele het eerst)?</w:t>
      </w:r>
    </w:p>
    <w:p w:rsidR="00000000" w:rsidRDefault="00CB019E">
      <w:pPr>
        <w:pStyle w:val="Inspring"/>
      </w:pPr>
      <w:r>
        <w:object w:dxaOrig="6643" w:dyaOrig="1853">
          <v:shape id="_x0000_i1027" type="#_x0000_t75" style="width:332.4pt;height:92.4pt" o:ole="" fillcolor="window">
            <v:imagedata r:id="rId13" o:title=""/>
          </v:shape>
          <o:OLEObject Type="Embed" ProgID="ACD.ChemSketch.20" ShapeID="_x0000_i1027" DrawAspect="Content" ObjectID="_1314557339" r:id="rId14"/>
        </w:object>
      </w:r>
    </w:p>
    <w:p w:rsidR="00000000" w:rsidRPr="005F77FD" w:rsidRDefault="00CB019E">
      <w:pPr>
        <w:tabs>
          <w:tab w:val="left" w:pos="-1922"/>
          <w:tab w:val="left" w:pos="-2"/>
        </w:tabs>
        <w:suppressAutoHyphens/>
        <w:rPr>
          <w:sz w:val="24"/>
          <w:lang w:val="en-US"/>
        </w:rPr>
      </w:pPr>
      <w:r w:rsidRPr="005F77FD">
        <w:rPr>
          <w:bdr w:val="single" w:sz="2" w:space="0" w:color="000000"/>
          <w:lang w:val="en-US"/>
        </w:rPr>
        <w:t> 1</w:t>
      </w:r>
      <w:r w:rsidR="005F77FD" w:rsidRPr="005F77FD">
        <w:rPr>
          <w:bdr w:val="single" w:sz="2" w:space="0" w:color="000000"/>
          <w:lang w:val="en-US"/>
        </w:rPr>
        <w:t xml:space="preserve"> </w:t>
      </w:r>
      <w:r w:rsidRPr="005F77FD">
        <w:rPr>
          <w:sz w:val="24"/>
          <w:lang w:val="en-US"/>
        </w:rPr>
        <w:t>a&gt;b&gt;c</w:t>
      </w:r>
      <w:r w:rsidRPr="005F77FD">
        <w:rPr>
          <w:sz w:val="24"/>
          <w:lang w:val="en-US"/>
        </w:rPr>
        <w:tab/>
      </w:r>
      <w:r w:rsidRPr="005F77FD">
        <w:rPr>
          <w:bdr w:val="single" w:sz="2" w:space="0" w:color="000000"/>
          <w:lang w:val="en-US"/>
        </w:rPr>
        <w:t> 2</w:t>
      </w:r>
      <w:r w:rsidR="005F77FD" w:rsidRPr="005F77FD">
        <w:rPr>
          <w:bdr w:val="single" w:sz="2" w:space="0" w:color="000000"/>
          <w:lang w:val="en-US"/>
        </w:rPr>
        <w:t xml:space="preserve"> </w:t>
      </w:r>
      <w:r w:rsidRPr="005F77FD">
        <w:rPr>
          <w:sz w:val="24"/>
          <w:lang w:val="en-US"/>
        </w:rPr>
        <w:t>b&gt;c&gt;a</w:t>
      </w:r>
      <w:r w:rsidRPr="005F77FD">
        <w:rPr>
          <w:sz w:val="24"/>
          <w:lang w:val="en-US"/>
        </w:rPr>
        <w:tab/>
      </w:r>
      <w:r w:rsidRPr="005F77FD">
        <w:rPr>
          <w:bdr w:val="single" w:sz="2" w:space="0" w:color="000000"/>
          <w:lang w:val="en-US"/>
        </w:rPr>
        <w:t> 3</w:t>
      </w:r>
      <w:r w:rsidR="005F77FD" w:rsidRPr="005F77FD">
        <w:rPr>
          <w:bdr w:val="single" w:sz="2" w:space="0" w:color="000000"/>
          <w:lang w:val="en-US"/>
        </w:rPr>
        <w:t xml:space="preserve"> </w:t>
      </w:r>
      <w:r w:rsidRPr="005F77FD">
        <w:rPr>
          <w:sz w:val="24"/>
          <w:lang w:val="en-US"/>
        </w:rPr>
        <w:t>c&gt;a&gt;b</w:t>
      </w:r>
      <w:r w:rsidRPr="005F77FD">
        <w:rPr>
          <w:sz w:val="24"/>
          <w:lang w:val="en-US"/>
        </w:rPr>
        <w:tab/>
      </w:r>
      <w:r w:rsidRPr="005F77FD">
        <w:rPr>
          <w:bdr w:val="single" w:sz="2" w:space="0" w:color="000000"/>
          <w:lang w:val="en-US"/>
        </w:rPr>
        <w:t> 4</w:t>
      </w:r>
      <w:r w:rsidR="005F77FD" w:rsidRPr="005F77FD">
        <w:rPr>
          <w:bdr w:val="single" w:sz="2" w:space="0" w:color="000000"/>
          <w:lang w:val="en-US"/>
        </w:rPr>
        <w:t xml:space="preserve"> </w:t>
      </w:r>
      <w:r w:rsidRPr="005F77FD">
        <w:rPr>
          <w:sz w:val="24"/>
          <w:lang w:val="en-US"/>
        </w:rPr>
        <w:t>a&gt;c&gt;b</w:t>
      </w:r>
      <w:r w:rsidRPr="005F77FD">
        <w:rPr>
          <w:sz w:val="24"/>
          <w:lang w:val="en-US"/>
        </w:rPr>
        <w:tab/>
      </w:r>
      <w:r w:rsidRPr="005F77FD">
        <w:rPr>
          <w:bdr w:val="single" w:sz="2" w:space="0" w:color="000000"/>
          <w:lang w:val="en-US"/>
        </w:rPr>
        <w:t> 5</w:t>
      </w:r>
      <w:r w:rsidR="005F77FD" w:rsidRPr="005F77FD">
        <w:rPr>
          <w:bdr w:val="single" w:sz="2" w:space="0" w:color="000000"/>
          <w:lang w:val="en-US"/>
        </w:rPr>
        <w:t xml:space="preserve"> </w:t>
      </w:r>
      <w:r w:rsidRPr="005F77FD">
        <w:rPr>
          <w:sz w:val="24"/>
          <w:lang w:val="en-US"/>
        </w:rPr>
        <w:t>b&gt;a&gt;c</w:t>
      </w:r>
    </w:p>
    <w:p w:rsidR="00000000" w:rsidRDefault="00CB019E">
      <w:pPr>
        <w:pStyle w:val="Vraag"/>
      </w:pPr>
      <w:r>
        <w:t>Geef de juiste stereochemische benaming (beschrijving) voor de hieronder getekende optisch actieve verbinding.</w:t>
      </w:r>
    </w:p>
    <w:p w:rsidR="00000000" w:rsidRDefault="00CB019E">
      <w:pPr>
        <w:pStyle w:val="Inspring"/>
        <w:rPr>
          <w:sz w:val="2"/>
        </w:rPr>
      </w:pPr>
      <w:r>
        <w:rPr>
          <w:sz w:val="20"/>
        </w:rPr>
        <w:object w:dxaOrig="3057" w:dyaOrig="1138">
          <v:shape id="_x0000_i1028" type="#_x0000_t75" style="width:153pt;height:57pt" o:ole="" fillcolor="window">
            <v:imagedata r:id="rId15" o:title=""/>
          </v:shape>
          <o:OLEObject Type="Embed" ProgID="ACD.ChemSketch.20" ShapeID="_x0000_i1028" DrawAspect="Content" ObjectID="_1314557340" r:id="rId16"/>
        </w:object>
      </w:r>
    </w:p>
    <w:p w:rsidR="00000000" w:rsidRDefault="00CB019E">
      <w:pPr>
        <w:pStyle w:val="Inspring"/>
      </w:pPr>
      <w:r>
        <w:rPr>
          <w:bdr w:val="single" w:sz="2" w:space="0" w:color="000000"/>
        </w:rPr>
        <w:t> 1</w:t>
      </w:r>
      <w:r w:rsidR="005F77FD">
        <w:rPr>
          <w:bdr w:val="single" w:sz="2" w:space="0" w:color="000000"/>
        </w:rPr>
        <w:t xml:space="preserve"> </w:t>
      </w:r>
      <w:r>
        <w:t xml:space="preserve"> 1R,3R,4R</w:t>
      </w:r>
      <w:r>
        <w:tab/>
      </w:r>
      <w:r>
        <w:rPr>
          <w:bdr w:val="single" w:sz="2" w:space="0" w:color="000000"/>
        </w:rPr>
        <w:t> 2</w:t>
      </w:r>
      <w:r w:rsidR="005F77FD">
        <w:rPr>
          <w:bdr w:val="single" w:sz="2" w:space="0" w:color="000000"/>
        </w:rPr>
        <w:t xml:space="preserve"> </w:t>
      </w:r>
      <w:r>
        <w:t xml:space="preserve"> 1R,3R,4S</w:t>
      </w:r>
      <w:r>
        <w:tab/>
      </w:r>
      <w:r>
        <w:tab/>
      </w:r>
      <w:r>
        <w:rPr>
          <w:bdr w:val="single" w:sz="2" w:space="0" w:color="000000"/>
        </w:rPr>
        <w:t> 3</w:t>
      </w:r>
      <w:r w:rsidR="005F77FD">
        <w:rPr>
          <w:bdr w:val="single" w:sz="2" w:space="0" w:color="000000"/>
        </w:rPr>
        <w:t xml:space="preserve"> </w:t>
      </w:r>
      <w:r>
        <w:t xml:space="preserve"> 1R,3S,4R</w:t>
      </w:r>
    </w:p>
    <w:p w:rsidR="00000000" w:rsidRDefault="00CB019E">
      <w:pPr>
        <w:pStyle w:val="Inspring"/>
      </w:pPr>
      <w:r>
        <w:rPr>
          <w:bdr w:val="single" w:sz="2" w:space="0" w:color="000000"/>
        </w:rPr>
        <w:t> 4</w:t>
      </w:r>
      <w:r w:rsidR="005F77FD">
        <w:rPr>
          <w:bdr w:val="single" w:sz="2" w:space="0" w:color="000000"/>
        </w:rPr>
        <w:t xml:space="preserve"> </w:t>
      </w:r>
      <w:r>
        <w:t xml:space="preserve"> 1S,3S,4R</w:t>
      </w:r>
      <w:r>
        <w:tab/>
      </w:r>
      <w:r>
        <w:rPr>
          <w:bdr w:val="single" w:sz="2" w:space="0" w:color="000000"/>
        </w:rPr>
        <w:t> 5</w:t>
      </w:r>
      <w:r w:rsidR="005F77FD">
        <w:rPr>
          <w:bdr w:val="single" w:sz="2" w:space="0" w:color="000000"/>
        </w:rPr>
        <w:t xml:space="preserve"> </w:t>
      </w:r>
      <w:r>
        <w:t xml:space="preserve"> 1S,3S,4S</w:t>
      </w:r>
    </w:p>
    <w:p w:rsidR="00000000" w:rsidRDefault="00CB019E">
      <w:pPr>
        <w:tabs>
          <w:tab w:val="left" w:pos="-1922"/>
          <w:tab w:val="left" w:pos="-2"/>
        </w:tabs>
        <w:suppressAutoHyphens/>
        <w:rPr>
          <w:sz w:val="24"/>
        </w:rPr>
      </w:pPr>
    </w:p>
    <w:p w:rsidR="00000000" w:rsidRDefault="00CB019E">
      <w:pPr>
        <w:tabs>
          <w:tab w:val="left" w:pos="-1922"/>
          <w:tab w:val="left" w:pos="-2"/>
        </w:tabs>
        <w:suppressAutoHyphens/>
        <w:rPr>
          <w:sz w:val="24"/>
        </w:rPr>
      </w:pPr>
      <w:r>
        <w:rPr>
          <w:sz w:val="24"/>
        </w:rPr>
        <w:t>Alle hieronder gegeven moleculen zijn neutrale verbindingen.</w:t>
      </w:r>
    </w:p>
    <w:p w:rsidR="00000000" w:rsidRPr="005F77FD" w:rsidRDefault="00CB019E">
      <w:pPr>
        <w:rPr>
          <w:lang w:val="en-US"/>
        </w:rPr>
      </w:pPr>
      <w:r>
        <w:rPr>
          <w:bdr w:val="single" w:sz="2" w:space="0" w:color="000000"/>
        </w:rPr>
        <w:t> </w:t>
      </w:r>
      <w:r w:rsidRPr="005F77FD">
        <w:rPr>
          <w:bdr w:val="single" w:sz="2" w:space="0" w:color="000000"/>
          <w:lang w:val="en-US"/>
        </w:rPr>
        <w:t>1</w:t>
      </w:r>
      <w:r w:rsidR="005F77FD" w:rsidRPr="005F77FD">
        <w:rPr>
          <w:bdr w:val="single" w:sz="2" w:space="0" w:color="000000"/>
          <w:lang w:val="en-US"/>
        </w:rPr>
        <w:t xml:space="preserve"> </w:t>
      </w:r>
      <w:r w:rsidRPr="005F77FD">
        <w:rPr>
          <w:lang w:val="en-US"/>
        </w:rPr>
        <w:tab/>
        <w:t>(CH</w:t>
      </w:r>
      <w:r w:rsidRPr="005F77FD">
        <w:rPr>
          <w:vertAlign w:val="subscript"/>
          <w:lang w:val="en-US"/>
        </w:rPr>
        <w:t>3</w:t>
      </w:r>
      <w:r w:rsidRPr="005F77FD">
        <w:rPr>
          <w:lang w:val="en-US"/>
        </w:rPr>
        <w:t>)</w:t>
      </w:r>
      <w:r w:rsidRPr="005F77FD">
        <w:rPr>
          <w:vertAlign w:val="subscript"/>
          <w:lang w:val="en-US"/>
        </w:rPr>
        <w:t>3</w:t>
      </w:r>
      <w:r w:rsidRPr="005F77FD">
        <w:rPr>
          <w:lang w:val="en-US"/>
        </w:rPr>
        <w:t>N–B(CH</w:t>
      </w:r>
      <w:r w:rsidRPr="005F77FD">
        <w:rPr>
          <w:vertAlign w:val="subscript"/>
          <w:lang w:val="en-US"/>
        </w:rPr>
        <w:t>3</w:t>
      </w:r>
      <w:r w:rsidRPr="005F77FD">
        <w:rPr>
          <w:lang w:val="en-US"/>
        </w:rPr>
        <w:t>)</w:t>
      </w:r>
      <w:r w:rsidRPr="005F77FD">
        <w:rPr>
          <w:vertAlign w:val="subscript"/>
          <w:lang w:val="en-US"/>
        </w:rPr>
        <w:t>3</w:t>
      </w:r>
      <w:r w:rsidRPr="005F77FD">
        <w:rPr>
          <w:lang w:val="en-US"/>
        </w:rPr>
        <w:tab/>
      </w:r>
      <w:r w:rsidRPr="005F77FD">
        <w:rPr>
          <w:bdr w:val="single" w:sz="2" w:space="0" w:color="000000"/>
          <w:lang w:val="en-US"/>
        </w:rPr>
        <w:t> 2</w:t>
      </w:r>
      <w:r w:rsidR="005F77FD" w:rsidRPr="005F77FD">
        <w:rPr>
          <w:bdr w:val="single" w:sz="2" w:space="0" w:color="000000"/>
          <w:lang w:val="en-US"/>
        </w:rPr>
        <w:t xml:space="preserve"> </w:t>
      </w:r>
      <w:r w:rsidRPr="005F77FD">
        <w:rPr>
          <w:lang w:val="en-US"/>
        </w:rPr>
        <w:tab/>
        <w:t>(CH</w:t>
      </w:r>
      <w:r w:rsidRPr="005F77FD">
        <w:rPr>
          <w:vertAlign w:val="subscript"/>
          <w:lang w:val="en-US"/>
        </w:rPr>
        <w:t>3</w:t>
      </w:r>
      <w:r w:rsidRPr="005F77FD">
        <w:rPr>
          <w:lang w:val="en-US"/>
        </w:rPr>
        <w:t>)</w:t>
      </w:r>
      <w:r w:rsidRPr="005F77FD">
        <w:rPr>
          <w:vertAlign w:val="subscript"/>
          <w:lang w:val="en-US"/>
        </w:rPr>
        <w:t>2</w:t>
      </w:r>
      <w:r w:rsidRPr="005F77FD">
        <w:rPr>
          <w:lang w:val="en-US"/>
        </w:rPr>
        <w:t>N–O–CH</w:t>
      </w:r>
      <w:r w:rsidRPr="005F77FD">
        <w:rPr>
          <w:vertAlign w:val="subscript"/>
          <w:lang w:val="en-US"/>
        </w:rPr>
        <w:t>3</w:t>
      </w:r>
      <w:r w:rsidRPr="005F77FD">
        <w:rPr>
          <w:lang w:val="en-US"/>
        </w:rPr>
        <w:tab/>
      </w:r>
      <w:r w:rsidRPr="005F77FD">
        <w:rPr>
          <w:bdr w:val="single" w:sz="2" w:space="0" w:color="000000"/>
          <w:lang w:val="en-US"/>
        </w:rPr>
        <w:t> 3</w:t>
      </w:r>
      <w:r w:rsidR="005F77FD" w:rsidRPr="005F77FD">
        <w:rPr>
          <w:bdr w:val="single" w:sz="2" w:space="0" w:color="000000"/>
          <w:lang w:val="en-US"/>
        </w:rPr>
        <w:t xml:space="preserve"> </w:t>
      </w:r>
      <w:r w:rsidRPr="005F77FD">
        <w:rPr>
          <w:lang w:val="en-US"/>
        </w:rPr>
        <w:tab/>
        <w:t>CH</w:t>
      </w:r>
      <w:r w:rsidRPr="005F77FD">
        <w:rPr>
          <w:vertAlign w:val="subscript"/>
          <w:lang w:val="en-US"/>
        </w:rPr>
        <w:t>2</w:t>
      </w:r>
      <w:r w:rsidRPr="005F77FD">
        <w:rPr>
          <w:lang w:val="en-US"/>
        </w:rPr>
        <w:t>=N=N</w:t>
      </w:r>
      <w:r w:rsidRPr="005F77FD">
        <w:rPr>
          <w:lang w:val="en-US"/>
        </w:rPr>
        <w:tab/>
      </w:r>
    </w:p>
    <w:p w:rsidR="00000000" w:rsidRDefault="00CB019E">
      <w:r w:rsidRPr="005F77FD">
        <w:rPr>
          <w:bdr w:val="single" w:sz="2" w:space="0" w:color="000000"/>
          <w:lang w:val="en-US"/>
        </w:rPr>
        <w:t> </w:t>
      </w:r>
      <w:r>
        <w:rPr>
          <w:bdr w:val="single" w:sz="2" w:space="0" w:color="000000"/>
        </w:rPr>
        <w:t>4</w:t>
      </w:r>
      <w:r w:rsidR="005F77FD">
        <w:rPr>
          <w:bdr w:val="single" w:sz="2" w:space="0" w:color="000000"/>
        </w:rPr>
        <w:t xml:space="preserve"> </w:t>
      </w:r>
      <w:r>
        <w:tab/>
        <w:t>(CH</w:t>
      </w:r>
      <w:r>
        <w:rPr>
          <w:vertAlign w:val="subscript"/>
        </w:rPr>
        <w:t>3</w:t>
      </w:r>
      <w:r>
        <w:t>)</w:t>
      </w:r>
      <w:r>
        <w:rPr>
          <w:vertAlign w:val="subscript"/>
        </w:rPr>
        <w:t>3</w:t>
      </w:r>
      <w:r>
        <w:t>N–O</w:t>
      </w:r>
      <w:r>
        <w:tab/>
      </w:r>
      <w:r>
        <w:tab/>
      </w:r>
      <w:r>
        <w:rPr>
          <w:bdr w:val="single" w:sz="2" w:space="0" w:color="000000"/>
        </w:rPr>
        <w:t> 5</w:t>
      </w:r>
      <w:r w:rsidR="005F77FD">
        <w:rPr>
          <w:bdr w:val="single" w:sz="2" w:space="0" w:color="000000"/>
        </w:rPr>
        <w:t xml:space="preserve"> </w:t>
      </w:r>
      <w:r>
        <w:tab/>
        <w:t>F</w:t>
      </w:r>
      <w:r>
        <w:rPr>
          <w:vertAlign w:val="subscript"/>
        </w:rPr>
        <w:t>3</w:t>
      </w:r>
      <w:r>
        <w:t>B–O(CH</w:t>
      </w:r>
      <w:r>
        <w:rPr>
          <w:vertAlign w:val="subscript"/>
        </w:rPr>
        <w:t>3</w:t>
      </w:r>
      <w:r>
        <w:t>)</w:t>
      </w:r>
      <w:r>
        <w:rPr>
          <w:vertAlign w:val="subscript"/>
        </w:rPr>
        <w:t>2</w:t>
      </w:r>
    </w:p>
    <w:p w:rsidR="00000000" w:rsidRDefault="00CB019E">
      <w:pPr>
        <w:pStyle w:val="Vraag"/>
      </w:pPr>
      <w:r>
        <w:t>Welke van deze verbindingen heeft geen positieve formele lading en geen negatieve formele lad</w:t>
      </w:r>
      <w:r>
        <w:t>ing?</w:t>
      </w:r>
    </w:p>
    <w:p w:rsidR="00000000" w:rsidRDefault="00CB019E">
      <w:pPr>
        <w:pStyle w:val="Vraag"/>
      </w:pPr>
      <w:r>
        <w:br w:type="page"/>
      </w:r>
      <w:r>
        <w:lastRenderedPageBreak/>
        <w:t>Welke van de bijgaande IR–spectra is het spectrum van fenylmethanal (benzaldehyd)?</w:t>
      </w:r>
    </w:p>
    <w:p w:rsidR="00000000" w:rsidRDefault="00617FC4">
      <w:pPr>
        <w:pStyle w:val="Kop4"/>
      </w:pPr>
      <w:r>
        <w:rPr>
          <w:noProof/>
          <w:sz w:val="20"/>
        </w:rPr>
        <w:drawing>
          <wp:inline distT="0" distB="0" distL="0" distR="0">
            <wp:extent cx="4488180" cy="6568440"/>
            <wp:effectExtent l="1905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488180" cy="6568440"/>
                    </a:xfrm>
                    <a:prstGeom prst="rect">
                      <a:avLst/>
                    </a:prstGeom>
                    <a:noFill/>
                    <a:ln w="9525">
                      <a:noFill/>
                      <a:miter lim="800000"/>
                      <a:headEnd/>
                      <a:tailEnd/>
                    </a:ln>
                  </pic:spPr>
                </pic:pic>
              </a:graphicData>
            </a:graphic>
          </wp:inline>
        </w:drawing>
      </w:r>
      <w:r w:rsidR="00CB019E">
        <w:br w:type="page"/>
      </w:r>
      <w:r w:rsidR="00CB019E">
        <w:lastRenderedPageBreak/>
        <w:t>OPGAVE 6</w:t>
      </w:r>
      <w:r w:rsidR="00CB019E">
        <w:fldChar w:fldCharType="begin"/>
      </w:r>
      <w:r w:rsidR="00CB019E">
        <w:instrText xml:space="preserve">SEQ niveau1 \h \r0 </w:instrText>
      </w:r>
      <w:r w:rsidR="00CB019E">
        <w:fldChar w:fldCharType="end"/>
      </w:r>
    </w:p>
    <w:p w:rsidR="00000000" w:rsidRDefault="00CB019E">
      <w:r>
        <w:t>Een optisch actieve verbinding A (C</w:t>
      </w:r>
      <w:r>
        <w:rPr>
          <w:vertAlign w:val="subscript"/>
        </w:rPr>
        <w:t>12</w:t>
      </w:r>
      <w:r>
        <w:t>H</w:t>
      </w:r>
      <w:r>
        <w:rPr>
          <w:vertAlign w:val="subscript"/>
        </w:rPr>
        <w:t>16</w:t>
      </w:r>
      <w:r>
        <w:t>O) geeft onder meer een sterke IR–absorptie bij 3000–3500 cm</w:t>
      </w:r>
      <w:r>
        <w:rPr>
          <w:vertAlign w:val="superscript"/>
        </w:rPr>
        <w:t>–1</w:t>
      </w:r>
      <w:r>
        <w:t xml:space="preserve"> en twee matige absorpties bij 15</w:t>
      </w:r>
      <w:r>
        <w:t>80 en 1500 cm</w:t>
      </w:r>
      <w:r>
        <w:rPr>
          <w:vertAlign w:val="superscript"/>
        </w:rPr>
        <w:t>–1</w:t>
      </w:r>
      <w:r>
        <w:t>. De verbinding reageert niet met 2,4</w:t>
      </w:r>
      <w:r>
        <w:sym w:font="Symbol" w:char="F02D"/>
      </w:r>
      <w:r>
        <w:t>dinitrofenylhydrazine (2,4–D).</w:t>
      </w:r>
    </w:p>
    <w:p w:rsidR="00000000" w:rsidRDefault="00CB019E">
      <w:r>
        <w:t>Bij behandeling met het I</w:t>
      </w:r>
      <w:r>
        <w:rPr>
          <w:vertAlign w:val="subscript"/>
        </w:rPr>
        <w:t>2</w:t>
      </w:r>
      <w:r>
        <w:t>/NaOH wordt A geoxideerd en geeft een positieve jodoformreactie.</w:t>
      </w:r>
    </w:p>
    <w:p w:rsidR="00000000" w:rsidRDefault="00CB019E">
      <w:r>
        <w:t>Ozonolyse van A (a. O</w:t>
      </w:r>
      <w:r>
        <w:rPr>
          <w:vertAlign w:val="subscript"/>
        </w:rPr>
        <w:t>3</w:t>
      </w:r>
      <w:r>
        <w:t>; b. Zn, H</w:t>
      </w:r>
      <w:r>
        <w:rPr>
          <w:vertAlign w:val="superscript"/>
        </w:rPr>
        <w:t>+</w:t>
      </w:r>
      <w:r>
        <w:t>) levert B (C</w:t>
      </w:r>
      <w:r>
        <w:rPr>
          <w:vertAlign w:val="subscript"/>
        </w:rPr>
        <w:t>9</w:t>
      </w:r>
      <w:r>
        <w:t>H</w:t>
      </w:r>
      <w:r>
        <w:rPr>
          <w:vertAlign w:val="subscript"/>
        </w:rPr>
        <w:t>10</w:t>
      </w:r>
      <w:r>
        <w:t>O) en C (C</w:t>
      </w:r>
      <w:r>
        <w:rPr>
          <w:vertAlign w:val="subscript"/>
        </w:rPr>
        <w:t>3</w:t>
      </w:r>
      <w:r>
        <w:t>H</w:t>
      </w:r>
      <w:r>
        <w:rPr>
          <w:vertAlign w:val="subscript"/>
        </w:rPr>
        <w:t>6</w:t>
      </w:r>
      <w:r>
        <w:t>O</w:t>
      </w:r>
      <w:r>
        <w:rPr>
          <w:vertAlign w:val="subscript"/>
        </w:rPr>
        <w:t>2</w:t>
      </w:r>
      <w:r>
        <w:t>).</w:t>
      </w:r>
    </w:p>
    <w:p w:rsidR="00000000" w:rsidRDefault="00CB019E">
      <w:r>
        <w:t>Zowel B als C</w:t>
      </w:r>
      <w:r>
        <w:t xml:space="preserve"> geven een neerslag bij reactie met 2,4–D.</w:t>
      </w:r>
    </w:p>
    <w:p w:rsidR="00000000" w:rsidRDefault="00CB019E">
      <w:r>
        <w:t>Enkel C geeft een positieve reactie met Tollens reagens.</w:t>
      </w:r>
    </w:p>
    <w:p w:rsidR="00000000" w:rsidRDefault="00CB019E">
      <w:r>
        <w:t>Nitrering van B (met HNO</w:t>
      </w:r>
      <w:r>
        <w:rPr>
          <w:vertAlign w:val="subscript"/>
        </w:rPr>
        <w:t>3</w:t>
      </w:r>
      <w:r>
        <w:t>/H</w:t>
      </w:r>
      <w:r>
        <w:rPr>
          <w:vertAlign w:val="subscript"/>
        </w:rPr>
        <w:t>2</w:t>
      </w:r>
      <w:r>
        <w:t>SO</w:t>
      </w:r>
      <w:r>
        <w:rPr>
          <w:vertAlign w:val="subscript"/>
        </w:rPr>
        <w:t>4</w:t>
      </w:r>
      <w:r>
        <w:t>) kan in theorie slechts twee mononitroverbindingen D en E leveren, maar in de praktijk wordt alleen maar D gevormd.</w:t>
      </w:r>
    </w:p>
    <w:p w:rsidR="00000000" w:rsidRDefault="00CB019E">
      <w:pPr>
        <w:pStyle w:val="Stand"/>
      </w:pPr>
      <w:r>
        <w:t>Aanzuren</w:t>
      </w:r>
      <w:r>
        <w:t xml:space="preserve"> en daarna verwarmen van het product dat bij de Tollensreactie met C gevormd is levert verbinding F (C</w:t>
      </w:r>
      <w:r>
        <w:rPr>
          <w:vertAlign w:val="subscript"/>
        </w:rPr>
        <w:t>6</w:t>
      </w:r>
      <w:r>
        <w:t>H</w:t>
      </w:r>
      <w:r>
        <w:rPr>
          <w:vertAlign w:val="subscript"/>
        </w:rPr>
        <w:t>8</w:t>
      </w:r>
      <w:r>
        <w:t>O</w:t>
      </w:r>
      <w:r>
        <w:rPr>
          <w:vertAlign w:val="subscript"/>
        </w:rPr>
        <w:t>4</w:t>
      </w:r>
      <w:r>
        <w:t>). Deze verbinding vertoont geen absorptie in het I.R. boven 3100 cm</w:t>
      </w:r>
      <w:r>
        <w:rPr>
          <w:vertAlign w:val="superscript"/>
        </w:rPr>
        <w:t>–1</w:t>
      </w:r>
      <w:r>
        <w:t>.</w:t>
      </w:r>
    </w:p>
    <w:p w:rsidR="00000000" w:rsidRDefault="00CB019E">
      <w:pPr>
        <w:pStyle w:val="Vraag"/>
        <w:numPr>
          <w:ilvl w:val="0"/>
          <w:numId w:val="17"/>
        </w:numPr>
      </w:pPr>
      <w:r>
        <w:t>Geef op grond van bovenstaande informatie de structuurformules van de verbind</w:t>
      </w:r>
      <w:r>
        <w:t>ingen A tot en met F. Zet deze structuurformules in een schematisch overzicht van alle reacties, inclusief de 2,4–D en de producten van de Tollens en jodoformreactie.</w:t>
      </w:r>
    </w:p>
    <w:p w:rsidR="00000000" w:rsidRDefault="00CB019E">
      <w:pPr>
        <w:pStyle w:val="Vraag"/>
      </w:pPr>
      <w:r>
        <w:t>Geef de structuurformule van C in een R–configuratie. Geef ook de Fischerprojectie van di</w:t>
      </w:r>
      <w:r>
        <w:t>t molecuul en vermeld of dit een D– of L–configuratie is.</w:t>
      </w:r>
    </w:p>
    <w:p w:rsidR="00000000" w:rsidRDefault="00CB019E">
      <w:pPr>
        <w:pStyle w:val="Kop4"/>
      </w:pPr>
      <w:r>
        <w:t>OPGAVE 7</w:t>
      </w:r>
      <w:r>
        <w:fldChar w:fldCharType="begin"/>
      </w:r>
      <w:r>
        <w:instrText xml:space="preserve">SEQ niveau1 \h \r0 </w:instrText>
      </w:r>
      <w:r>
        <w:fldChar w:fldCharType="end"/>
      </w:r>
    </w:p>
    <w:p w:rsidR="00000000" w:rsidRDefault="00CB019E">
      <w:pPr>
        <w:tabs>
          <w:tab w:val="left" w:pos="-1922"/>
          <w:tab w:val="left" w:pos="-2"/>
        </w:tabs>
        <w:suppressAutoHyphens/>
        <w:rPr>
          <w:sz w:val="24"/>
        </w:rPr>
      </w:pPr>
      <w:r>
        <w:rPr>
          <w:sz w:val="24"/>
        </w:rPr>
        <w:t xml:space="preserve">Als een ideaal, éénatomig gas reversibel uitzet van een volume </w:t>
      </w:r>
      <w:r>
        <w:rPr>
          <w:i/>
          <w:sz w:val="24"/>
        </w:rPr>
        <w:t>V</w:t>
      </w:r>
      <w:r>
        <w:rPr>
          <w:sz w:val="24"/>
          <w:vertAlign w:val="subscript"/>
        </w:rPr>
        <w:t>1</w:t>
      </w:r>
      <w:r>
        <w:rPr>
          <w:sz w:val="24"/>
        </w:rPr>
        <w:t xml:space="preserve"> tot een volume </w:t>
      </w:r>
      <w:r>
        <w:rPr>
          <w:i/>
          <w:sz w:val="24"/>
        </w:rPr>
        <w:t>V</w:t>
      </w:r>
      <w:r>
        <w:rPr>
          <w:sz w:val="24"/>
          <w:vertAlign w:val="subscript"/>
        </w:rPr>
        <w:t>2</w:t>
      </w:r>
      <w:r>
        <w:rPr>
          <w:sz w:val="24"/>
        </w:rPr>
        <w:t xml:space="preserve"> wordt een arbeid</w:t>
      </w:r>
    </w:p>
    <w:p w:rsidR="00000000" w:rsidRDefault="00CB019E">
      <w:pPr>
        <w:tabs>
          <w:tab w:val="left" w:pos="-1922"/>
          <w:tab w:val="left" w:pos="-2"/>
        </w:tabs>
        <w:suppressAutoHyphens/>
        <w:rPr>
          <w:spacing w:val="-2"/>
        </w:rPr>
      </w:pPr>
      <w:r>
        <w:rPr>
          <w:spacing w:val="-2"/>
          <w:position w:val="-40"/>
        </w:rPr>
        <w:object w:dxaOrig="1160" w:dyaOrig="880">
          <v:shape id="_x0000_i1029" type="#_x0000_t75" style="width:58.2pt;height:43.8pt" o:ole="" fillcolor="window">
            <v:imagedata r:id="rId18" o:title=""/>
          </v:shape>
          <o:OLEObject Type="Embed" ProgID="Equation.3" ShapeID="_x0000_i1029" DrawAspect="Content" ObjectID="_1314557341" r:id="rId19"/>
        </w:object>
      </w:r>
    </w:p>
    <w:p w:rsidR="00000000" w:rsidRDefault="00CB019E">
      <w:pPr>
        <w:tabs>
          <w:tab w:val="left" w:pos="-1922"/>
          <w:tab w:val="left" w:pos="-2"/>
        </w:tabs>
        <w:suppressAutoHyphens/>
        <w:rPr>
          <w:spacing w:val="-2"/>
          <w:sz w:val="24"/>
        </w:rPr>
      </w:pPr>
      <w:r>
        <w:rPr>
          <w:spacing w:val="-2"/>
          <w:sz w:val="24"/>
          <w:u w:val="single"/>
        </w:rPr>
        <w:t>op</w:t>
      </w:r>
      <w:r>
        <w:rPr>
          <w:spacing w:val="-2"/>
          <w:sz w:val="24"/>
        </w:rPr>
        <w:t xml:space="preserve"> het systeem verricht </w:t>
      </w:r>
      <w:r>
        <w:rPr>
          <w:spacing w:val="-2"/>
          <w:sz w:val="24"/>
          <w:u w:val="single"/>
        </w:rPr>
        <w:t>door</w:t>
      </w:r>
      <w:r>
        <w:rPr>
          <w:spacing w:val="-2"/>
          <w:sz w:val="24"/>
        </w:rPr>
        <w:t xml:space="preserve"> de omgeving. Hier</w:t>
      </w:r>
      <w:r>
        <w:rPr>
          <w:spacing w:val="-2"/>
          <w:sz w:val="24"/>
        </w:rPr>
        <w:t xml:space="preserve">bij is </w:t>
      </w:r>
      <w:r>
        <w:rPr>
          <w:i/>
          <w:spacing w:val="-2"/>
          <w:sz w:val="24"/>
        </w:rPr>
        <w:t>w</w:t>
      </w:r>
      <w:r>
        <w:rPr>
          <w:spacing w:val="-2"/>
          <w:sz w:val="24"/>
        </w:rPr>
        <w:t xml:space="preserve"> de arbeid en </w:t>
      </w:r>
      <w:r>
        <w:rPr>
          <w:i/>
          <w:spacing w:val="-2"/>
          <w:sz w:val="24"/>
        </w:rPr>
        <w:t>p</w:t>
      </w:r>
      <w:r>
        <w:rPr>
          <w:spacing w:val="-2"/>
          <w:sz w:val="24"/>
        </w:rPr>
        <w:t xml:space="preserve"> de druk van het gas.</w:t>
      </w:r>
    </w:p>
    <w:p w:rsidR="00000000" w:rsidRDefault="00CB019E">
      <w:pPr>
        <w:pStyle w:val="Vraag"/>
        <w:numPr>
          <w:ilvl w:val="0"/>
          <w:numId w:val="30"/>
        </w:numPr>
      </w:pPr>
      <w:r>
        <w:t xml:space="preserve">Bereken de hoeveelheid verrichte arbeid als één mol ideaal gas isotherm uitzet van </w:t>
      </w:r>
      <w:r>
        <w:rPr>
          <w:i/>
        </w:rPr>
        <w:t>V</w:t>
      </w:r>
      <w:r>
        <w:rPr>
          <w:vertAlign w:val="subscript"/>
        </w:rPr>
        <w:t>1</w:t>
      </w:r>
      <w:r>
        <w:t xml:space="preserve"> = 1,00 dm</w:t>
      </w:r>
      <w:r>
        <w:rPr>
          <w:vertAlign w:val="superscript"/>
        </w:rPr>
        <w:t>3</w:t>
      </w:r>
      <w:r>
        <w:t xml:space="preserve"> tot </w:t>
      </w:r>
      <w:r>
        <w:rPr>
          <w:i/>
        </w:rPr>
        <w:t>V</w:t>
      </w:r>
      <w:r>
        <w:rPr>
          <w:vertAlign w:val="subscript"/>
        </w:rPr>
        <w:t>2</w:t>
      </w:r>
      <w:r>
        <w:t xml:space="preserve"> = 20,0 dm</w:t>
      </w:r>
      <w:r>
        <w:rPr>
          <w:vertAlign w:val="superscript"/>
        </w:rPr>
        <w:t>3</w:t>
      </w:r>
      <w:r>
        <w:t xml:space="preserve"> bij een temperatuur </w:t>
      </w:r>
      <w:r>
        <w:rPr>
          <w:i/>
        </w:rPr>
        <w:t>T</w:t>
      </w:r>
      <w:r>
        <w:t xml:space="preserve"> = 300,0 K. De gasconstante </w:t>
      </w:r>
      <w:r>
        <w:rPr>
          <w:i/>
        </w:rPr>
        <w:t>R</w:t>
      </w:r>
      <w:r>
        <w:t xml:space="preserve"> = 8,314 J K</w:t>
      </w:r>
      <w:r>
        <w:rPr>
          <w:vertAlign w:val="superscript"/>
        </w:rPr>
        <w:sym w:font="Symbol" w:char="F02D"/>
      </w:r>
      <w:r>
        <w:rPr>
          <w:vertAlign w:val="superscript"/>
        </w:rPr>
        <w:t>1</w:t>
      </w:r>
      <w:r>
        <w:t xml:space="preserve"> mol</w:t>
      </w:r>
      <w:r>
        <w:rPr>
          <w:vertAlign w:val="superscript"/>
        </w:rPr>
        <w:sym w:font="Symbol" w:char="F02D"/>
      </w:r>
      <w:r>
        <w:rPr>
          <w:vertAlign w:val="superscript"/>
        </w:rPr>
        <w:t>1</w:t>
      </w:r>
      <w:r>
        <w:t>.</w:t>
      </w:r>
    </w:p>
    <w:p w:rsidR="00000000" w:rsidRDefault="00CB019E">
      <w:pPr>
        <w:pStyle w:val="Vraag"/>
      </w:pPr>
      <w:r>
        <w:t>Bereken hoeveel warmte t</w:t>
      </w:r>
      <w:r>
        <w:t>ijdens dit proces bij vraag a) aan het gas moet worden toegevoerd.</w:t>
      </w:r>
    </w:p>
    <w:p w:rsidR="00000000" w:rsidRDefault="00CB019E">
      <w:pPr>
        <w:pStyle w:val="Stand"/>
      </w:pPr>
      <w:r>
        <w:t>Het gas verricht tijdens een adiabatische uitzetting minder arbeid dan tijdens een isotherme uitzetting.</w:t>
      </w:r>
    </w:p>
    <w:p w:rsidR="00000000" w:rsidRDefault="00CB019E">
      <w:pPr>
        <w:pStyle w:val="Vraag"/>
      </w:pPr>
      <w:r>
        <w:t xml:space="preserve">Komt dat omdat bij de adiabatische uitzetting: (Kruis het hokje aan dat volgens jou </w:t>
      </w:r>
      <w:r>
        <w:t>het meest belangrijk is).</w:t>
      </w:r>
    </w:p>
    <w:p w:rsidR="00000000" w:rsidRDefault="00CB019E">
      <w:pPr>
        <w:tabs>
          <w:tab w:val="left" w:pos="-1922"/>
          <w:tab w:val="left" w:pos="-2"/>
        </w:tabs>
        <w:suppressAutoHyphens/>
        <w:ind w:left="477" w:hanging="477"/>
        <w:rPr>
          <w:sz w:val="24"/>
        </w:rPr>
      </w:pPr>
      <w:r>
        <w:rPr>
          <w:bdr w:val="single" w:sz="2" w:space="0" w:color="000000"/>
        </w:rPr>
        <w:t> 1</w:t>
      </w:r>
      <w:r w:rsidR="005F77FD">
        <w:rPr>
          <w:bdr w:val="single" w:sz="2" w:space="0" w:color="000000"/>
        </w:rPr>
        <w:t xml:space="preserve"> </w:t>
      </w:r>
      <w:r>
        <w:rPr>
          <w:sz w:val="24"/>
        </w:rPr>
        <w:tab/>
        <w:t>het volume van het gas constant is</w:t>
      </w:r>
    </w:p>
    <w:p w:rsidR="00000000" w:rsidRDefault="00CB019E">
      <w:pPr>
        <w:tabs>
          <w:tab w:val="left" w:pos="-1922"/>
          <w:tab w:val="left" w:pos="-2"/>
        </w:tabs>
        <w:suppressAutoHyphens/>
        <w:ind w:left="477" w:hanging="477"/>
        <w:rPr>
          <w:sz w:val="24"/>
        </w:rPr>
      </w:pPr>
      <w:r>
        <w:rPr>
          <w:bdr w:val="single" w:sz="2" w:space="0" w:color="000000"/>
        </w:rPr>
        <w:t> 2</w:t>
      </w:r>
      <w:r w:rsidR="005F77FD">
        <w:rPr>
          <w:bdr w:val="single" w:sz="2" w:space="0" w:color="000000"/>
        </w:rPr>
        <w:t xml:space="preserve"> </w:t>
      </w:r>
      <w:r>
        <w:rPr>
          <w:sz w:val="24"/>
        </w:rPr>
        <w:tab/>
        <w:t>de uitzetting altijd irreversibel is</w:t>
      </w:r>
    </w:p>
    <w:p w:rsidR="00000000" w:rsidRDefault="00CB019E">
      <w:pPr>
        <w:tabs>
          <w:tab w:val="left" w:pos="-1922"/>
          <w:tab w:val="left" w:pos="-2"/>
        </w:tabs>
        <w:suppressAutoHyphens/>
        <w:ind w:left="477" w:hanging="477"/>
        <w:rPr>
          <w:sz w:val="24"/>
        </w:rPr>
      </w:pPr>
      <w:r>
        <w:rPr>
          <w:bdr w:val="single" w:sz="2" w:space="0" w:color="000000"/>
        </w:rPr>
        <w:t> 3</w:t>
      </w:r>
      <w:r w:rsidR="005F77FD">
        <w:rPr>
          <w:bdr w:val="single" w:sz="2" w:space="0" w:color="000000"/>
        </w:rPr>
        <w:t xml:space="preserve"> </w:t>
      </w:r>
      <w:r>
        <w:rPr>
          <w:sz w:val="24"/>
        </w:rPr>
        <w:tab/>
        <w:t>geen warmte aan het gas wordt toegevoerd.</w:t>
      </w:r>
    </w:p>
    <w:p w:rsidR="00000000" w:rsidRDefault="00CB019E">
      <w:pPr>
        <w:pStyle w:val="Stand"/>
      </w:pPr>
      <w:r>
        <w:t>Het cyclische proces weergegeven in figuur 1 laat de vier stappen in een koelsysteem zien met een ide</w:t>
      </w:r>
      <w:r>
        <w:t xml:space="preserve">aal gas als warmtetransportmiddel. In de figuur betekent </w:t>
      </w:r>
      <w:r>
        <w:rPr>
          <w:i/>
        </w:rPr>
        <w:t>T</w:t>
      </w:r>
      <w:r>
        <w:rPr>
          <w:vertAlign w:val="subscript"/>
        </w:rPr>
        <w:t>H</w:t>
      </w:r>
      <w:r>
        <w:t xml:space="preserve"> een hoge en </w:t>
      </w:r>
      <w:r>
        <w:rPr>
          <w:i/>
        </w:rPr>
        <w:t>T</w:t>
      </w:r>
      <w:r>
        <w:rPr>
          <w:vertAlign w:val="subscript"/>
        </w:rPr>
        <w:t>C</w:t>
      </w:r>
      <w:r>
        <w:t xml:space="preserve"> een lage temperatuur.</w:t>
      </w:r>
    </w:p>
    <w:p w:rsidR="00000000" w:rsidRDefault="00CB019E">
      <w:pPr>
        <w:tabs>
          <w:tab w:val="left" w:pos="-1440"/>
          <w:tab w:val="left" w:pos="-720"/>
        </w:tabs>
        <w:suppressAutoHyphens/>
      </w:pPr>
      <w:r>
        <w:rPr>
          <w:b/>
        </w:rPr>
        <w:t>figuur 1</w:t>
      </w:r>
    </w:p>
    <w:p w:rsidR="00000000" w:rsidRDefault="00617FC4">
      <w:pPr>
        <w:tabs>
          <w:tab w:val="left" w:pos="-1440"/>
          <w:tab w:val="left" w:pos="-720"/>
        </w:tabs>
        <w:suppressAutoHyphens/>
        <w:rPr>
          <w:sz w:val="2"/>
        </w:rPr>
      </w:pPr>
      <w:r>
        <w:rPr>
          <w:noProof/>
        </w:rPr>
        <w:drawing>
          <wp:inline distT="0" distB="0" distL="0" distR="0">
            <wp:extent cx="1920240" cy="2354580"/>
            <wp:effectExtent l="1905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920240" cy="2354580"/>
                    </a:xfrm>
                    <a:prstGeom prst="rect">
                      <a:avLst/>
                    </a:prstGeom>
                    <a:noFill/>
                    <a:ln w="9525">
                      <a:noFill/>
                      <a:miter lim="800000"/>
                      <a:headEnd/>
                      <a:tailEnd/>
                    </a:ln>
                  </pic:spPr>
                </pic:pic>
              </a:graphicData>
            </a:graphic>
          </wp:inline>
        </w:drawing>
      </w:r>
    </w:p>
    <w:p w:rsidR="00000000" w:rsidRDefault="00CB019E">
      <w:pPr>
        <w:pStyle w:val="Vraag"/>
      </w:pPr>
      <w:r>
        <w:t>Ga voor iedere stap na of deze isotherm dan wel adiabatisch is.</w:t>
      </w:r>
    </w:p>
    <w:p w:rsidR="00000000" w:rsidRDefault="00CB019E">
      <w:pPr>
        <w:pStyle w:val="Kop4"/>
      </w:pPr>
      <w:r>
        <w:lastRenderedPageBreak/>
        <w:t>OPGAVE 8</w:t>
      </w:r>
      <w:r>
        <w:fldChar w:fldCharType="begin"/>
      </w:r>
      <w:r>
        <w:instrText xml:space="preserve">SEQ niveau1 \h \r0 </w:instrText>
      </w:r>
      <w:r>
        <w:fldChar w:fldCharType="end"/>
      </w:r>
    </w:p>
    <w:p w:rsidR="00000000" w:rsidRDefault="00CB019E">
      <w:pPr>
        <w:tabs>
          <w:tab w:val="left" w:pos="-1922"/>
          <w:tab w:val="left" w:pos="-2"/>
        </w:tabs>
        <w:suppressAutoHyphens/>
        <w:rPr>
          <w:sz w:val="24"/>
        </w:rPr>
      </w:pPr>
      <w:r>
        <w:rPr>
          <w:sz w:val="24"/>
        </w:rPr>
        <w:t>getal van Avogadro: 6,022</w:t>
      </w:r>
      <w:r>
        <w:rPr>
          <w:b/>
          <w:sz w:val="24"/>
        </w:rPr>
        <w:sym w:font="Symbol" w:char="F0D7"/>
      </w:r>
      <w:r>
        <w:rPr>
          <w:sz w:val="24"/>
        </w:rPr>
        <w:t>10</w:t>
      </w:r>
      <w:r>
        <w:rPr>
          <w:sz w:val="24"/>
          <w:vertAlign w:val="superscript"/>
        </w:rPr>
        <w:t>23</w:t>
      </w:r>
    </w:p>
    <w:p w:rsidR="00000000" w:rsidRDefault="00CB019E">
      <w:pPr>
        <w:pStyle w:val="Stand0"/>
      </w:pPr>
      <w:r>
        <w:t xml:space="preserve">Een atoom </w:t>
      </w:r>
      <w:r>
        <w:rPr>
          <w:vertAlign w:val="superscript"/>
        </w:rPr>
        <w:t>238</w:t>
      </w:r>
      <w:r>
        <w:t xml:space="preserve">U vervalt </w:t>
      </w:r>
      <w:r>
        <w:t xml:space="preserve">door een reeks van </w:t>
      </w:r>
      <w:r>
        <w:rPr>
          <w:rFonts w:ascii="Courier New" w:hAnsi="Courier New"/>
        </w:rPr>
        <w:t>α</w:t>
      </w:r>
      <w:r>
        <w:t xml:space="preserve">– en </w:t>
      </w:r>
      <w:r>
        <w:rPr>
          <w:rFonts w:ascii="Courier New" w:hAnsi="Courier New"/>
        </w:rPr>
        <w:t>β</w:t>
      </w:r>
      <w:r>
        <w:rPr>
          <w:vertAlign w:val="superscript"/>
        </w:rPr>
        <w:t>–</w:t>
      </w:r>
      <w:r>
        <w:t xml:space="preserve">–verval tot </w:t>
      </w:r>
      <w:r>
        <w:rPr>
          <w:vertAlign w:val="superscript"/>
        </w:rPr>
        <w:t>206</w:t>
      </w:r>
      <w:r>
        <w:t>Pb dat stabiel is.</w:t>
      </w:r>
    </w:p>
    <w:p w:rsidR="00000000" w:rsidRDefault="00CB019E">
      <w:pPr>
        <w:pStyle w:val="Vraag"/>
        <w:numPr>
          <w:ilvl w:val="0"/>
          <w:numId w:val="18"/>
        </w:numPr>
        <w:tabs>
          <w:tab w:val="clear" w:pos="360"/>
          <w:tab w:val="num" w:pos="284"/>
        </w:tabs>
      </w:pPr>
      <w:r>
        <w:t xml:space="preserve">Hoeveel maal ondergaat een atoom dat als </w:t>
      </w:r>
      <w:r>
        <w:rPr>
          <w:vertAlign w:val="superscript"/>
        </w:rPr>
        <w:t>238</w:t>
      </w:r>
      <w:r>
        <w:t xml:space="preserve">U begint een </w:t>
      </w:r>
      <w:r>
        <w:rPr>
          <w:rFonts w:ascii="Courier New" w:hAnsi="Courier New"/>
        </w:rPr>
        <w:t>α</w:t>
      </w:r>
      <w:r>
        <w:t xml:space="preserve">–verval en hoeveel maal een </w:t>
      </w:r>
      <w:r>
        <w:rPr>
          <w:rFonts w:ascii="Courier New" w:hAnsi="Courier New"/>
        </w:rPr>
        <w:t>β</w:t>
      </w:r>
      <w:r>
        <w:rPr>
          <w:vertAlign w:val="superscript"/>
        </w:rPr>
        <w:t>–</w:t>
      </w:r>
      <w:r>
        <w:t>–verval voordat het stabiel wordt?</w:t>
      </w:r>
    </w:p>
    <w:p w:rsidR="00000000" w:rsidRDefault="00CB019E">
      <w:pPr>
        <w:pStyle w:val="Vraag"/>
      </w:pPr>
      <w:r>
        <w:t>Eén van de volgende 10 atoomkernen wordt gevormd via een reeks van desin</w:t>
      </w:r>
      <w:r>
        <w:t xml:space="preserve">tegraties die begint met </w:t>
      </w:r>
      <w:r>
        <w:rPr>
          <w:vertAlign w:val="superscript"/>
        </w:rPr>
        <w:t>238</w:t>
      </w:r>
      <w:r>
        <w:t>U. Welke?</w:t>
      </w:r>
    </w:p>
    <w:p w:rsidR="00000000" w:rsidRDefault="00CB019E">
      <w:pPr>
        <w:pStyle w:val="Inspring"/>
      </w:pPr>
      <w:r>
        <w:rPr>
          <w:vertAlign w:val="superscript"/>
        </w:rPr>
        <w:t>235</w:t>
      </w:r>
      <w:r>
        <w:t xml:space="preserve">U, </w:t>
      </w:r>
      <w:r>
        <w:rPr>
          <w:vertAlign w:val="superscript"/>
        </w:rPr>
        <w:t>234</w:t>
      </w:r>
      <w:r>
        <w:t xml:space="preserve">U, </w:t>
      </w:r>
      <w:r>
        <w:rPr>
          <w:vertAlign w:val="superscript"/>
        </w:rPr>
        <w:t>228</w:t>
      </w:r>
      <w:r>
        <w:t xml:space="preserve">Ac, </w:t>
      </w:r>
      <w:r>
        <w:rPr>
          <w:vertAlign w:val="superscript"/>
        </w:rPr>
        <w:t>224</w:t>
      </w:r>
      <w:r>
        <w:t xml:space="preserve">Ra, </w:t>
      </w:r>
      <w:r>
        <w:rPr>
          <w:vertAlign w:val="superscript"/>
        </w:rPr>
        <w:t>224</w:t>
      </w:r>
      <w:r>
        <w:t xml:space="preserve">Rn, </w:t>
      </w:r>
      <w:r>
        <w:rPr>
          <w:vertAlign w:val="superscript"/>
        </w:rPr>
        <w:t>220</w:t>
      </w:r>
      <w:r>
        <w:t xml:space="preserve">Rn, </w:t>
      </w:r>
      <w:r>
        <w:rPr>
          <w:vertAlign w:val="superscript"/>
        </w:rPr>
        <w:t>215</w:t>
      </w:r>
      <w:r>
        <w:t xml:space="preserve">Po, </w:t>
      </w:r>
      <w:r>
        <w:rPr>
          <w:vertAlign w:val="superscript"/>
        </w:rPr>
        <w:t>212</w:t>
      </w:r>
      <w:r>
        <w:t xml:space="preserve">Po, </w:t>
      </w:r>
      <w:r>
        <w:rPr>
          <w:vertAlign w:val="superscript"/>
        </w:rPr>
        <w:t>212</w:t>
      </w:r>
      <w:r>
        <w:t xml:space="preserve">Pb, </w:t>
      </w:r>
      <w:r>
        <w:rPr>
          <w:vertAlign w:val="superscript"/>
        </w:rPr>
        <w:t>211</w:t>
      </w:r>
      <w:r>
        <w:t>Pb.</w:t>
      </w:r>
    </w:p>
    <w:p w:rsidR="00000000" w:rsidRDefault="00CB019E">
      <w:pPr>
        <w:tabs>
          <w:tab w:val="left" w:pos="-1922"/>
          <w:tab w:val="left" w:pos="-2"/>
        </w:tabs>
        <w:suppressAutoHyphens/>
        <w:rPr>
          <w:sz w:val="24"/>
        </w:rPr>
      </w:pPr>
      <w:r>
        <w:rPr>
          <w:sz w:val="24"/>
        </w:rPr>
        <w:t xml:space="preserve">In een splijtingsproces op gang gebracht door thermische neutronen reageert </w:t>
      </w:r>
      <w:r>
        <w:rPr>
          <w:sz w:val="24"/>
          <w:vertAlign w:val="superscript"/>
        </w:rPr>
        <w:t>235</w:t>
      </w:r>
      <w:r>
        <w:rPr>
          <w:sz w:val="24"/>
        </w:rPr>
        <w:t>U met een neutron en valt daarbij uiteen in energierijke brokstukken en</w:t>
      </w:r>
      <w:r>
        <w:rPr>
          <w:sz w:val="24"/>
        </w:rPr>
        <w:t xml:space="preserve"> (gewoonlijk) 2–3 nieuwe neutronen.</w:t>
      </w:r>
    </w:p>
    <w:p w:rsidR="00000000" w:rsidRDefault="00CB019E">
      <w:pPr>
        <w:tabs>
          <w:tab w:val="left" w:pos="-1922"/>
          <w:tab w:val="left" w:pos="-2"/>
        </w:tabs>
        <w:suppressAutoHyphens/>
        <w:rPr>
          <w:sz w:val="24"/>
        </w:rPr>
      </w:pPr>
      <w:r>
        <w:rPr>
          <w:sz w:val="24"/>
        </w:rPr>
        <w:t>We beschouwen één enkele splijting:</w:t>
      </w:r>
    </w:p>
    <w:p w:rsidR="00000000" w:rsidRDefault="00CB019E">
      <w:pPr>
        <w:tabs>
          <w:tab w:val="left" w:pos="-1922"/>
          <w:tab w:val="left" w:pos="-2"/>
        </w:tabs>
        <w:suppressAutoHyphens/>
        <w:rPr>
          <w:sz w:val="24"/>
        </w:rPr>
      </w:pPr>
      <w:r>
        <w:rPr>
          <w:sz w:val="24"/>
          <w:vertAlign w:val="superscript"/>
        </w:rPr>
        <w:t>235</w:t>
      </w:r>
      <w:r>
        <w:rPr>
          <w:sz w:val="24"/>
        </w:rPr>
        <w:t xml:space="preserve">U + n </w:t>
      </w:r>
      <w:r>
        <w:rPr>
          <w:sz w:val="24"/>
        </w:rPr>
        <w:sym w:font="Symbol" w:char="F0AE"/>
      </w:r>
      <w:r>
        <w:rPr>
          <w:sz w:val="24"/>
        </w:rPr>
        <w:t xml:space="preserve"> </w:t>
      </w:r>
      <w:r>
        <w:rPr>
          <w:sz w:val="24"/>
          <w:vertAlign w:val="superscript"/>
        </w:rPr>
        <w:t>137</w:t>
      </w:r>
      <w:r>
        <w:rPr>
          <w:sz w:val="24"/>
        </w:rPr>
        <w:t>Te + X + 2 n</w:t>
      </w:r>
    </w:p>
    <w:p w:rsidR="00000000" w:rsidRDefault="00CB019E">
      <w:pPr>
        <w:pStyle w:val="Vraag"/>
      </w:pPr>
      <w:r>
        <w:fldChar w:fldCharType="begin"/>
      </w:r>
      <w:r>
        <w:instrText xml:space="preserve">SEQ niveau2 \h \r0 </w:instrText>
      </w:r>
      <w:r>
        <w:fldChar w:fldCharType="end"/>
      </w:r>
      <w:r>
        <w:t>Ga na welke kern brokstuk X voorstelt.</w:t>
      </w:r>
    </w:p>
    <w:p w:rsidR="00000000" w:rsidRDefault="00CB019E">
      <w:pPr>
        <w:tabs>
          <w:tab w:val="left" w:pos="-1922"/>
          <w:tab w:val="left" w:pos="-2"/>
        </w:tabs>
        <w:suppressAutoHyphens/>
        <w:rPr>
          <w:sz w:val="24"/>
        </w:rPr>
      </w:pPr>
    </w:p>
    <w:p w:rsidR="00000000" w:rsidRDefault="00CB019E">
      <w:pPr>
        <w:pStyle w:val="Stand0"/>
      </w:pPr>
      <w:r>
        <w:t xml:space="preserve">De halveringstijd van </w:t>
      </w:r>
      <w:r>
        <w:rPr>
          <w:vertAlign w:val="superscript"/>
        </w:rPr>
        <w:t>238</w:t>
      </w:r>
      <w:r>
        <w:t>U is 4,5</w:t>
      </w:r>
      <w:r>
        <w:rPr>
          <w:b/>
        </w:rPr>
        <w:sym w:font="Symbol" w:char="F0D7"/>
      </w:r>
      <w:r>
        <w:t>10</w:t>
      </w:r>
      <w:r>
        <w:rPr>
          <w:vertAlign w:val="superscript"/>
        </w:rPr>
        <w:t>9</w:t>
      </w:r>
      <w:r>
        <w:t xml:space="preserve"> jaar, de halveringstijd van </w:t>
      </w:r>
      <w:r>
        <w:rPr>
          <w:vertAlign w:val="superscript"/>
        </w:rPr>
        <w:t>235</w:t>
      </w:r>
      <w:r>
        <w:t>U is 7,0</w:t>
      </w:r>
      <w:r>
        <w:rPr>
          <w:b/>
        </w:rPr>
        <w:sym w:font="Symbol" w:char="F0D7"/>
      </w:r>
      <w:r>
        <w:t>10</w:t>
      </w:r>
      <w:r>
        <w:rPr>
          <w:vertAlign w:val="superscript"/>
        </w:rPr>
        <w:t>8</w:t>
      </w:r>
      <w:r>
        <w:t xml:space="preserve"> jaar. Natuurli</w:t>
      </w:r>
      <w:r>
        <w:t xml:space="preserve">jk uranium bestaat voor 99,28% uit </w:t>
      </w:r>
      <w:r>
        <w:rPr>
          <w:vertAlign w:val="superscript"/>
        </w:rPr>
        <w:t>238</w:t>
      </w:r>
      <w:r>
        <w:t xml:space="preserve">U en 0,72% uit </w:t>
      </w:r>
      <w:r>
        <w:rPr>
          <w:vertAlign w:val="superscript"/>
        </w:rPr>
        <w:t>235</w:t>
      </w:r>
      <w:r>
        <w:t>U</w:t>
      </w:r>
    </w:p>
    <w:p w:rsidR="00000000" w:rsidRDefault="00CB019E">
      <w:pPr>
        <w:pStyle w:val="Vraag"/>
      </w:pPr>
      <w:r>
        <w:t>Bereken de verhouding tussen de vervalsnelheden van deze twee uraniumisotopen in natuurlijk uranium.</w:t>
      </w:r>
    </w:p>
    <w:p w:rsidR="00000000" w:rsidRDefault="00CB019E">
      <w:pPr>
        <w:pStyle w:val="Vraag"/>
      </w:pPr>
      <w:r>
        <w:t xml:space="preserve">Bereken de vervalsnelheid van </w:t>
      </w:r>
      <w:r>
        <w:rPr>
          <w:vertAlign w:val="superscript"/>
        </w:rPr>
        <w:t>238</w:t>
      </w:r>
      <w:r>
        <w:t>U in 1,0 kg van een mineraal dat 50 massa% uranium bevat.</w:t>
      </w:r>
    </w:p>
    <w:p w:rsidR="00000000" w:rsidRDefault="00CB019E">
      <w:pPr>
        <w:tabs>
          <w:tab w:val="left" w:pos="-1922"/>
          <w:tab w:val="left" w:pos="-2"/>
        </w:tabs>
        <w:suppressAutoHyphens/>
        <w:rPr>
          <w:sz w:val="24"/>
        </w:rPr>
      </w:pPr>
    </w:p>
    <w:p w:rsidR="00000000" w:rsidRDefault="00CB019E">
      <w:pPr>
        <w:tabs>
          <w:tab w:val="left" w:pos="-1922"/>
          <w:tab w:val="left" w:pos="-2"/>
        </w:tabs>
        <w:suppressAutoHyphens/>
        <w:rPr>
          <w:sz w:val="24"/>
        </w:rPr>
      </w:pPr>
      <w:r>
        <w:rPr>
          <w:sz w:val="24"/>
        </w:rPr>
        <w:t>We he</w:t>
      </w:r>
      <w:r>
        <w:rPr>
          <w:sz w:val="24"/>
        </w:rPr>
        <w:t>bben de volgende radioactieve reeks:</w:t>
      </w:r>
    </w:p>
    <w:p w:rsidR="00000000" w:rsidRDefault="00CB019E">
      <w:pPr>
        <w:tabs>
          <w:tab w:val="left" w:pos="-1922"/>
          <w:tab w:val="left" w:pos="-2"/>
        </w:tabs>
        <w:suppressAutoHyphens/>
        <w:rPr>
          <w:sz w:val="24"/>
        </w:rPr>
      </w:pPr>
      <w:r>
        <w:rPr>
          <w:sz w:val="24"/>
          <w:vertAlign w:val="superscript"/>
        </w:rPr>
        <w:t>97</w:t>
      </w:r>
      <w:r>
        <w:rPr>
          <w:sz w:val="24"/>
        </w:rPr>
        <w:t>Ru</w:t>
      </w:r>
      <w:r>
        <w:rPr>
          <w:sz w:val="24"/>
        </w:rPr>
        <w:tab/>
        <w:t xml:space="preserve"> </w:t>
      </w:r>
      <w:r>
        <w:rPr>
          <w:sz w:val="24"/>
          <w:vertAlign w:val="superscript"/>
        </w:rPr>
        <w:t>97</w:t>
      </w:r>
      <w:r>
        <w:rPr>
          <w:sz w:val="24"/>
        </w:rPr>
        <w:t>Tc</w:t>
      </w:r>
      <w:r>
        <w:rPr>
          <w:sz w:val="24"/>
        </w:rPr>
        <w:tab/>
        <w:t xml:space="preserve"> </w:t>
      </w:r>
      <w:r>
        <w:rPr>
          <w:sz w:val="24"/>
          <w:vertAlign w:val="superscript"/>
        </w:rPr>
        <w:t>97</w:t>
      </w:r>
      <w:r>
        <w:rPr>
          <w:sz w:val="24"/>
        </w:rPr>
        <w:t>Mo (stabiel)</w:t>
      </w:r>
    </w:p>
    <w:tbl>
      <w:tblPr>
        <w:tblW w:w="0" w:type="auto"/>
        <w:tblInd w:w="120" w:type="dxa"/>
        <w:tblLayout w:type="fixed"/>
        <w:tblCellMar>
          <w:left w:w="120" w:type="dxa"/>
          <w:right w:w="120" w:type="dxa"/>
        </w:tblCellMar>
        <w:tblLook w:val="0000"/>
      </w:tblPr>
      <w:tblGrid>
        <w:gridCol w:w="1973"/>
        <w:gridCol w:w="789"/>
        <w:gridCol w:w="1460"/>
      </w:tblGrid>
      <w:tr w:rsidR="00000000">
        <w:tblPrEx>
          <w:tblCellMar>
            <w:top w:w="0" w:type="dxa"/>
            <w:bottom w:w="0" w:type="dxa"/>
          </w:tblCellMar>
        </w:tblPrEx>
        <w:tc>
          <w:tcPr>
            <w:tcW w:w="1973" w:type="dxa"/>
          </w:tcPr>
          <w:p w:rsidR="00000000" w:rsidRDefault="00CB019E">
            <w:pPr>
              <w:tabs>
                <w:tab w:val="left" w:pos="-2042"/>
                <w:tab w:val="left" w:pos="-1384"/>
                <w:tab w:val="left" w:pos="-1082"/>
                <w:tab w:val="left" w:pos="-808"/>
                <w:tab w:val="left" w:pos="-482"/>
                <w:tab w:val="left" w:pos="-122"/>
              </w:tabs>
              <w:suppressAutoHyphens/>
              <w:spacing w:before="64" w:after="172"/>
              <w:rPr>
                <w:sz w:val="24"/>
              </w:rPr>
            </w:pPr>
            <w:r>
              <w:rPr>
                <w:sz w:val="24"/>
              </w:rPr>
              <w:t>halveringstijden</w:t>
            </w:r>
          </w:p>
        </w:tc>
        <w:tc>
          <w:tcPr>
            <w:tcW w:w="789" w:type="dxa"/>
            <w:tcBorders>
              <w:top w:val="single" w:sz="7" w:space="0" w:color="auto"/>
              <w:left w:val="single" w:sz="7" w:space="0" w:color="auto"/>
              <w:bottom w:val="single" w:sz="7" w:space="0" w:color="auto"/>
            </w:tcBorders>
          </w:tcPr>
          <w:p w:rsidR="00000000" w:rsidRDefault="00CB019E">
            <w:pPr>
              <w:tabs>
                <w:tab w:val="left" w:pos="-2042"/>
                <w:tab w:val="left" w:pos="-1384"/>
                <w:tab w:val="left" w:pos="-1082"/>
                <w:tab w:val="left" w:pos="-808"/>
                <w:tab w:val="left" w:pos="-482"/>
                <w:tab w:val="left" w:pos="-122"/>
              </w:tabs>
              <w:suppressAutoHyphens/>
              <w:rPr>
                <w:sz w:val="24"/>
              </w:rPr>
            </w:pPr>
            <w:r>
              <w:rPr>
                <w:sz w:val="24"/>
                <w:vertAlign w:val="superscript"/>
              </w:rPr>
              <w:t>97</w:t>
            </w:r>
            <w:r>
              <w:rPr>
                <w:sz w:val="24"/>
              </w:rPr>
              <w:t>Ru</w:t>
            </w:r>
          </w:p>
          <w:p w:rsidR="00000000" w:rsidRDefault="00CB019E">
            <w:pPr>
              <w:tabs>
                <w:tab w:val="left" w:pos="-4889"/>
                <w:tab w:val="left" w:pos="-4231"/>
                <w:tab w:val="left" w:pos="-3929"/>
                <w:tab w:val="left" w:pos="-3655"/>
                <w:tab w:val="left" w:pos="-3329"/>
                <w:tab w:val="left" w:pos="-2969"/>
                <w:tab w:val="left" w:pos="-2489"/>
                <w:tab w:val="left" w:pos="-2009"/>
                <w:tab w:val="left" w:pos="-569"/>
              </w:tabs>
              <w:suppressAutoHyphens/>
              <w:rPr>
                <w:sz w:val="24"/>
              </w:rPr>
            </w:pPr>
            <w:r>
              <w:rPr>
                <w:sz w:val="24"/>
                <w:vertAlign w:val="superscript"/>
              </w:rPr>
              <w:t>97</w:t>
            </w:r>
            <w:r>
              <w:rPr>
                <w:sz w:val="24"/>
              </w:rPr>
              <w:t>Tc</w:t>
            </w:r>
          </w:p>
        </w:tc>
        <w:tc>
          <w:tcPr>
            <w:tcW w:w="1460" w:type="dxa"/>
            <w:tcBorders>
              <w:top w:val="single" w:sz="7" w:space="0" w:color="auto"/>
              <w:left w:val="single" w:sz="7" w:space="0" w:color="auto"/>
              <w:bottom w:val="single" w:sz="7" w:space="0" w:color="auto"/>
              <w:right w:val="single" w:sz="7" w:space="0" w:color="auto"/>
            </w:tcBorders>
          </w:tcPr>
          <w:p w:rsidR="00000000" w:rsidRDefault="00CB019E">
            <w:pPr>
              <w:tabs>
                <w:tab w:val="left" w:pos="-4889"/>
                <w:tab w:val="left" w:pos="-4231"/>
                <w:tab w:val="left" w:pos="-3929"/>
                <w:tab w:val="left" w:pos="-3655"/>
                <w:tab w:val="left" w:pos="-3329"/>
                <w:tab w:val="left" w:pos="-2969"/>
                <w:tab w:val="left" w:pos="-2489"/>
                <w:tab w:val="left" w:pos="-2009"/>
                <w:tab w:val="left" w:pos="-569"/>
              </w:tabs>
              <w:suppressAutoHyphens/>
              <w:rPr>
                <w:sz w:val="24"/>
              </w:rPr>
            </w:pPr>
            <w:r>
              <w:rPr>
                <w:sz w:val="24"/>
              </w:rPr>
              <w:t>2,7 dagen</w:t>
            </w:r>
          </w:p>
          <w:p w:rsidR="00000000" w:rsidRDefault="00CB019E">
            <w:pPr>
              <w:tabs>
                <w:tab w:val="left" w:pos="-4889"/>
                <w:tab w:val="left" w:pos="-4231"/>
                <w:tab w:val="left" w:pos="-3929"/>
                <w:tab w:val="left" w:pos="-3655"/>
                <w:tab w:val="left" w:pos="-3329"/>
                <w:tab w:val="left" w:pos="-2969"/>
                <w:tab w:val="left" w:pos="-2489"/>
                <w:tab w:val="left" w:pos="-2009"/>
                <w:tab w:val="left" w:pos="-569"/>
              </w:tabs>
              <w:suppressAutoHyphens/>
              <w:rPr>
                <w:sz w:val="24"/>
              </w:rPr>
            </w:pPr>
            <w:r>
              <w:rPr>
                <w:sz w:val="24"/>
              </w:rPr>
              <w:t>2,6</w:t>
            </w:r>
            <w:r>
              <w:rPr>
                <w:b/>
                <w:sz w:val="24"/>
              </w:rPr>
              <w:sym w:font="Symbol" w:char="F0D7"/>
            </w:r>
            <w:r>
              <w:rPr>
                <w:sz w:val="24"/>
              </w:rPr>
              <w:t>10</w:t>
            </w:r>
            <w:r>
              <w:rPr>
                <w:sz w:val="24"/>
                <w:vertAlign w:val="superscript"/>
              </w:rPr>
              <w:t>6</w:t>
            </w:r>
            <w:r>
              <w:rPr>
                <w:sz w:val="24"/>
              </w:rPr>
              <w:t xml:space="preserve"> jaar</w:t>
            </w:r>
          </w:p>
        </w:tc>
      </w:tr>
    </w:tbl>
    <w:p w:rsidR="00000000" w:rsidRDefault="00CB019E">
      <w:pPr>
        <w:tabs>
          <w:tab w:val="left" w:pos="-1922"/>
          <w:tab w:val="left" w:pos="-2"/>
        </w:tabs>
        <w:suppressAutoHyphens/>
        <w:rPr>
          <w:sz w:val="24"/>
        </w:rPr>
      </w:pPr>
    </w:p>
    <w:p w:rsidR="00000000" w:rsidRDefault="00CB019E">
      <w:pPr>
        <w:tabs>
          <w:tab w:val="left" w:pos="-1922"/>
          <w:tab w:val="left" w:pos="-2"/>
        </w:tabs>
        <w:suppressAutoHyphens/>
        <w:rPr>
          <w:sz w:val="24"/>
        </w:rPr>
      </w:pPr>
      <w:r>
        <w:rPr>
          <w:sz w:val="24"/>
        </w:rPr>
        <w:t xml:space="preserve">Bij </w:t>
      </w:r>
      <w:r>
        <w:rPr>
          <w:i/>
          <w:sz w:val="24"/>
        </w:rPr>
        <w:t>t</w:t>
      </w:r>
      <w:r>
        <w:rPr>
          <w:sz w:val="24"/>
        </w:rPr>
        <w:t xml:space="preserve"> = 0 heeft een radioactieve bron met alleen </w:t>
      </w:r>
      <w:r>
        <w:rPr>
          <w:sz w:val="24"/>
          <w:vertAlign w:val="superscript"/>
        </w:rPr>
        <w:t>97</w:t>
      </w:r>
      <w:r>
        <w:rPr>
          <w:sz w:val="24"/>
        </w:rPr>
        <w:t>Ru een vervalsnelheid van 1,0</w:t>
      </w:r>
      <w:r>
        <w:rPr>
          <w:b/>
          <w:sz w:val="24"/>
        </w:rPr>
        <w:sym w:font="Symbol" w:char="F0D7"/>
      </w:r>
      <w:r>
        <w:rPr>
          <w:sz w:val="24"/>
        </w:rPr>
        <w:t>10</w:t>
      </w:r>
      <w:r>
        <w:rPr>
          <w:sz w:val="24"/>
          <w:vertAlign w:val="superscript"/>
        </w:rPr>
        <w:t>9</w:t>
      </w:r>
      <w:r>
        <w:rPr>
          <w:sz w:val="24"/>
        </w:rPr>
        <w:t xml:space="preserve"> Bq.</w:t>
      </w:r>
    </w:p>
    <w:p w:rsidR="00000000" w:rsidRDefault="00CB019E">
      <w:pPr>
        <w:pStyle w:val="Vraag"/>
      </w:pPr>
      <w:r>
        <w:fldChar w:fldCharType="begin"/>
      </w:r>
      <w:r>
        <w:instrText xml:space="preserve">SEQ niveau2 \h \r0 </w:instrText>
      </w:r>
      <w:r>
        <w:fldChar w:fldCharType="end"/>
      </w:r>
      <w:r>
        <w:t>Bereken de totale vervalsnelhe</w:t>
      </w:r>
      <w:r>
        <w:t xml:space="preserve">id van de bron op </w:t>
      </w:r>
      <w:r>
        <w:rPr>
          <w:i/>
        </w:rPr>
        <w:t>t</w:t>
      </w:r>
      <w:r>
        <w:t xml:space="preserve"> = 6,0 dagen.</w:t>
      </w:r>
    </w:p>
    <w:p w:rsidR="00000000" w:rsidRDefault="00CB019E">
      <w:pPr>
        <w:pStyle w:val="Vraag"/>
      </w:pPr>
      <w:r>
        <w:t xml:space="preserve">Bereken de totale vervalsnelheid van de bron op </w:t>
      </w:r>
      <w:r>
        <w:rPr>
          <w:i/>
        </w:rPr>
        <w:t>t</w:t>
      </w:r>
      <w:r>
        <w:t xml:space="preserve"> = 6000 jaar.</w:t>
      </w:r>
    </w:p>
    <w:p w:rsidR="00000000" w:rsidRDefault="00CB019E">
      <w:pPr>
        <w:jc w:val="center"/>
        <w:rPr>
          <w:b/>
          <w:sz w:val="48"/>
        </w:rPr>
        <w:sectPr w:rsidR="00000000">
          <w:headerReference w:type="default" r:id="rId21"/>
          <w:footerReference w:type="default" r:id="rId22"/>
          <w:pgSz w:w="11906" w:h="16838" w:code="9"/>
          <w:pgMar w:top="1418" w:right="1418" w:bottom="1418" w:left="1418" w:header="708" w:footer="708" w:gutter="0"/>
          <w:cols w:space="708"/>
        </w:sectPr>
      </w:pPr>
    </w:p>
    <w:p w:rsidR="00000000" w:rsidRDefault="00CB019E">
      <w:pPr>
        <w:jc w:val="center"/>
        <w:rPr>
          <w:b/>
          <w:sz w:val="48"/>
        </w:rPr>
      </w:pPr>
      <w:r>
        <w:rPr>
          <w:b/>
          <w:sz w:val="48"/>
        </w:rPr>
        <w:lastRenderedPageBreak/>
        <w:t>26</w:t>
      </w:r>
      <w:r>
        <w:rPr>
          <w:b/>
          <w:sz w:val="48"/>
          <w:vertAlign w:val="superscript"/>
        </w:rPr>
        <w:t>e</w:t>
      </w:r>
      <w:r>
        <w:rPr>
          <w:b/>
          <w:sz w:val="48"/>
        </w:rPr>
        <w:t xml:space="preserve"> Internationale Chemie Olympiade</w:t>
      </w:r>
    </w:p>
    <w:p w:rsidR="00000000" w:rsidRDefault="00CB019E">
      <w:pPr>
        <w:jc w:val="center"/>
        <w:rPr>
          <w:sz w:val="48"/>
        </w:rPr>
      </w:pPr>
      <w:r>
        <w:rPr>
          <w:b/>
          <w:sz w:val="48"/>
        </w:rPr>
        <w:t>Theorie–examen</w:t>
      </w:r>
    </w:p>
    <w:p w:rsidR="00000000" w:rsidRDefault="00CB019E">
      <w:pPr>
        <w:jc w:val="center"/>
        <w:rPr>
          <w:sz w:val="29"/>
        </w:rPr>
      </w:pPr>
    </w:p>
    <w:p w:rsidR="00000000" w:rsidRDefault="00CB019E">
      <w:pPr>
        <w:jc w:val="center"/>
        <w:rPr>
          <w:sz w:val="29"/>
        </w:rPr>
      </w:pPr>
      <w:r>
        <w:rPr>
          <w:sz w:val="29"/>
        </w:rPr>
        <w:t>gehouden aan de</w:t>
      </w:r>
    </w:p>
    <w:p w:rsidR="00000000" w:rsidRDefault="00CB019E">
      <w:pPr>
        <w:jc w:val="center"/>
        <w:rPr>
          <w:sz w:val="29"/>
        </w:rPr>
      </w:pPr>
    </w:p>
    <w:p w:rsidR="00000000" w:rsidRDefault="00CB019E">
      <w:pPr>
        <w:jc w:val="center"/>
        <w:rPr>
          <w:sz w:val="29"/>
        </w:rPr>
      </w:pPr>
      <w:r>
        <w:rPr>
          <w:sz w:val="29"/>
        </w:rPr>
        <w:t>Universiteit van Oslo</w:t>
      </w:r>
    </w:p>
    <w:p w:rsidR="00000000" w:rsidRDefault="00CB019E">
      <w:pPr>
        <w:jc w:val="center"/>
      </w:pPr>
      <w:r>
        <w:rPr>
          <w:sz w:val="29"/>
        </w:rPr>
        <w:t>chemische faculteit</w:t>
      </w:r>
    </w:p>
    <w:p w:rsidR="00000000" w:rsidRDefault="00CB019E">
      <w:pPr>
        <w:jc w:val="center"/>
      </w:pPr>
    </w:p>
    <w:p w:rsidR="00000000" w:rsidRDefault="00CB019E">
      <w:pPr>
        <w:jc w:val="center"/>
      </w:pPr>
      <w:r>
        <w:t>do 7 juli 1994</w:t>
      </w:r>
    </w:p>
    <w:p w:rsidR="00000000" w:rsidRDefault="00CB019E">
      <w:pPr>
        <w:jc w:val="center"/>
      </w:pPr>
    </w:p>
    <w:p w:rsidR="00000000" w:rsidRDefault="00CB019E">
      <w:pPr>
        <w:jc w:val="center"/>
        <w:rPr>
          <w:b/>
          <w:sz w:val="48"/>
        </w:rPr>
      </w:pPr>
      <w:r>
        <w:rPr>
          <w:b/>
          <w:sz w:val="48"/>
        </w:rPr>
        <w:t>ANTWOORDEN</w:t>
      </w:r>
    </w:p>
    <w:p w:rsidR="00000000" w:rsidRDefault="00CB019E"/>
    <w:p w:rsidR="00000000" w:rsidRDefault="00CB019E"/>
    <w:p w:rsidR="00000000" w:rsidRDefault="00CB019E"/>
    <w:p w:rsidR="00000000" w:rsidRDefault="00CB019E"/>
    <w:p w:rsidR="00000000" w:rsidRDefault="00CB019E">
      <w:r>
        <w:t>Deze toets besta</w:t>
      </w:r>
      <w:r>
        <w:t>at uit 8 opgaven. Het maximum aantal punten bedraagt:</w:t>
      </w:r>
    </w:p>
    <w:tbl>
      <w:tblPr>
        <w:tblW w:w="0" w:type="auto"/>
        <w:tblInd w:w="120" w:type="dxa"/>
        <w:tblLayout w:type="fixed"/>
        <w:tblCellMar>
          <w:left w:w="120" w:type="dxa"/>
          <w:right w:w="120" w:type="dxa"/>
        </w:tblCellMar>
        <w:tblLook w:val="0000"/>
      </w:tblPr>
      <w:tblGrid>
        <w:gridCol w:w="1104"/>
        <w:gridCol w:w="1824"/>
      </w:tblGrid>
      <w:tr w:rsidR="00000000">
        <w:tblPrEx>
          <w:tblCellMar>
            <w:top w:w="0" w:type="dxa"/>
            <w:bottom w:w="0" w:type="dxa"/>
          </w:tblCellMar>
        </w:tblPrEx>
        <w:tc>
          <w:tcPr>
            <w:tcW w:w="1104" w:type="dxa"/>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spacing w:before="64"/>
            </w:pPr>
            <w:r>
              <w:t>opgave</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1</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2</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3</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4</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5</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6</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7</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spacing w:after="172"/>
            </w:pPr>
            <w:r>
              <w:t>8</w:t>
            </w:r>
          </w:p>
        </w:tc>
        <w:tc>
          <w:tcPr>
            <w:tcW w:w="1824" w:type="dxa"/>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spacing w:before="64"/>
            </w:pPr>
            <w:r>
              <w:t>aantal punten</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8</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6</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9</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8</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8</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9</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pPr>
            <w:r>
              <w:t>5</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s>
              <w:spacing w:after="172"/>
            </w:pPr>
            <w:r>
              <w:t>7</w:t>
            </w:r>
          </w:p>
        </w:tc>
      </w:tr>
    </w:tbl>
    <w:p w:rsidR="00000000" w:rsidRDefault="00CB019E">
      <w:pPr>
        <w:ind w:left="-2" w:firstLine="2"/>
      </w:pPr>
      <w:r>
        <w:br w:type="page"/>
      </w:r>
      <w:r>
        <w:rPr>
          <w:b/>
          <w:sz w:val="29"/>
        </w:rPr>
        <w:lastRenderedPageBreak/>
        <w:t>OPGAVE 1</w:t>
      </w:r>
      <w:r>
        <w:rPr>
          <w:b/>
          <w:sz w:val="29"/>
        </w:rPr>
        <w:fldChar w:fldCharType="begin"/>
      </w:r>
      <w:r>
        <w:rPr>
          <w:b/>
          <w:sz w:val="29"/>
        </w:rPr>
        <w:instrText xml:space="preserve">SEQ niveau0 \h \r0 </w:instrText>
      </w:r>
      <w:r>
        <w:rPr>
          <w:b/>
          <w:sz w:val="29"/>
        </w:rPr>
        <w:fldChar w:fldCharType="end"/>
      </w:r>
      <w:r>
        <w:rPr>
          <w:b/>
          <w:sz w:val="29"/>
        </w:rPr>
        <w:fldChar w:fldCharType="begin"/>
      </w:r>
      <w:r>
        <w:rPr>
          <w:b/>
          <w:sz w:val="29"/>
        </w:rPr>
        <w:instrText xml:space="preserve">SEQ niveau1 \h \r0 </w:instrText>
      </w:r>
      <w:r>
        <w:rPr>
          <w:b/>
          <w:sz w:val="29"/>
        </w:rPr>
        <w:fldChar w:fldCharType="end"/>
      </w:r>
      <w:r>
        <w:rPr>
          <w:b/>
          <w:sz w:val="29"/>
        </w:rPr>
        <w:fldChar w:fldCharType="begin"/>
      </w:r>
      <w:r>
        <w:rPr>
          <w:b/>
          <w:sz w:val="29"/>
        </w:rPr>
        <w:instrText xml:space="preserve">SEQ niveau2 \h \r0 </w:instrText>
      </w:r>
      <w:r>
        <w:rPr>
          <w:b/>
          <w:sz w:val="29"/>
        </w:rPr>
        <w:fldChar w:fldCharType="end"/>
      </w:r>
      <w:r>
        <w:rPr>
          <w:b/>
          <w:sz w:val="29"/>
        </w:rPr>
        <w:fldChar w:fldCharType="begin"/>
      </w:r>
      <w:r>
        <w:rPr>
          <w:b/>
          <w:sz w:val="29"/>
        </w:rPr>
        <w:instrText xml:space="preserve">SEQ niveau3 \h \r0 </w:instrText>
      </w:r>
      <w:r>
        <w:rPr>
          <w:b/>
          <w:sz w:val="29"/>
        </w:rPr>
        <w:fldChar w:fldCharType="end"/>
      </w:r>
      <w:r>
        <w:rPr>
          <w:b/>
          <w:sz w:val="29"/>
        </w:rPr>
        <w:fldChar w:fldCharType="begin"/>
      </w:r>
      <w:r>
        <w:rPr>
          <w:b/>
          <w:sz w:val="29"/>
        </w:rPr>
        <w:instrText xml:space="preserve">SEQ niveau4 \h \r0 </w:instrText>
      </w:r>
      <w:r>
        <w:rPr>
          <w:b/>
          <w:sz w:val="29"/>
        </w:rPr>
        <w:fldChar w:fldCharType="end"/>
      </w:r>
      <w:r>
        <w:rPr>
          <w:b/>
          <w:sz w:val="29"/>
        </w:rPr>
        <w:fldChar w:fldCharType="begin"/>
      </w:r>
      <w:r>
        <w:rPr>
          <w:b/>
          <w:sz w:val="29"/>
        </w:rPr>
        <w:instrText xml:space="preserve">SEQ niveau5 \h \r0 </w:instrText>
      </w:r>
      <w:r>
        <w:rPr>
          <w:b/>
          <w:sz w:val="29"/>
        </w:rPr>
        <w:fldChar w:fldCharType="end"/>
      </w:r>
      <w:r>
        <w:rPr>
          <w:b/>
          <w:sz w:val="29"/>
        </w:rPr>
        <w:fldChar w:fldCharType="begin"/>
      </w:r>
      <w:r>
        <w:rPr>
          <w:b/>
          <w:sz w:val="29"/>
        </w:rPr>
        <w:instrText xml:space="preserve">SEQ niveau6 </w:instrText>
      </w:r>
      <w:r>
        <w:rPr>
          <w:b/>
          <w:sz w:val="29"/>
        </w:rPr>
        <w:instrText xml:space="preserve">\h \r0 </w:instrText>
      </w:r>
      <w:r>
        <w:rPr>
          <w:b/>
          <w:sz w:val="29"/>
        </w:rPr>
        <w:fldChar w:fldCharType="end"/>
      </w:r>
      <w:r>
        <w:rPr>
          <w:b/>
          <w:sz w:val="29"/>
        </w:rPr>
        <w:fldChar w:fldCharType="begin"/>
      </w:r>
      <w:r>
        <w:rPr>
          <w:b/>
          <w:sz w:val="29"/>
        </w:rPr>
        <w:instrText xml:space="preserve">SEQ niveau7 \h \r0 </w:instrText>
      </w:r>
      <w:r>
        <w:rPr>
          <w:b/>
          <w:sz w:val="29"/>
        </w:rPr>
        <w:fldChar w:fldCharType="end"/>
      </w:r>
    </w:p>
    <w:p w:rsidR="00000000" w:rsidRPr="005F77FD" w:rsidRDefault="00CB019E">
      <w:pPr>
        <w:pStyle w:val="Vraag"/>
        <w:numPr>
          <w:ilvl w:val="0"/>
          <w:numId w:val="23"/>
        </w:numPr>
        <w:rPr>
          <w:lang w:val="en-US"/>
        </w:rPr>
      </w:pPr>
      <w:r w:rsidRPr="005F77FD">
        <w:rPr>
          <w:lang w:val="en-US"/>
        </w:rPr>
        <w:t>HL + H</w:t>
      </w:r>
      <w:r w:rsidRPr="005F77FD">
        <w:rPr>
          <w:vertAlign w:val="subscript"/>
          <w:lang w:val="en-US"/>
        </w:rPr>
        <w:t>2</w:t>
      </w:r>
      <w:r w:rsidRPr="005F77FD">
        <w:rPr>
          <w:lang w:val="en-US"/>
        </w:rPr>
        <w:t xml:space="preserve">O </w:t>
      </w:r>
      <w:r>
        <w:rPr>
          <w:position w:val="-10"/>
        </w:rPr>
        <w:object w:dxaOrig="260" w:dyaOrig="380">
          <v:shape id="_x0000_i1030" type="#_x0000_t75" style="width:13.2pt;height:19.2pt" o:ole="" fillcolor="window">
            <v:imagedata r:id="rId23" o:title=""/>
          </v:shape>
          <o:OLEObject Type="Embed" ProgID="Equation.3" ShapeID="_x0000_i1030" DrawAspect="Content" ObjectID="_1314557342" r:id="rId24"/>
        </w:object>
      </w:r>
      <w:r w:rsidRPr="005F77FD">
        <w:rPr>
          <w:lang w:val="en-US"/>
        </w:rPr>
        <w:t xml:space="preserve"> H</w:t>
      </w:r>
      <w:r w:rsidRPr="005F77FD">
        <w:rPr>
          <w:vertAlign w:val="subscript"/>
          <w:lang w:val="en-US"/>
        </w:rPr>
        <w:t>3</w:t>
      </w:r>
      <w:r w:rsidRPr="005F77FD">
        <w:rPr>
          <w:lang w:val="en-US"/>
        </w:rPr>
        <w:t>O</w:t>
      </w:r>
      <w:r w:rsidRPr="005F77FD">
        <w:rPr>
          <w:vertAlign w:val="superscript"/>
          <w:lang w:val="en-US"/>
        </w:rPr>
        <w:t>+</w:t>
      </w:r>
      <w:r w:rsidRPr="005F77FD">
        <w:rPr>
          <w:lang w:val="en-US"/>
        </w:rPr>
        <w:t xml:space="preserve"> + L</w:t>
      </w:r>
      <w:r>
        <w:rPr>
          <w:vertAlign w:val="superscript"/>
        </w:rPr>
        <w:sym w:font="Symbol" w:char="F02D"/>
      </w:r>
      <w:r w:rsidRPr="005F77FD">
        <w:rPr>
          <w:i/>
          <w:lang w:val="en-US"/>
        </w:rPr>
        <w:tab/>
      </w:r>
      <w:r w:rsidRPr="005F77FD">
        <w:rPr>
          <w:i/>
          <w:lang w:val="en-US"/>
        </w:rPr>
        <w:tab/>
        <w:t>K</w:t>
      </w:r>
      <w:r w:rsidRPr="005F77FD">
        <w:rPr>
          <w:vertAlign w:val="subscript"/>
          <w:lang w:val="en-US"/>
        </w:rPr>
        <w:t>HL</w:t>
      </w:r>
      <w:r w:rsidRPr="005F77FD">
        <w:rPr>
          <w:lang w:val="en-US"/>
        </w:rPr>
        <w:t xml:space="preserve"> = 1,4</w:t>
      </w:r>
      <w:r>
        <w:rPr>
          <w:b/>
        </w:rPr>
        <w:sym w:font="Symbol" w:char="F0D7"/>
      </w:r>
      <w:r w:rsidRPr="005F77FD">
        <w:rPr>
          <w:lang w:val="en-US"/>
        </w:rPr>
        <w:t>10</w:t>
      </w:r>
      <w:r w:rsidRPr="005F77FD">
        <w:rPr>
          <w:vertAlign w:val="superscript"/>
          <w:lang w:val="en-US"/>
        </w:rPr>
        <w:t>–4</w:t>
      </w:r>
    </w:p>
    <w:p w:rsidR="00000000" w:rsidRPr="005F77FD" w:rsidRDefault="00CB019E">
      <w:pPr>
        <w:pStyle w:val="Inspring"/>
        <w:tabs>
          <w:tab w:val="left" w:pos="1701"/>
          <w:tab w:val="left" w:pos="2268"/>
        </w:tabs>
        <w:rPr>
          <w:lang w:val="en-US"/>
        </w:rPr>
      </w:pPr>
      <w:r w:rsidRPr="005F77FD">
        <w:rPr>
          <w:i/>
          <w:lang w:val="en-US"/>
        </w:rPr>
        <w:t>C</w:t>
      </w:r>
      <w:r w:rsidRPr="005F77FD">
        <w:rPr>
          <w:vertAlign w:val="subscript"/>
          <w:lang w:val="en-US"/>
        </w:rPr>
        <w:t>o</w:t>
      </w:r>
      <w:r w:rsidRPr="005F77FD">
        <w:rPr>
          <w:lang w:val="en-US"/>
        </w:rPr>
        <w:t xml:space="preserve"> </w:t>
      </w:r>
      <w:r>
        <w:sym w:font="Symbol" w:char="F02D"/>
      </w:r>
      <w:r w:rsidRPr="005F77FD">
        <w:rPr>
          <w:i/>
          <w:lang w:val="en-US"/>
        </w:rPr>
        <w:t>x</w:t>
      </w:r>
      <w:r w:rsidRPr="005F77FD">
        <w:rPr>
          <w:lang w:val="en-US"/>
        </w:rPr>
        <w:tab/>
      </w:r>
      <w:r w:rsidRPr="005F77FD">
        <w:rPr>
          <w:i/>
          <w:lang w:val="en-US"/>
        </w:rPr>
        <w:t>x</w:t>
      </w:r>
      <w:r w:rsidRPr="005F77FD">
        <w:rPr>
          <w:lang w:val="en-US"/>
        </w:rPr>
        <w:tab/>
      </w:r>
      <w:r w:rsidRPr="005F77FD">
        <w:rPr>
          <w:i/>
          <w:lang w:val="en-US"/>
        </w:rPr>
        <w:t>x</w:t>
      </w:r>
    </w:p>
    <w:p w:rsidR="00000000" w:rsidRPr="005F77FD" w:rsidRDefault="00CB019E">
      <w:pPr>
        <w:pStyle w:val="Inspring"/>
        <w:tabs>
          <w:tab w:val="left" w:pos="3544"/>
          <w:tab w:val="right" w:pos="9072"/>
        </w:tabs>
        <w:rPr>
          <w:lang w:val="en-US"/>
        </w:rPr>
      </w:pPr>
      <w:r>
        <w:rPr>
          <w:position w:val="-28"/>
        </w:rPr>
        <w:object w:dxaOrig="1160" w:dyaOrig="680">
          <v:shape id="_x0000_i1031" type="#_x0000_t75" style="width:58.2pt;height:34.2pt" o:ole="" fillcolor="window">
            <v:imagedata r:id="rId25" o:title=""/>
          </v:shape>
          <o:OLEObject Type="Embed" ProgID="Equation.3" ShapeID="_x0000_i1031" DrawAspect="Content" ObjectID="_1314557343" r:id="rId26"/>
        </w:object>
      </w:r>
      <w:r w:rsidRPr="005F77FD">
        <w:rPr>
          <w:lang w:val="en-US"/>
        </w:rPr>
        <w:t>= 1,4</w:t>
      </w:r>
      <w:r>
        <w:rPr>
          <w:b/>
        </w:rPr>
        <w:sym w:font="Symbol" w:char="F0D7"/>
      </w:r>
      <w:r w:rsidRPr="005F77FD">
        <w:rPr>
          <w:lang w:val="en-US"/>
        </w:rPr>
        <w:t>10</w:t>
      </w:r>
      <w:r w:rsidRPr="005F77FD">
        <w:rPr>
          <w:vertAlign w:val="superscript"/>
          <w:lang w:val="en-US"/>
        </w:rPr>
        <w:t>–4</w:t>
      </w:r>
      <w:r w:rsidRPr="005F77FD">
        <w:rPr>
          <w:lang w:val="en-US"/>
        </w:rPr>
        <w:tab/>
        <w:t>C</w:t>
      </w:r>
      <w:r w:rsidRPr="005F77FD">
        <w:rPr>
          <w:vertAlign w:val="subscript"/>
          <w:lang w:val="en-US"/>
        </w:rPr>
        <w:t>o</w:t>
      </w:r>
      <w:r w:rsidRPr="005F77FD">
        <w:rPr>
          <w:lang w:val="en-US"/>
        </w:rPr>
        <w:t xml:space="preserve"> = 3,00</w:t>
      </w:r>
      <w:r>
        <w:rPr>
          <w:b/>
        </w:rPr>
        <w:sym w:font="Symbol" w:char="F0D7"/>
      </w:r>
      <w:r w:rsidRPr="005F77FD">
        <w:rPr>
          <w:lang w:val="en-US"/>
        </w:rPr>
        <w:t>10</w:t>
      </w:r>
      <w:r w:rsidRPr="005F77FD">
        <w:rPr>
          <w:vertAlign w:val="superscript"/>
          <w:lang w:val="en-US"/>
        </w:rPr>
        <w:t>–3</w:t>
      </w:r>
    </w:p>
    <w:p w:rsidR="00000000" w:rsidRPr="005F77FD" w:rsidRDefault="00CB019E">
      <w:pPr>
        <w:pStyle w:val="Inspring"/>
        <w:tabs>
          <w:tab w:val="right" w:pos="9072"/>
        </w:tabs>
        <w:rPr>
          <w:lang w:val="en-US"/>
        </w:rPr>
      </w:pPr>
      <w:r w:rsidRPr="005F77FD">
        <w:rPr>
          <w:lang w:val="en-US"/>
        </w:rPr>
        <w:t xml:space="preserve">Aanname </w:t>
      </w:r>
      <w:r w:rsidRPr="005F77FD">
        <w:rPr>
          <w:i/>
          <w:lang w:val="en-US"/>
        </w:rPr>
        <w:t>C</w:t>
      </w:r>
      <w:r w:rsidRPr="005F77FD">
        <w:rPr>
          <w:vertAlign w:val="subscript"/>
          <w:lang w:val="en-US"/>
        </w:rPr>
        <w:t>o</w:t>
      </w:r>
      <w:r w:rsidRPr="005F77FD">
        <w:rPr>
          <w:lang w:val="en-US"/>
        </w:rPr>
        <w:t xml:space="preserve"> &gt;&gt; </w:t>
      </w:r>
      <w:r w:rsidRPr="005F77FD">
        <w:rPr>
          <w:i/>
          <w:lang w:val="en-US"/>
        </w:rPr>
        <w:t>x</w:t>
      </w:r>
      <w:r w:rsidRPr="005F77FD">
        <w:rPr>
          <w:lang w:val="en-US"/>
        </w:rPr>
        <w:t xml:space="preserve"> levert </w:t>
      </w:r>
      <w:r w:rsidRPr="005F77FD">
        <w:rPr>
          <w:i/>
          <w:lang w:val="en-US"/>
        </w:rPr>
        <w:t>x</w:t>
      </w:r>
      <w:r w:rsidRPr="005F77FD">
        <w:rPr>
          <w:lang w:val="en-US"/>
        </w:rPr>
        <w:t xml:space="preserve"> = 6,5</w:t>
      </w:r>
      <w:r>
        <w:rPr>
          <w:b/>
        </w:rPr>
        <w:sym w:font="Symbol" w:char="F0D7"/>
      </w:r>
      <w:r w:rsidRPr="005F77FD">
        <w:rPr>
          <w:lang w:val="en-US"/>
        </w:rPr>
        <w:t>10</w:t>
      </w:r>
      <w:r w:rsidRPr="005F77FD">
        <w:rPr>
          <w:vertAlign w:val="superscript"/>
          <w:lang w:val="en-US"/>
        </w:rPr>
        <w:t>–4</w:t>
      </w:r>
      <w:r w:rsidRPr="005F77FD">
        <w:rPr>
          <w:lang w:val="en-US"/>
        </w:rPr>
        <w:t>; is dus niet correct.</w:t>
      </w:r>
    </w:p>
    <w:p w:rsidR="00000000" w:rsidRPr="005F77FD" w:rsidRDefault="00CB019E">
      <w:pPr>
        <w:pStyle w:val="Inspring"/>
        <w:tabs>
          <w:tab w:val="right" w:pos="9072"/>
        </w:tabs>
        <w:rPr>
          <w:lang w:val="en-US"/>
        </w:rPr>
      </w:pPr>
      <w:r w:rsidRPr="005F77FD">
        <w:rPr>
          <w:lang w:val="en-US"/>
        </w:rPr>
        <w:t xml:space="preserve">abc–formule: </w:t>
      </w:r>
      <w:r w:rsidRPr="005F77FD">
        <w:rPr>
          <w:i/>
          <w:lang w:val="en-US"/>
        </w:rPr>
        <w:t>x</w:t>
      </w:r>
      <w:r w:rsidRPr="005F77FD">
        <w:rPr>
          <w:lang w:val="en-US"/>
        </w:rPr>
        <w:t xml:space="preserve"> = 5,8</w:t>
      </w:r>
      <w:r>
        <w:rPr>
          <w:b/>
        </w:rPr>
        <w:sym w:font="Symbol" w:char="F0D7"/>
      </w:r>
      <w:r w:rsidRPr="005F77FD">
        <w:rPr>
          <w:lang w:val="en-US"/>
        </w:rPr>
        <w:t>10</w:t>
      </w:r>
      <w:r w:rsidRPr="005F77FD">
        <w:rPr>
          <w:vertAlign w:val="superscript"/>
          <w:lang w:val="en-US"/>
        </w:rPr>
        <w:t>–4</w:t>
      </w:r>
      <w:r w:rsidRPr="005F77FD">
        <w:rPr>
          <w:lang w:val="en-US"/>
        </w:rPr>
        <w:t>; [H</w:t>
      </w:r>
      <w:r w:rsidRPr="005F77FD">
        <w:rPr>
          <w:vertAlign w:val="subscript"/>
          <w:lang w:val="en-US"/>
        </w:rPr>
        <w:t>3</w:t>
      </w:r>
      <w:r w:rsidRPr="005F77FD">
        <w:rPr>
          <w:lang w:val="en-US"/>
        </w:rPr>
        <w:t>O</w:t>
      </w:r>
      <w:r w:rsidRPr="005F77FD">
        <w:rPr>
          <w:vertAlign w:val="superscript"/>
          <w:lang w:val="en-US"/>
        </w:rPr>
        <w:t>+</w:t>
      </w:r>
      <w:r w:rsidRPr="005F77FD">
        <w:rPr>
          <w:lang w:val="en-US"/>
        </w:rPr>
        <w:t>] = 5,8</w:t>
      </w:r>
      <w:r>
        <w:rPr>
          <w:b/>
        </w:rPr>
        <w:sym w:font="Symbol" w:char="F0D7"/>
      </w:r>
      <w:r w:rsidRPr="005F77FD">
        <w:rPr>
          <w:lang w:val="en-US"/>
        </w:rPr>
        <w:t>10</w:t>
      </w:r>
      <w:r w:rsidRPr="005F77FD">
        <w:rPr>
          <w:vertAlign w:val="superscript"/>
          <w:lang w:val="en-US"/>
        </w:rPr>
        <w:t>–4</w:t>
      </w:r>
      <w:r w:rsidRPr="005F77FD">
        <w:rPr>
          <w:lang w:val="en-US"/>
        </w:rPr>
        <w:t xml:space="preserve">; </w:t>
      </w:r>
      <w:r w:rsidRPr="005F77FD">
        <w:rPr>
          <w:u w:val="single"/>
          <w:lang w:val="en-US"/>
        </w:rPr>
        <w:t>pH = 3,</w:t>
      </w:r>
      <w:r w:rsidRPr="005F77FD">
        <w:rPr>
          <w:u w:val="single"/>
          <w:lang w:val="en-US"/>
        </w:rPr>
        <w:t>24</w:t>
      </w:r>
      <w:r w:rsidRPr="005F77FD">
        <w:rPr>
          <w:lang w:val="en-US"/>
        </w:rPr>
        <w:tab/>
        <w:t>1p</w:t>
      </w:r>
    </w:p>
    <w:p w:rsidR="00000000" w:rsidRDefault="00CB019E">
      <w:pPr>
        <w:pStyle w:val="Vraag"/>
      </w:pPr>
      <w:r>
        <w:t>1:</w:t>
      </w:r>
      <w:r>
        <w:tab/>
        <w:t>HL + HCO</w:t>
      </w:r>
      <w:r>
        <w:rPr>
          <w:vertAlign w:val="subscript"/>
        </w:rPr>
        <w:t>3</w:t>
      </w:r>
      <w:r>
        <w:rPr>
          <w:vertAlign w:val="superscript"/>
        </w:rPr>
        <w:sym w:font="Symbol" w:char="F02D"/>
      </w:r>
      <w:r>
        <w:rPr>
          <w:position w:val="-10"/>
        </w:rPr>
        <w:object w:dxaOrig="260" w:dyaOrig="380">
          <v:shape id="_x0000_i1032" type="#_x0000_t75" style="width:13.2pt;height:19.2pt" o:ole="" fillcolor="window">
            <v:imagedata r:id="rId27" o:title=""/>
          </v:shape>
          <o:OLEObject Type="Embed" ProgID="Equation.3" ShapeID="_x0000_i1032" DrawAspect="Content" ObjectID="_1314557344" r:id="rId28"/>
        </w:object>
      </w:r>
      <w:r>
        <w:t xml:space="preserve"> H</w:t>
      </w:r>
      <w:r>
        <w:rPr>
          <w:vertAlign w:val="subscript"/>
        </w:rPr>
        <w:t>2</w:t>
      </w:r>
      <w:r>
        <w:t>CO</w:t>
      </w:r>
      <w:r>
        <w:rPr>
          <w:vertAlign w:val="subscript"/>
        </w:rPr>
        <w:t>3</w:t>
      </w:r>
      <w:r>
        <w:t xml:space="preserve"> + L</w:t>
      </w:r>
      <w:r>
        <w:rPr>
          <w:vertAlign w:val="superscript"/>
        </w:rPr>
        <w:sym w:font="Symbol" w:char="F02D"/>
      </w:r>
      <w:r>
        <w:rPr>
          <w:i/>
        </w:rPr>
        <w:tab/>
      </w:r>
      <w:r>
        <w:rPr>
          <w:i/>
        </w:rPr>
        <w:tab/>
        <w:t>K</w:t>
      </w:r>
      <w:r>
        <w:rPr>
          <w:vertAlign w:val="subscript"/>
        </w:rPr>
        <w:t>1</w:t>
      </w:r>
    </w:p>
    <w:p w:rsidR="00000000" w:rsidRDefault="00CB019E">
      <w:pPr>
        <w:pStyle w:val="Inspring"/>
      </w:pPr>
      <w:r>
        <w:t>2:</w:t>
      </w:r>
      <w:r>
        <w:tab/>
        <w:t>HL + H</w:t>
      </w:r>
      <w:r>
        <w:rPr>
          <w:vertAlign w:val="subscript"/>
        </w:rPr>
        <w:t>2</w:t>
      </w:r>
      <w:r>
        <w:t xml:space="preserve">O </w:t>
      </w:r>
      <w:r>
        <w:rPr>
          <w:position w:val="-10"/>
        </w:rPr>
        <w:object w:dxaOrig="260" w:dyaOrig="380">
          <v:shape id="_x0000_i1033" type="#_x0000_t75" style="width:13.2pt;height:19.2pt" o:ole="" fillcolor="window">
            <v:imagedata r:id="rId27" o:title=""/>
          </v:shape>
          <o:OLEObject Type="Embed" ProgID="Equation.3" ShapeID="_x0000_i1033" DrawAspect="Content" ObjectID="_1314557345" r:id="rId29"/>
        </w:object>
      </w:r>
      <w:r>
        <w:t xml:space="preserve"> H</w:t>
      </w:r>
      <w:r>
        <w:rPr>
          <w:vertAlign w:val="subscript"/>
        </w:rPr>
        <w:t>3</w:t>
      </w:r>
      <w:r>
        <w:t>O</w:t>
      </w:r>
      <w:r>
        <w:rPr>
          <w:vertAlign w:val="superscript"/>
        </w:rPr>
        <w:t>+</w:t>
      </w:r>
      <w:r>
        <w:t xml:space="preserve"> + L</w:t>
      </w:r>
      <w:r>
        <w:rPr>
          <w:vertAlign w:val="superscript"/>
        </w:rPr>
        <w:sym w:font="Symbol" w:char="F02D"/>
      </w:r>
      <w:r>
        <w:rPr>
          <w:i/>
        </w:rPr>
        <w:tab/>
      </w:r>
      <w:r>
        <w:rPr>
          <w:i/>
        </w:rPr>
        <w:tab/>
        <w:t>K</w:t>
      </w:r>
      <w:r>
        <w:rPr>
          <w:vertAlign w:val="subscript"/>
        </w:rPr>
        <w:t>2</w:t>
      </w:r>
      <w:r>
        <w:t xml:space="preserve"> = </w:t>
      </w:r>
      <w:r>
        <w:rPr>
          <w:i/>
        </w:rPr>
        <w:t>K</w:t>
      </w:r>
      <w:r>
        <w:rPr>
          <w:vertAlign w:val="subscript"/>
        </w:rPr>
        <w:t>HL</w:t>
      </w:r>
    </w:p>
    <w:p w:rsidR="00000000" w:rsidRPr="005F77FD" w:rsidRDefault="00CB019E">
      <w:pPr>
        <w:pStyle w:val="Inspring"/>
        <w:rPr>
          <w:lang w:val="en-US"/>
        </w:rPr>
      </w:pPr>
      <w:r w:rsidRPr="005F77FD">
        <w:rPr>
          <w:lang w:val="en-US"/>
        </w:rPr>
        <w:t>3:</w:t>
      </w:r>
      <w:r w:rsidRPr="005F77FD">
        <w:rPr>
          <w:lang w:val="en-US"/>
        </w:rPr>
        <w:tab/>
        <w:t>HCO</w:t>
      </w:r>
      <w:r w:rsidRPr="005F77FD">
        <w:rPr>
          <w:vertAlign w:val="subscript"/>
          <w:lang w:val="en-US"/>
        </w:rPr>
        <w:t>3</w:t>
      </w:r>
      <w:r>
        <w:rPr>
          <w:vertAlign w:val="superscript"/>
        </w:rPr>
        <w:sym w:font="Symbol" w:char="F02D"/>
      </w:r>
      <w:r w:rsidRPr="005F77FD">
        <w:rPr>
          <w:lang w:val="en-US"/>
        </w:rPr>
        <w:t>+ H</w:t>
      </w:r>
      <w:r w:rsidRPr="005F77FD">
        <w:rPr>
          <w:vertAlign w:val="subscript"/>
          <w:lang w:val="en-US"/>
        </w:rPr>
        <w:t>3</w:t>
      </w:r>
      <w:r w:rsidRPr="005F77FD">
        <w:rPr>
          <w:lang w:val="en-US"/>
        </w:rPr>
        <w:t>O</w:t>
      </w:r>
      <w:r w:rsidRPr="005F77FD">
        <w:rPr>
          <w:vertAlign w:val="superscript"/>
          <w:lang w:val="en-US"/>
        </w:rPr>
        <w:t>+</w:t>
      </w:r>
      <w:r w:rsidRPr="005F77FD">
        <w:rPr>
          <w:lang w:val="en-US"/>
        </w:rPr>
        <w:t xml:space="preserve"> </w:t>
      </w:r>
      <w:r>
        <w:rPr>
          <w:position w:val="-10"/>
        </w:rPr>
        <w:object w:dxaOrig="260" w:dyaOrig="380">
          <v:shape id="_x0000_i1034" type="#_x0000_t75" style="width:13.2pt;height:19.2pt" o:ole="" fillcolor="window">
            <v:imagedata r:id="rId27" o:title=""/>
          </v:shape>
          <o:OLEObject Type="Embed" ProgID="Equation.3" ShapeID="_x0000_i1034" DrawAspect="Content" ObjectID="_1314557346" r:id="rId30"/>
        </w:object>
      </w:r>
      <w:r w:rsidRPr="005F77FD">
        <w:rPr>
          <w:lang w:val="en-US"/>
        </w:rPr>
        <w:t xml:space="preserve"> H</w:t>
      </w:r>
      <w:r w:rsidRPr="005F77FD">
        <w:rPr>
          <w:vertAlign w:val="subscript"/>
          <w:lang w:val="en-US"/>
        </w:rPr>
        <w:t>2</w:t>
      </w:r>
      <w:r w:rsidRPr="005F77FD">
        <w:rPr>
          <w:lang w:val="en-US"/>
        </w:rPr>
        <w:t>CO</w:t>
      </w:r>
      <w:r w:rsidRPr="005F77FD">
        <w:rPr>
          <w:vertAlign w:val="subscript"/>
          <w:lang w:val="en-US"/>
        </w:rPr>
        <w:t>3</w:t>
      </w:r>
      <w:r w:rsidRPr="005F77FD">
        <w:rPr>
          <w:lang w:val="en-US"/>
        </w:rPr>
        <w:t xml:space="preserve"> + H</w:t>
      </w:r>
      <w:r w:rsidRPr="005F77FD">
        <w:rPr>
          <w:vertAlign w:val="subscript"/>
          <w:lang w:val="en-US"/>
        </w:rPr>
        <w:t>2</w:t>
      </w:r>
      <w:r w:rsidRPr="005F77FD">
        <w:rPr>
          <w:lang w:val="en-US"/>
        </w:rPr>
        <w:t>O</w:t>
      </w:r>
      <w:r w:rsidRPr="005F77FD">
        <w:rPr>
          <w:i/>
          <w:lang w:val="en-US"/>
        </w:rPr>
        <w:tab/>
        <w:t>K</w:t>
      </w:r>
      <w:r w:rsidRPr="005F77FD">
        <w:rPr>
          <w:vertAlign w:val="subscript"/>
          <w:lang w:val="en-US"/>
        </w:rPr>
        <w:t>3</w:t>
      </w:r>
      <w:r w:rsidRPr="005F77FD">
        <w:rPr>
          <w:lang w:val="en-US"/>
        </w:rPr>
        <w:t xml:space="preserve"> = </w:t>
      </w:r>
      <w:r>
        <w:rPr>
          <w:position w:val="-28"/>
        </w:rPr>
        <w:object w:dxaOrig="460" w:dyaOrig="639">
          <v:shape id="_x0000_i1035" type="#_x0000_t75" style="width:22.8pt;height:31.8pt" o:ole="" fillcolor="window">
            <v:imagedata r:id="rId31" o:title=""/>
          </v:shape>
          <o:OLEObject Type="Embed" ProgID="Equation.3" ShapeID="_x0000_i1035" DrawAspect="Content" ObjectID="_1314557347" r:id="rId32"/>
        </w:object>
      </w:r>
    </w:p>
    <w:p w:rsidR="00000000" w:rsidRDefault="00CB019E">
      <w:pPr>
        <w:pStyle w:val="Inspring"/>
        <w:tabs>
          <w:tab w:val="left" w:pos="4253"/>
          <w:tab w:val="right" w:pos="9072"/>
        </w:tabs>
      </w:pPr>
      <w:r>
        <w:t>reactie 1 = 2 + 3</w:t>
      </w:r>
      <w:r>
        <w:rPr>
          <w:i/>
        </w:rPr>
        <w:tab/>
        <w:t>K</w:t>
      </w:r>
      <w:r>
        <w:rPr>
          <w:vertAlign w:val="subscript"/>
        </w:rPr>
        <w:t>1</w:t>
      </w:r>
      <w:r>
        <w:t xml:space="preserve"> = </w:t>
      </w:r>
      <w:r>
        <w:rPr>
          <w:i/>
        </w:rPr>
        <w:t>K</w:t>
      </w:r>
      <w:r>
        <w:rPr>
          <w:vertAlign w:val="subscript"/>
        </w:rPr>
        <w:t>2</w:t>
      </w:r>
      <w:r>
        <w:t xml:space="preserve"> </w:t>
      </w:r>
      <w:r>
        <w:sym w:font="Symbol" w:char="F0D7"/>
      </w:r>
      <w:r>
        <w:t xml:space="preserve"> </w:t>
      </w:r>
      <w:r>
        <w:rPr>
          <w:i/>
        </w:rPr>
        <w:t>K</w:t>
      </w:r>
      <w:r>
        <w:rPr>
          <w:vertAlign w:val="subscript"/>
        </w:rPr>
        <w:t>3</w:t>
      </w:r>
      <w:r>
        <w:t xml:space="preserve"> = 311 (</w:t>
      </w:r>
      <w:r>
        <w:rPr>
          <w:u w:val="single"/>
        </w:rPr>
        <w:t>3,1</w:t>
      </w:r>
      <w:r>
        <w:rPr>
          <w:b/>
          <w:u w:val="single"/>
        </w:rPr>
        <w:sym w:font="Symbol" w:char="F0D7"/>
      </w:r>
      <w:r>
        <w:rPr>
          <w:u w:val="single"/>
        </w:rPr>
        <w:t>10</w:t>
      </w:r>
      <w:r>
        <w:rPr>
          <w:u w:val="single"/>
          <w:vertAlign w:val="superscript"/>
        </w:rPr>
        <w:t>2</w:t>
      </w:r>
      <w:r>
        <w:t>)</w:t>
      </w:r>
      <w:r>
        <w:tab/>
        <w:t>1p</w:t>
      </w:r>
    </w:p>
    <w:p w:rsidR="00000000" w:rsidRDefault="00CB019E">
      <w:pPr>
        <w:pStyle w:val="Inspring"/>
      </w:pPr>
      <w:r>
        <w:t xml:space="preserve">alternatief: </w:t>
      </w:r>
      <w:r>
        <w:rPr>
          <w:i/>
        </w:rPr>
        <w:t>K</w:t>
      </w:r>
      <w:r>
        <w:rPr>
          <w:vertAlign w:val="subscript"/>
        </w:rPr>
        <w:t>1</w:t>
      </w:r>
      <w:r>
        <w:t xml:space="preserve"> = </w:t>
      </w:r>
      <w:r>
        <w:rPr>
          <w:position w:val="-30"/>
        </w:rPr>
        <w:object w:dxaOrig="5020" w:dyaOrig="700">
          <v:shape id="_x0000_i1036" type="#_x0000_t75" style="width:250.8pt;height:34.8pt" o:ole="" fillcolor="window">
            <v:imagedata r:id="rId33" o:title=""/>
          </v:shape>
          <o:OLEObject Type="Embed" ProgID="Equation.3" ShapeID="_x0000_i1036" DrawAspect="Content" ObjectID="_1314557348" r:id="rId34"/>
        </w:object>
      </w:r>
    </w:p>
    <w:p w:rsidR="00000000" w:rsidRDefault="00CB019E">
      <w:pPr>
        <w:pStyle w:val="Inspring"/>
      </w:pPr>
      <w:r>
        <w:tab/>
        <w:t>bij rekenfout ½p</w:t>
      </w:r>
    </w:p>
    <w:p w:rsidR="00000000" w:rsidRPr="005F77FD" w:rsidRDefault="00CB019E">
      <w:pPr>
        <w:pStyle w:val="Vraag"/>
        <w:tabs>
          <w:tab w:val="right" w:pos="9072"/>
        </w:tabs>
        <w:rPr>
          <w:lang w:val="en-US"/>
        </w:rPr>
      </w:pPr>
      <w:r w:rsidRPr="005F77FD">
        <w:rPr>
          <w:lang w:val="en-US"/>
        </w:rPr>
        <w:t>i) HCO</w:t>
      </w:r>
      <w:r w:rsidRPr="005F77FD">
        <w:rPr>
          <w:vertAlign w:val="subscript"/>
          <w:lang w:val="en-US"/>
        </w:rPr>
        <w:t>3</w:t>
      </w:r>
      <w:r>
        <w:rPr>
          <w:vertAlign w:val="superscript"/>
        </w:rPr>
        <w:sym w:font="Symbol" w:char="F02D"/>
      </w:r>
      <w:r w:rsidRPr="005F77FD">
        <w:rPr>
          <w:lang w:val="en-US"/>
        </w:rPr>
        <w:t xml:space="preserve"> is amfoteer; pH </w:t>
      </w:r>
      <w:r>
        <w:sym w:font="Symbol" w:char="F0BB"/>
      </w:r>
      <w:r w:rsidRPr="005F77FD">
        <w:rPr>
          <w:lang w:val="en-US"/>
        </w:rPr>
        <w:t xml:space="preserve"> ½ (p</w:t>
      </w:r>
      <w:r w:rsidRPr="005F77FD">
        <w:rPr>
          <w:i/>
          <w:lang w:val="en-US"/>
        </w:rPr>
        <w:t>K</w:t>
      </w:r>
      <w:r w:rsidRPr="005F77FD">
        <w:rPr>
          <w:vertAlign w:val="subscript"/>
          <w:lang w:val="en-US"/>
        </w:rPr>
        <w:t>z1</w:t>
      </w:r>
      <w:r w:rsidRPr="005F77FD">
        <w:rPr>
          <w:lang w:val="en-US"/>
        </w:rPr>
        <w:t xml:space="preserve"> + p</w:t>
      </w:r>
      <w:r w:rsidRPr="005F77FD">
        <w:rPr>
          <w:i/>
          <w:lang w:val="en-US"/>
        </w:rPr>
        <w:t>K</w:t>
      </w:r>
      <w:r w:rsidRPr="005F77FD">
        <w:rPr>
          <w:vertAlign w:val="subscript"/>
          <w:lang w:val="en-US"/>
        </w:rPr>
        <w:t>z2</w:t>
      </w:r>
      <w:r w:rsidRPr="005F77FD">
        <w:rPr>
          <w:lang w:val="en-US"/>
        </w:rPr>
        <w:t xml:space="preserve">) = </w:t>
      </w:r>
      <w:r w:rsidRPr="005F77FD">
        <w:rPr>
          <w:u w:val="single"/>
          <w:lang w:val="en-US"/>
        </w:rPr>
        <w:t>8,34</w:t>
      </w:r>
      <w:r w:rsidRPr="005F77FD">
        <w:rPr>
          <w:lang w:val="en-US"/>
        </w:rPr>
        <w:tab/>
        <w:t>1p</w:t>
      </w:r>
    </w:p>
    <w:p w:rsidR="00000000" w:rsidRDefault="00CB019E">
      <w:pPr>
        <w:pStyle w:val="Inspring"/>
      </w:pPr>
      <w:r>
        <w:t>ii) HL + HCO</w:t>
      </w:r>
      <w:r>
        <w:rPr>
          <w:vertAlign w:val="subscript"/>
        </w:rPr>
        <w:t>3</w:t>
      </w:r>
      <w:r>
        <w:rPr>
          <w:vertAlign w:val="superscript"/>
        </w:rPr>
        <w:sym w:font="Symbol" w:char="F02D"/>
      </w:r>
      <w:r>
        <w:t xml:space="preserve"> </w:t>
      </w:r>
      <w:r>
        <w:rPr>
          <w:position w:val="-10"/>
        </w:rPr>
        <w:object w:dxaOrig="260" w:dyaOrig="380">
          <v:shape id="_x0000_i1037" type="#_x0000_t75" style="width:13.2pt;height:19.2pt" o:ole="" fillcolor="window">
            <v:imagedata r:id="rId27" o:title=""/>
          </v:shape>
          <o:OLEObject Type="Embed" ProgID="Equation.3" ShapeID="_x0000_i1037" DrawAspect="Content" ObjectID="_1314557349" r:id="rId35"/>
        </w:object>
      </w:r>
      <w:r>
        <w:t xml:space="preserve"> H</w:t>
      </w:r>
      <w:r>
        <w:rPr>
          <w:vertAlign w:val="subscript"/>
        </w:rPr>
        <w:t>2</w:t>
      </w:r>
      <w:r>
        <w:t>CO</w:t>
      </w:r>
      <w:r>
        <w:rPr>
          <w:vertAlign w:val="subscript"/>
        </w:rPr>
        <w:t>3</w:t>
      </w:r>
      <w:r>
        <w:t xml:space="preserve"> + L</w:t>
      </w:r>
      <w:r>
        <w:rPr>
          <w:vertAlign w:val="superscript"/>
        </w:rPr>
        <w:sym w:font="Symbol" w:char="F02D"/>
      </w:r>
      <w:r>
        <w:tab/>
        <w:t>‘reactie verloopt vrijwel volledig’</w:t>
      </w:r>
    </w:p>
    <w:tbl>
      <w:tblPr>
        <w:tblW w:w="0" w:type="auto"/>
        <w:tblInd w:w="262" w:type="dxa"/>
        <w:tblLayout w:type="fixed"/>
        <w:tblCellMar>
          <w:left w:w="120" w:type="dxa"/>
          <w:right w:w="120" w:type="dxa"/>
        </w:tblCellMar>
        <w:tblLook w:val="0000"/>
      </w:tblPr>
      <w:tblGrid>
        <w:gridCol w:w="900"/>
        <w:gridCol w:w="1108"/>
        <w:gridCol w:w="988"/>
        <w:gridCol w:w="1108"/>
        <w:gridCol w:w="1260"/>
      </w:tblGrid>
      <w:tr w:rsidR="00000000">
        <w:tblPrEx>
          <w:tblCellMar>
            <w:top w:w="0" w:type="dxa"/>
            <w:bottom w:w="0" w:type="dxa"/>
          </w:tblCellMar>
        </w:tblPrEx>
        <w:tc>
          <w:tcPr>
            <w:tcW w:w="900" w:type="dxa"/>
          </w:tcPr>
          <w:p w:rsidR="00000000" w:rsidRDefault="00CB019E">
            <w:pPr>
              <w:tabs>
                <w:tab w:val="left" w:pos="-2042"/>
                <w:tab w:val="left" w:pos="-1384"/>
                <w:tab w:val="left" w:pos="-1082"/>
                <w:tab w:val="left" w:pos="-808"/>
                <w:tab w:val="left" w:pos="-482"/>
                <w:tab w:val="left" w:pos="-122"/>
              </w:tabs>
              <w:suppressAutoHyphens/>
              <w:rPr>
                <w:sz w:val="24"/>
              </w:rPr>
            </w:pPr>
            <w:r>
              <w:rPr>
                <w:sz w:val="24"/>
              </w:rPr>
              <w:t>voor</w:t>
            </w:r>
          </w:p>
          <w:p w:rsidR="00000000" w:rsidRDefault="00CB019E">
            <w:pPr>
              <w:tabs>
                <w:tab w:val="left" w:pos="-2042"/>
                <w:tab w:val="left" w:pos="-1384"/>
                <w:tab w:val="left" w:pos="-1082"/>
                <w:tab w:val="left" w:pos="-808"/>
                <w:tab w:val="left" w:pos="-482"/>
                <w:tab w:val="left" w:pos="-122"/>
              </w:tabs>
              <w:suppressAutoHyphens/>
              <w:rPr>
                <w:sz w:val="24"/>
              </w:rPr>
            </w:pPr>
            <w:r>
              <w:rPr>
                <w:sz w:val="24"/>
              </w:rPr>
              <w:t>na</w:t>
            </w:r>
          </w:p>
        </w:tc>
        <w:tc>
          <w:tcPr>
            <w:tcW w:w="1108" w:type="dxa"/>
          </w:tcPr>
          <w:p w:rsidR="00000000" w:rsidRDefault="00CB019E">
            <w:pPr>
              <w:tabs>
                <w:tab w:val="left" w:pos="-2042"/>
                <w:tab w:val="left" w:pos="-1384"/>
                <w:tab w:val="left" w:pos="-1082"/>
                <w:tab w:val="left" w:pos="-808"/>
                <w:tab w:val="left" w:pos="-482"/>
                <w:tab w:val="left" w:pos="-122"/>
              </w:tabs>
              <w:suppressAutoHyphens/>
              <w:rPr>
                <w:sz w:val="24"/>
              </w:rPr>
            </w:pPr>
            <w:r>
              <w:rPr>
                <w:sz w:val="24"/>
              </w:rPr>
              <w:t>0,0030</w:t>
            </w:r>
          </w:p>
          <w:p w:rsidR="00000000" w:rsidRDefault="00CB019E">
            <w:pPr>
              <w:tabs>
                <w:tab w:val="left" w:pos="-2942"/>
                <w:tab w:val="left" w:pos="-2284"/>
                <w:tab w:val="left" w:pos="-1982"/>
                <w:tab w:val="left" w:pos="-1708"/>
                <w:tab w:val="left" w:pos="-1382"/>
                <w:tab w:val="left" w:pos="-1022"/>
                <w:tab w:val="left" w:pos="-542"/>
                <w:tab w:val="left" w:pos="-62"/>
              </w:tabs>
              <w:suppressAutoHyphens/>
              <w:rPr>
                <w:sz w:val="24"/>
              </w:rPr>
            </w:pPr>
            <w:r>
              <w:rPr>
                <w:sz w:val="24"/>
              </w:rPr>
              <w:t>0</w:t>
            </w:r>
          </w:p>
        </w:tc>
        <w:tc>
          <w:tcPr>
            <w:tcW w:w="988" w:type="dxa"/>
          </w:tcPr>
          <w:p w:rsidR="00000000" w:rsidRDefault="00CB019E">
            <w:pPr>
              <w:tabs>
                <w:tab w:val="left" w:pos="-2942"/>
                <w:tab w:val="left" w:pos="-2284"/>
                <w:tab w:val="left" w:pos="-1982"/>
                <w:tab w:val="left" w:pos="-1708"/>
                <w:tab w:val="left" w:pos="-1382"/>
                <w:tab w:val="left" w:pos="-1022"/>
                <w:tab w:val="left" w:pos="-542"/>
                <w:tab w:val="left" w:pos="-62"/>
              </w:tabs>
              <w:suppressAutoHyphens/>
              <w:rPr>
                <w:sz w:val="24"/>
              </w:rPr>
            </w:pPr>
            <w:r>
              <w:rPr>
                <w:sz w:val="24"/>
              </w:rPr>
              <w:t>0,024</w:t>
            </w:r>
          </w:p>
          <w:p w:rsidR="00000000" w:rsidRDefault="00CB019E">
            <w:pPr>
              <w:tabs>
                <w:tab w:val="left" w:pos="-4050"/>
                <w:tab w:val="left" w:pos="-3392"/>
                <w:tab w:val="left" w:pos="-3090"/>
                <w:tab w:val="left" w:pos="-2816"/>
                <w:tab w:val="left" w:pos="-2490"/>
                <w:tab w:val="left" w:pos="-2130"/>
                <w:tab w:val="left" w:pos="-1650"/>
                <w:tab w:val="left" w:pos="-1170"/>
                <w:tab w:val="left" w:pos="-450"/>
              </w:tabs>
              <w:suppressAutoHyphens/>
              <w:rPr>
                <w:sz w:val="24"/>
              </w:rPr>
            </w:pPr>
            <w:r>
              <w:rPr>
                <w:sz w:val="24"/>
              </w:rPr>
              <w:t>0,021</w:t>
            </w:r>
          </w:p>
        </w:tc>
        <w:tc>
          <w:tcPr>
            <w:tcW w:w="1108" w:type="dxa"/>
          </w:tcPr>
          <w:p w:rsidR="00000000" w:rsidRDefault="00CB019E">
            <w:pPr>
              <w:tabs>
                <w:tab w:val="left" w:pos="-4050"/>
                <w:tab w:val="left" w:pos="-3392"/>
                <w:tab w:val="left" w:pos="-3090"/>
                <w:tab w:val="left" w:pos="-2816"/>
                <w:tab w:val="left" w:pos="-2490"/>
                <w:tab w:val="left" w:pos="-2130"/>
                <w:tab w:val="left" w:pos="-1650"/>
                <w:tab w:val="left" w:pos="-1170"/>
                <w:tab w:val="left" w:pos="-450"/>
              </w:tabs>
              <w:suppressAutoHyphens/>
              <w:rPr>
                <w:sz w:val="24"/>
              </w:rPr>
            </w:pPr>
            <w:r>
              <w:rPr>
                <w:sz w:val="24"/>
              </w:rPr>
              <w:t>0</w:t>
            </w:r>
          </w:p>
          <w:p w:rsidR="00000000" w:rsidRDefault="00CB019E">
            <w:pPr>
              <w:tabs>
                <w:tab w:val="left" w:pos="-5038"/>
                <w:tab w:val="left" w:pos="-4380"/>
                <w:tab w:val="left" w:pos="-4078"/>
                <w:tab w:val="left" w:pos="-3804"/>
                <w:tab w:val="left" w:pos="-3478"/>
                <w:tab w:val="left" w:pos="-3118"/>
                <w:tab w:val="left" w:pos="-2638"/>
                <w:tab w:val="left" w:pos="-2158"/>
                <w:tab w:val="left" w:pos="-1438"/>
                <w:tab w:val="left" w:pos="-718"/>
              </w:tabs>
              <w:suppressAutoHyphens/>
              <w:rPr>
                <w:sz w:val="24"/>
              </w:rPr>
            </w:pPr>
            <w:r>
              <w:rPr>
                <w:sz w:val="24"/>
              </w:rPr>
              <w:t>0,0030</w:t>
            </w:r>
          </w:p>
        </w:tc>
        <w:tc>
          <w:tcPr>
            <w:tcW w:w="1260" w:type="dxa"/>
          </w:tcPr>
          <w:p w:rsidR="00000000" w:rsidRDefault="00CB019E">
            <w:pPr>
              <w:tabs>
                <w:tab w:val="left" w:pos="-5038"/>
                <w:tab w:val="left" w:pos="-4380"/>
                <w:tab w:val="left" w:pos="-4078"/>
                <w:tab w:val="left" w:pos="-3804"/>
                <w:tab w:val="left" w:pos="-3478"/>
                <w:tab w:val="left" w:pos="-3118"/>
                <w:tab w:val="left" w:pos="-2638"/>
                <w:tab w:val="left" w:pos="-2158"/>
                <w:tab w:val="left" w:pos="-1438"/>
                <w:tab w:val="left" w:pos="-718"/>
              </w:tabs>
              <w:suppressAutoHyphens/>
              <w:rPr>
                <w:sz w:val="24"/>
              </w:rPr>
            </w:pPr>
            <w:r>
              <w:rPr>
                <w:sz w:val="24"/>
              </w:rPr>
              <w:t>0</w:t>
            </w:r>
          </w:p>
          <w:p w:rsidR="00000000" w:rsidRDefault="00CB019E">
            <w:pPr>
              <w:tabs>
                <w:tab w:val="left" w:pos="-5038"/>
                <w:tab w:val="left" w:pos="-4380"/>
                <w:tab w:val="left" w:pos="-4078"/>
                <w:tab w:val="left" w:pos="-3804"/>
                <w:tab w:val="left" w:pos="-3478"/>
                <w:tab w:val="left" w:pos="-3118"/>
                <w:tab w:val="left" w:pos="-2638"/>
                <w:tab w:val="left" w:pos="-2158"/>
                <w:tab w:val="left" w:pos="-1438"/>
                <w:tab w:val="left" w:pos="-718"/>
              </w:tabs>
              <w:suppressAutoHyphens/>
              <w:rPr>
                <w:sz w:val="24"/>
              </w:rPr>
            </w:pPr>
            <w:r>
              <w:rPr>
                <w:sz w:val="24"/>
              </w:rPr>
              <w:t>0,0030</w:t>
            </w:r>
          </w:p>
        </w:tc>
      </w:tr>
    </w:tbl>
    <w:p w:rsidR="00000000" w:rsidRDefault="00CB019E">
      <w:pPr>
        <w:pStyle w:val="Inspring"/>
      </w:pPr>
      <w:r>
        <w:t xml:space="preserve">buffer: pH </w:t>
      </w:r>
      <w:r>
        <w:sym w:font="Symbol" w:char="F0BB"/>
      </w:r>
      <w:r>
        <w:t xml:space="preserve"> p</w:t>
      </w:r>
      <w:r>
        <w:rPr>
          <w:i/>
        </w:rPr>
        <w:t>K</w:t>
      </w:r>
      <w:r>
        <w:rPr>
          <w:vertAlign w:val="subscript"/>
        </w:rPr>
        <w:t>z1</w:t>
      </w:r>
      <w:r>
        <w:t xml:space="preserve"> + log</w:t>
      </w:r>
      <w:r>
        <w:rPr>
          <w:position w:val="-24"/>
        </w:rPr>
        <w:object w:dxaOrig="700" w:dyaOrig="600">
          <v:shape id="_x0000_i1038" type="#_x0000_t75" style="width:34.8pt;height:30pt" o:ole="" fillcolor="window">
            <v:imagedata r:id="rId36" o:title=""/>
          </v:shape>
          <o:OLEObject Type="Embed" ProgID="Equation.3" ShapeID="_x0000_i1038" DrawAspect="Content" ObjectID="_1314557350" r:id="rId37"/>
        </w:object>
      </w:r>
      <w:r>
        <w:t xml:space="preserve">= 6,35 + 0,85 = </w:t>
      </w:r>
      <w:r>
        <w:rPr>
          <w:u w:val="single"/>
        </w:rPr>
        <w:t>7,20</w:t>
      </w:r>
    </w:p>
    <w:p w:rsidR="00000000" w:rsidRDefault="00CB019E">
      <w:pPr>
        <w:pStyle w:val="Punt"/>
      </w:pPr>
      <w:r>
        <w:t xml:space="preserve">(controle: </w:t>
      </w:r>
      <w:r>
        <w:rPr>
          <w:position w:val="-30"/>
        </w:rPr>
        <w:object w:dxaOrig="1440" w:dyaOrig="700">
          <v:shape id="_x0000_i1039" type="#_x0000_t75" style="width:1in;height:34.8pt" o:ole="" fillcolor="window">
            <v:imagedata r:id="rId38" o:title=""/>
          </v:shape>
          <o:OLEObject Type="Embed" ProgID="Equation.3" ShapeID="_x0000_i1039" DrawAspect="Content" ObjectID="_1314557351" r:id="rId39"/>
        </w:object>
      </w:r>
      <w:r>
        <w:t>= 2,2</w:t>
      </w:r>
      <w:r>
        <w:rPr>
          <w:b/>
        </w:rPr>
        <w:sym w:font="Symbol" w:char="F0D7"/>
      </w:r>
      <w:r>
        <w:t>10</w:t>
      </w:r>
      <w:r>
        <w:rPr>
          <w:vertAlign w:val="superscript"/>
        </w:rPr>
        <w:t>3</w:t>
      </w:r>
      <w:r>
        <w:t>; aanname is correct)</w:t>
      </w:r>
      <w:r>
        <w:tab/>
        <w:t>1p</w:t>
      </w:r>
    </w:p>
    <w:p w:rsidR="00000000" w:rsidRDefault="00CB019E">
      <w:pPr>
        <w:pStyle w:val="Vraag"/>
      </w:pPr>
      <w:r>
        <w:t>A:</w:t>
      </w:r>
      <w:r>
        <w:tab/>
        <w:t>pH = 7,40</w:t>
      </w:r>
      <w:r>
        <w:tab/>
        <w:t>[H</w:t>
      </w:r>
      <w:r>
        <w:rPr>
          <w:vertAlign w:val="subscript"/>
        </w:rPr>
        <w:t>3</w:t>
      </w:r>
      <w:r>
        <w:t>O</w:t>
      </w:r>
      <w:r>
        <w:rPr>
          <w:vertAlign w:val="superscript"/>
        </w:rPr>
        <w:t>+</w:t>
      </w:r>
      <w:r>
        <w:t>] = 4,0</w:t>
      </w:r>
      <w:r>
        <w:rPr>
          <w:b/>
        </w:rPr>
        <w:sym w:font="Symbol" w:char="F0D7"/>
      </w:r>
      <w:r>
        <w:t>10</w:t>
      </w:r>
      <w:r>
        <w:rPr>
          <w:vertAlign w:val="superscript"/>
        </w:rPr>
        <w:t>–8</w:t>
      </w:r>
      <w:r>
        <w:tab/>
        <w:t>[HCO</w:t>
      </w:r>
      <w:r>
        <w:rPr>
          <w:vertAlign w:val="subscript"/>
        </w:rPr>
        <w:t>3</w:t>
      </w:r>
      <w:r>
        <w:rPr>
          <w:vertAlign w:val="superscript"/>
        </w:rPr>
        <w:t>–</w:t>
      </w:r>
      <w:r>
        <w:t>]</w:t>
      </w:r>
      <w:r>
        <w:rPr>
          <w:vertAlign w:val="subscript"/>
        </w:rPr>
        <w:t>A</w:t>
      </w:r>
      <w:r>
        <w:t xml:space="preserve"> = 0,022 M</w:t>
      </w:r>
    </w:p>
    <w:p w:rsidR="00000000" w:rsidRPr="005F77FD" w:rsidRDefault="00CB019E">
      <w:pPr>
        <w:tabs>
          <w:tab w:val="left" w:pos="-1922"/>
          <w:tab w:val="left" w:pos="-2"/>
        </w:tabs>
        <w:suppressAutoHyphens/>
        <w:ind w:firstLine="2"/>
        <w:rPr>
          <w:sz w:val="24"/>
          <w:lang w:val="en-US"/>
        </w:rPr>
      </w:pPr>
      <w:r w:rsidRPr="005F77FD">
        <w:rPr>
          <w:sz w:val="24"/>
          <w:lang w:val="en-US"/>
        </w:rPr>
        <w:tab/>
        <w:t>[H</w:t>
      </w:r>
      <w:r w:rsidRPr="005F77FD">
        <w:rPr>
          <w:sz w:val="24"/>
          <w:vertAlign w:val="subscript"/>
          <w:lang w:val="en-US"/>
        </w:rPr>
        <w:t>2</w:t>
      </w:r>
      <w:r w:rsidRPr="005F77FD">
        <w:rPr>
          <w:sz w:val="24"/>
          <w:lang w:val="en-US"/>
        </w:rPr>
        <w:t>CO</w:t>
      </w:r>
      <w:r w:rsidRPr="005F77FD">
        <w:rPr>
          <w:sz w:val="24"/>
          <w:vertAlign w:val="subscript"/>
          <w:lang w:val="en-US"/>
        </w:rPr>
        <w:t>3</w:t>
      </w:r>
      <w:r w:rsidRPr="005F77FD">
        <w:rPr>
          <w:sz w:val="24"/>
          <w:lang w:val="en-US"/>
        </w:rPr>
        <w:t>]</w:t>
      </w:r>
      <w:r w:rsidRPr="005F77FD">
        <w:rPr>
          <w:sz w:val="24"/>
          <w:vertAlign w:val="subscript"/>
          <w:lang w:val="en-US"/>
        </w:rPr>
        <w:t>A</w:t>
      </w:r>
      <w:r w:rsidRPr="005F77FD">
        <w:rPr>
          <w:sz w:val="24"/>
          <w:lang w:val="en-US"/>
        </w:rPr>
        <w:t xml:space="preserve"> = 0,0019 M</w:t>
      </w:r>
      <w:r w:rsidRPr="005F77FD">
        <w:rPr>
          <w:sz w:val="24"/>
          <w:lang w:val="en-US"/>
        </w:rPr>
        <w:tab/>
        <w:t>(1) [HCO</w:t>
      </w:r>
      <w:r w:rsidRPr="005F77FD">
        <w:rPr>
          <w:sz w:val="24"/>
          <w:vertAlign w:val="subscript"/>
          <w:lang w:val="en-US"/>
        </w:rPr>
        <w:t>3</w:t>
      </w:r>
      <w:r w:rsidRPr="005F77FD">
        <w:rPr>
          <w:sz w:val="24"/>
          <w:vertAlign w:val="superscript"/>
          <w:lang w:val="en-US"/>
        </w:rPr>
        <w:t>–</w:t>
      </w:r>
      <w:r w:rsidRPr="005F77FD">
        <w:rPr>
          <w:sz w:val="24"/>
          <w:lang w:val="en-US"/>
        </w:rPr>
        <w:t>]</w:t>
      </w:r>
      <w:r w:rsidRPr="005F77FD">
        <w:rPr>
          <w:sz w:val="24"/>
          <w:vertAlign w:val="subscript"/>
          <w:lang w:val="en-US"/>
        </w:rPr>
        <w:t>B</w:t>
      </w:r>
      <w:r w:rsidRPr="005F77FD">
        <w:rPr>
          <w:sz w:val="24"/>
          <w:lang w:val="en-US"/>
        </w:rPr>
        <w:t xml:space="preserve"> + [H</w:t>
      </w:r>
      <w:r w:rsidRPr="005F77FD">
        <w:rPr>
          <w:sz w:val="24"/>
          <w:vertAlign w:val="subscript"/>
          <w:lang w:val="en-US"/>
        </w:rPr>
        <w:t>2</w:t>
      </w:r>
      <w:r w:rsidRPr="005F77FD">
        <w:rPr>
          <w:sz w:val="24"/>
          <w:lang w:val="en-US"/>
        </w:rPr>
        <w:t>CO</w:t>
      </w:r>
      <w:r w:rsidRPr="005F77FD">
        <w:rPr>
          <w:sz w:val="24"/>
          <w:vertAlign w:val="subscript"/>
          <w:lang w:val="en-US"/>
        </w:rPr>
        <w:t>3</w:t>
      </w:r>
      <w:r w:rsidRPr="005F77FD">
        <w:rPr>
          <w:sz w:val="24"/>
          <w:lang w:val="en-US"/>
        </w:rPr>
        <w:t>]</w:t>
      </w:r>
      <w:r w:rsidRPr="005F77FD">
        <w:rPr>
          <w:sz w:val="24"/>
          <w:vertAlign w:val="subscript"/>
          <w:lang w:val="en-US"/>
        </w:rPr>
        <w:t>B</w:t>
      </w:r>
      <w:r w:rsidRPr="005F77FD">
        <w:rPr>
          <w:sz w:val="24"/>
          <w:lang w:val="en-US"/>
        </w:rPr>
        <w:t xml:space="preserve"> = 0,024 M</w:t>
      </w:r>
    </w:p>
    <w:p w:rsidR="00000000" w:rsidRPr="005F77FD" w:rsidRDefault="00CB019E">
      <w:pPr>
        <w:pStyle w:val="Inspring"/>
        <w:rPr>
          <w:lang w:val="en-US"/>
        </w:rPr>
      </w:pPr>
      <w:r w:rsidRPr="005F77FD">
        <w:rPr>
          <w:lang w:val="en-US"/>
        </w:rPr>
        <w:t>B:</w:t>
      </w:r>
      <w:r w:rsidRPr="005F77FD">
        <w:rPr>
          <w:lang w:val="en-US"/>
        </w:rPr>
        <w:tab/>
        <w:t>pH = 7,00</w:t>
      </w:r>
      <w:r w:rsidRPr="005F77FD">
        <w:rPr>
          <w:lang w:val="en-US"/>
        </w:rPr>
        <w:tab/>
      </w:r>
      <w:r>
        <w:rPr>
          <w:position w:val="-28"/>
        </w:rPr>
        <w:object w:dxaOrig="920" w:dyaOrig="680">
          <v:shape id="_x0000_i1040" type="#_x0000_t75" style="width:46.2pt;height:34.2pt" o:ole="" fillcolor="window">
            <v:imagedata r:id="rId40" o:title=""/>
          </v:shape>
          <o:OLEObject Type="Embed" ProgID="Equation.3" ShapeID="_x0000_i1040" DrawAspect="Content" ObjectID="_1314557352" r:id="rId41"/>
        </w:object>
      </w:r>
      <w:r w:rsidRPr="005F77FD">
        <w:rPr>
          <w:lang w:val="en-US"/>
        </w:rPr>
        <w:t>= 4,5</w:t>
      </w:r>
      <w:r w:rsidRPr="005F77FD">
        <w:rPr>
          <w:lang w:val="en-US"/>
        </w:rPr>
        <w:tab/>
        <w:t>(2) [HCO</w:t>
      </w:r>
      <w:r w:rsidRPr="005F77FD">
        <w:rPr>
          <w:vertAlign w:val="subscript"/>
          <w:lang w:val="en-US"/>
        </w:rPr>
        <w:t>3</w:t>
      </w:r>
      <w:r w:rsidRPr="005F77FD">
        <w:rPr>
          <w:vertAlign w:val="superscript"/>
          <w:lang w:val="en-US"/>
        </w:rPr>
        <w:t>–</w:t>
      </w:r>
      <w:r w:rsidRPr="005F77FD">
        <w:rPr>
          <w:lang w:val="en-US"/>
        </w:rPr>
        <w:t>]</w:t>
      </w:r>
      <w:r w:rsidRPr="005F77FD">
        <w:rPr>
          <w:vertAlign w:val="subscript"/>
          <w:lang w:val="en-US"/>
        </w:rPr>
        <w:t>B</w:t>
      </w:r>
      <w:r w:rsidRPr="005F77FD">
        <w:rPr>
          <w:lang w:val="en-US"/>
        </w:rPr>
        <w:t xml:space="preserve"> = 4,5[H</w:t>
      </w:r>
      <w:r w:rsidRPr="005F77FD">
        <w:rPr>
          <w:vertAlign w:val="subscript"/>
          <w:lang w:val="en-US"/>
        </w:rPr>
        <w:t>2</w:t>
      </w:r>
      <w:r w:rsidRPr="005F77FD">
        <w:rPr>
          <w:lang w:val="en-US"/>
        </w:rPr>
        <w:t>CO</w:t>
      </w:r>
      <w:r w:rsidRPr="005F77FD">
        <w:rPr>
          <w:vertAlign w:val="subscript"/>
          <w:lang w:val="en-US"/>
        </w:rPr>
        <w:t>3</w:t>
      </w:r>
      <w:r w:rsidRPr="005F77FD">
        <w:rPr>
          <w:lang w:val="en-US"/>
        </w:rPr>
        <w:t>]</w:t>
      </w:r>
      <w:r w:rsidRPr="005F77FD">
        <w:rPr>
          <w:vertAlign w:val="subscript"/>
          <w:lang w:val="en-US"/>
        </w:rPr>
        <w:t>B</w:t>
      </w:r>
    </w:p>
    <w:p w:rsidR="00000000" w:rsidRDefault="00CB019E">
      <w:pPr>
        <w:pStyle w:val="Inspring"/>
      </w:pPr>
      <w:r>
        <w:t>Uit (1) en (2) volgt:</w:t>
      </w:r>
      <w:r>
        <w:tab/>
        <w:t>[HCO</w:t>
      </w:r>
      <w:r>
        <w:rPr>
          <w:vertAlign w:val="subscript"/>
        </w:rPr>
        <w:t>3</w:t>
      </w:r>
      <w:r>
        <w:rPr>
          <w:vertAlign w:val="superscript"/>
        </w:rPr>
        <w:t>–</w:t>
      </w:r>
      <w:r>
        <w:t>]</w:t>
      </w:r>
      <w:r>
        <w:rPr>
          <w:vertAlign w:val="subscript"/>
        </w:rPr>
        <w:t>B</w:t>
      </w:r>
      <w:r>
        <w:t xml:space="preserve"> = 0,0196 M</w:t>
      </w:r>
    </w:p>
    <w:p w:rsidR="00000000" w:rsidRPr="005F77FD" w:rsidRDefault="00CB019E">
      <w:pPr>
        <w:tabs>
          <w:tab w:val="left" w:pos="-1922"/>
          <w:tab w:val="left" w:pos="-2"/>
        </w:tabs>
        <w:suppressAutoHyphens/>
        <w:ind w:firstLine="2"/>
        <w:rPr>
          <w:sz w:val="24"/>
          <w:lang w:val="en-US"/>
        </w:rPr>
      </w:pPr>
      <w:r>
        <w:rPr>
          <w:sz w:val="24"/>
        </w:rPr>
        <w:tab/>
      </w:r>
      <w:r>
        <w:rPr>
          <w:sz w:val="24"/>
        </w:rPr>
        <w:tab/>
      </w:r>
      <w:r>
        <w:rPr>
          <w:sz w:val="24"/>
        </w:rPr>
        <w:tab/>
      </w:r>
      <w:r w:rsidRPr="005F77FD">
        <w:rPr>
          <w:sz w:val="24"/>
          <w:lang w:val="en-US"/>
        </w:rPr>
        <w:t>[H</w:t>
      </w:r>
      <w:r w:rsidRPr="005F77FD">
        <w:rPr>
          <w:sz w:val="24"/>
          <w:vertAlign w:val="subscript"/>
          <w:lang w:val="en-US"/>
        </w:rPr>
        <w:t>2</w:t>
      </w:r>
      <w:r w:rsidRPr="005F77FD">
        <w:rPr>
          <w:sz w:val="24"/>
          <w:lang w:val="en-US"/>
        </w:rPr>
        <w:t>CO</w:t>
      </w:r>
      <w:r w:rsidRPr="005F77FD">
        <w:rPr>
          <w:sz w:val="24"/>
          <w:vertAlign w:val="subscript"/>
          <w:lang w:val="en-US"/>
        </w:rPr>
        <w:t>3</w:t>
      </w:r>
      <w:r w:rsidRPr="005F77FD">
        <w:rPr>
          <w:sz w:val="24"/>
          <w:lang w:val="en-US"/>
        </w:rPr>
        <w:t>]</w:t>
      </w:r>
      <w:r w:rsidRPr="005F77FD">
        <w:rPr>
          <w:sz w:val="24"/>
          <w:vertAlign w:val="subscript"/>
          <w:lang w:val="en-US"/>
        </w:rPr>
        <w:t>B</w:t>
      </w:r>
      <w:r w:rsidRPr="005F77FD">
        <w:rPr>
          <w:sz w:val="24"/>
          <w:lang w:val="en-US"/>
        </w:rPr>
        <w:t xml:space="preserve"> = 0,0043 M</w:t>
      </w:r>
    </w:p>
    <w:p w:rsidR="00000000" w:rsidRPr="005F77FD" w:rsidRDefault="00CB019E">
      <w:pPr>
        <w:pStyle w:val="Inspring"/>
        <w:rPr>
          <w:lang w:val="en-US"/>
        </w:rPr>
      </w:pPr>
      <w:r w:rsidRPr="005F77FD">
        <w:rPr>
          <w:i/>
          <w:lang w:val="en-US"/>
        </w:rPr>
        <w:t>n</w:t>
      </w:r>
      <w:r w:rsidRPr="005F77FD">
        <w:rPr>
          <w:vertAlign w:val="subscript"/>
          <w:lang w:val="en-US"/>
        </w:rPr>
        <w:t>HL</w:t>
      </w:r>
      <w:r w:rsidRPr="005F77FD">
        <w:rPr>
          <w:lang w:val="en-US"/>
        </w:rPr>
        <w:t xml:space="preserve"> = </w:t>
      </w:r>
      <w:r>
        <w:t>Δ</w:t>
      </w:r>
      <w:r w:rsidRPr="005F77FD">
        <w:rPr>
          <w:i/>
          <w:lang w:val="en-US"/>
        </w:rPr>
        <w:t>n</w:t>
      </w:r>
      <w:r w:rsidRPr="005F77FD">
        <w:rPr>
          <w:lang w:val="en-US"/>
        </w:rPr>
        <w:t xml:space="preserve"> (H</w:t>
      </w:r>
      <w:r w:rsidRPr="005F77FD">
        <w:rPr>
          <w:vertAlign w:val="subscript"/>
          <w:lang w:val="en-US"/>
        </w:rPr>
        <w:t>2</w:t>
      </w:r>
      <w:r w:rsidRPr="005F77FD">
        <w:rPr>
          <w:lang w:val="en-US"/>
        </w:rPr>
        <w:t>CO</w:t>
      </w:r>
      <w:r w:rsidRPr="005F77FD">
        <w:rPr>
          <w:vertAlign w:val="subscript"/>
          <w:lang w:val="en-US"/>
        </w:rPr>
        <w:t>3</w:t>
      </w:r>
      <w:r w:rsidRPr="005F77FD">
        <w:rPr>
          <w:lang w:val="en-US"/>
        </w:rPr>
        <w:t xml:space="preserve">) = </w:t>
      </w:r>
      <w:r>
        <w:t>Δ</w:t>
      </w:r>
      <w:r w:rsidRPr="005F77FD">
        <w:rPr>
          <w:lang w:val="en-US"/>
        </w:rPr>
        <w:t>[H</w:t>
      </w:r>
      <w:r w:rsidRPr="005F77FD">
        <w:rPr>
          <w:vertAlign w:val="subscript"/>
          <w:lang w:val="en-US"/>
        </w:rPr>
        <w:t>2</w:t>
      </w:r>
      <w:r w:rsidRPr="005F77FD">
        <w:rPr>
          <w:lang w:val="en-US"/>
        </w:rPr>
        <w:t>CO</w:t>
      </w:r>
      <w:r w:rsidRPr="005F77FD">
        <w:rPr>
          <w:vertAlign w:val="subscript"/>
          <w:lang w:val="en-US"/>
        </w:rPr>
        <w:t>3</w:t>
      </w:r>
      <w:r w:rsidRPr="005F77FD">
        <w:rPr>
          <w:lang w:val="en-US"/>
        </w:rPr>
        <w:t xml:space="preserve">] </w:t>
      </w:r>
      <w:r>
        <w:sym w:font="Symbol" w:char="F0D7"/>
      </w:r>
      <w:r w:rsidRPr="005F77FD">
        <w:rPr>
          <w:lang w:val="en-US"/>
        </w:rPr>
        <w:t xml:space="preserve"> 1,00 L = 2,4</w:t>
      </w:r>
      <w:r>
        <w:rPr>
          <w:b/>
        </w:rPr>
        <w:sym w:font="Symbol" w:char="F0D7"/>
      </w:r>
      <w:r w:rsidRPr="005F77FD">
        <w:rPr>
          <w:lang w:val="en-US"/>
        </w:rPr>
        <w:t>10</w:t>
      </w:r>
      <w:r w:rsidRPr="005F77FD">
        <w:rPr>
          <w:vertAlign w:val="superscript"/>
          <w:lang w:val="en-US"/>
        </w:rPr>
        <w:t>–3</w:t>
      </w:r>
      <w:r w:rsidRPr="005F77FD">
        <w:rPr>
          <w:lang w:val="en-US"/>
        </w:rPr>
        <w:t xml:space="preserve"> mol</w:t>
      </w:r>
    </w:p>
    <w:p w:rsidR="00000000" w:rsidRDefault="00CB019E">
      <w:pPr>
        <w:pStyle w:val="Punt"/>
      </w:pPr>
      <w:r>
        <w:t>indien (1) = 0,022 M wordt aangenomen):</w:t>
      </w:r>
      <w:r>
        <w:tab/>
        <w:t>2p</w:t>
      </w:r>
    </w:p>
    <w:p w:rsidR="00000000" w:rsidRDefault="00CB019E">
      <w:pPr>
        <w:suppressAutoHyphens/>
        <w:ind w:firstLine="2"/>
        <w:rPr>
          <w:sz w:val="24"/>
        </w:rPr>
      </w:pPr>
      <w:r>
        <w:rPr>
          <w:sz w:val="24"/>
        </w:rPr>
        <w:tab/>
        <w:t>(bij ontbreken van A: 1p)</w:t>
      </w:r>
    </w:p>
    <w:p w:rsidR="00000000" w:rsidRDefault="00CB019E">
      <w:pPr>
        <w:pStyle w:val="Vraag"/>
      </w:pPr>
      <w:r>
        <w:t xml:space="preserve"> [OH</w:t>
      </w:r>
      <w:r>
        <w:rPr>
          <w:vertAlign w:val="superscript"/>
        </w:rPr>
        <w:sym w:font="Symbol" w:char="F02D"/>
      </w:r>
      <w:r>
        <w:t>] = 8,9</w:t>
      </w:r>
      <w:r>
        <w:rPr>
          <w:b/>
        </w:rPr>
        <w:sym w:font="Symbol" w:char="F0D7"/>
      </w:r>
      <w:r>
        <w:t>10</w:t>
      </w:r>
      <w:r>
        <w:rPr>
          <w:vertAlign w:val="superscript"/>
        </w:rPr>
        <w:sym w:font="Symbol" w:char="F02D"/>
      </w:r>
      <w:r>
        <w:rPr>
          <w:vertAlign w:val="superscript"/>
        </w:rPr>
        <w:t>5</w:t>
      </w:r>
      <w:r>
        <w:t xml:space="preserve"> M </w:t>
      </w:r>
      <w:r>
        <w:tab/>
        <w:t>[H</w:t>
      </w:r>
      <w:r>
        <w:rPr>
          <w:vertAlign w:val="subscript"/>
        </w:rPr>
        <w:t>2</w:t>
      </w:r>
      <w:r>
        <w:t>CO</w:t>
      </w:r>
      <w:r>
        <w:rPr>
          <w:vertAlign w:val="subscript"/>
        </w:rPr>
        <w:t>3</w:t>
      </w:r>
      <w:r>
        <w:t>] is niet van belang</w:t>
      </w:r>
    </w:p>
    <w:p w:rsidR="00000000" w:rsidRPr="005F77FD" w:rsidRDefault="00CB019E">
      <w:pPr>
        <w:pStyle w:val="Inspring"/>
        <w:rPr>
          <w:lang w:val="en-US"/>
        </w:rPr>
      </w:pPr>
      <w:r w:rsidRPr="005F77FD">
        <w:rPr>
          <w:lang w:val="en-US"/>
        </w:rPr>
        <w:t>reac</w:t>
      </w:r>
      <w:r w:rsidRPr="005F77FD">
        <w:rPr>
          <w:lang w:val="en-US"/>
        </w:rPr>
        <w:t>ties:</w:t>
      </w:r>
    </w:p>
    <w:p w:rsidR="00000000" w:rsidRPr="005F77FD" w:rsidRDefault="00CB019E">
      <w:pPr>
        <w:tabs>
          <w:tab w:val="left" w:pos="-1922"/>
          <w:tab w:val="left" w:pos="-2"/>
        </w:tabs>
        <w:suppressAutoHyphens/>
        <w:ind w:firstLine="2"/>
        <w:rPr>
          <w:sz w:val="24"/>
          <w:lang w:val="en-US"/>
        </w:rPr>
      </w:pPr>
      <w:r w:rsidRPr="005F77FD">
        <w:rPr>
          <w:sz w:val="24"/>
          <w:lang w:val="en-US"/>
        </w:rPr>
        <w:tab/>
        <w:t>A:</w:t>
      </w:r>
      <w:r w:rsidRPr="005F77FD">
        <w:rPr>
          <w:sz w:val="24"/>
          <w:lang w:val="en-US"/>
        </w:rPr>
        <w:tab/>
        <w:t>CaCO</w:t>
      </w:r>
      <w:r w:rsidRPr="005F77FD">
        <w:rPr>
          <w:sz w:val="24"/>
          <w:vertAlign w:val="subscript"/>
          <w:lang w:val="en-US"/>
        </w:rPr>
        <w:t>3</w:t>
      </w:r>
      <w:r w:rsidRPr="005F77FD">
        <w:rPr>
          <w:sz w:val="24"/>
          <w:lang w:val="en-US"/>
        </w:rPr>
        <w:t xml:space="preserve">(s) </w:t>
      </w:r>
      <w:r>
        <w:rPr>
          <w:position w:val="-10"/>
          <w:sz w:val="24"/>
        </w:rPr>
        <w:object w:dxaOrig="260" w:dyaOrig="380">
          <v:shape id="_x0000_i1041" type="#_x0000_t75" style="width:13.2pt;height:19.2pt" o:ole="" fillcolor="window">
            <v:imagedata r:id="rId27" o:title=""/>
          </v:shape>
          <o:OLEObject Type="Embed" ProgID="Equation.3" ShapeID="_x0000_i1041" DrawAspect="Content" ObjectID="_1314557353" r:id="rId42"/>
        </w:object>
      </w:r>
      <w:r w:rsidRPr="005F77FD">
        <w:rPr>
          <w:sz w:val="24"/>
          <w:lang w:val="en-US"/>
        </w:rPr>
        <w:t xml:space="preserve"> Ca</w:t>
      </w:r>
      <w:r w:rsidRPr="005F77FD">
        <w:rPr>
          <w:sz w:val="24"/>
          <w:vertAlign w:val="superscript"/>
          <w:lang w:val="en-US"/>
        </w:rPr>
        <w:t>2+</w:t>
      </w:r>
      <w:r w:rsidRPr="005F77FD">
        <w:rPr>
          <w:sz w:val="24"/>
          <w:lang w:val="en-US"/>
        </w:rPr>
        <w:t xml:space="preserve"> + CO</w:t>
      </w:r>
      <w:r w:rsidRPr="005F77FD">
        <w:rPr>
          <w:sz w:val="24"/>
          <w:vertAlign w:val="subscript"/>
          <w:lang w:val="en-US"/>
        </w:rPr>
        <w:t>3</w:t>
      </w:r>
      <w:r w:rsidRPr="005F77FD">
        <w:rPr>
          <w:sz w:val="24"/>
          <w:vertAlign w:val="superscript"/>
          <w:lang w:val="en-US"/>
        </w:rPr>
        <w:t>2–</w:t>
      </w:r>
    </w:p>
    <w:p w:rsidR="00000000" w:rsidRPr="005F77FD" w:rsidRDefault="00CB019E">
      <w:pPr>
        <w:tabs>
          <w:tab w:val="left" w:pos="-1922"/>
          <w:tab w:val="left" w:pos="-2"/>
        </w:tabs>
        <w:suppressAutoHyphens/>
        <w:ind w:firstLine="2"/>
        <w:rPr>
          <w:sz w:val="24"/>
          <w:lang w:val="en-US"/>
        </w:rPr>
      </w:pPr>
      <w:r w:rsidRPr="005F77FD">
        <w:rPr>
          <w:sz w:val="24"/>
          <w:lang w:val="en-US"/>
        </w:rPr>
        <w:tab/>
      </w:r>
      <w:r w:rsidRPr="005F77FD">
        <w:rPr>
          <w:sz w:val="24"/>
          <w:lang w:val="en-US"/>
        </w:rPr>
        <w:tab/>
      </w:r>
      <w:r w:rsidRPr="005F77FD">
        <w:rPr>
          <w:sz w:val="24"/>
          <w:lang w:val="en-US"/>
        </w:rPr>
        <w:tab/>
      </w:r>
      <w:r w:rsidRPr="005F77FD">
        <w:rPr>
          <w:sz w:val="24"/>
          <w:lang w:val="en-US"/>
        </w:rPr>
        <w:tab/>
        <w:t>C</w:t>
      </w:r>
      <w:r w:rsidRPr="005F77FD">
        <w:rPr>
          <w:sz w:val="24"/>
          <w:vertAlign w:val="subscript"/>
          <w:lang w:val="en-US"/>
        </w:rPr>
        <w:t>o</w:t>
      </w:r>
      <w:r w:rsidRPr="005F77FD">
        <w:rPr>
          <w:sz w:val="24"/>
          <w:lang w:val="en-US"/>
        </w:rPr>
        <w:tab/>
        <w:t>C</w:t>
      </w:r>
      <w:r w:rsidRPr="005F77FD">
        <w:rPr>
          <w:sz w:val="24"/>
          <w:vertAlign w:val="subscript"/>
          <w:lang w:val="en-US"/>
        </w:rPr>
        <w:t>o</w:t>
      </w:r>
    </w:p>
    <w:p w:rsidR="00000000" w:rsidRPr="005F77FD" w:rsidRDefault="00CB019E">
      <w:pPr>
        <w:tabs>
          <w:tab w:val="left" w:pos="-1922"/>
          <w:tab w:val="left" w:pos="-2"/>
        </w:tabs>
        <w:suppressAutoHyphens/>
        <w:ind w:firstLine="2"/>
        <w:rPr>
          <w:sz w:val="24"/>
          <w:lang w:val="en-US"/>
        </w:rPr>
      </w:pPr>
      <w:r w:rsidRPr="005F77FD">
        <w:rPr>
          <w:sz w:val="24"/>
          <w:lang w:val="en-US"/>
        </w:rPr>
        <w:tab/>
        <w:t>B:</w:t>
      </w:r>
      <w:r w:rsidRPr="005F77FD">
        <w:rPr>
          <w:sz w:val="24"/>
          <w:lang w:val="en-US"/>
        </w:rPr>
        <w:tab/>
        <w:t>CO</w:t>
      </w:r>
      <w:r w:rsidRPr="005F77FD">
        <w:rPr>
          <w:sz w:val="24"/>
          <w:vertAlign w:val="subscript"/>
          <w:lang w:val="en-US"/>
        </w:rPr>
        <w:t>3</w:t>
      </w:r>
      <w:r w:rsidRPr="005F77FD">
        <w:rPr>
          <w:sz w:val="24"/>
          <w:vertAlign w:val="superscript"/>
          <w:lang w:val="en-US"/>
        </w:rPr>
        <w:t>2</w:t>
      </w:r>
      <w:r>
        <w:rPr>
          <w:sz w:val="24"/>
          <w:vertAlign w:val="superscript"/>
        </w:rPr>
        <w:sym w:font="Symbol" w:char="F02D"/>
      </w:r>
      <w:r w:rsidRPr="005F77FD">
        <w:rPr>
          <w:sz w:val="24"/>
          <w:lang w:val="en-US"/>
        </w:rPr>
        <w:t xml:space="preserve"> + H</w:t>
      </w:r>
      <w:r w:rsidRPr="005F77FD">
        <w:rPr>
          <w:sz w:val="24"/>
          <w:vertAlign w:val="subscript"/>
          <w:lang w:val="en-US"/>
        </w:rPr>
        <w:t>2</w:t>
      </w:r>
      <w:r w:rsidRPr="005F77FD">
        <w:rPr>
          <w:sz w:val="24"/>
          <w:lang w:val="en-US"/>
        </w:rPr>
        <w:t xml:space="preserve">O </w:t>
      </w:r>
      <w:r>
        <w:rPr>
          <w:position w:val="-10"/>
          <w:sz w:val="24"/>
        </w:rPr>
        <w:object w:dxaOrig="260" w:dyaOrig="380">
          <v:shape id="_x0000_i1042" type="#_x0000_t75" style="width:13.2pt;height:19.2pt" o:ole="" fillcolor="window">
            <v:imagedata r:id="rId27" o:title=""/>
          </v:shape>
          <o:OLEObject Type="Embed" ProgID="Equation.3" ShapeID="_x0000_i1042" DrawAspect="Content" ObjectID="_1314557354" r:id="rId43"/>
        </w:object>
      </w:r>
      <w:r w:rsidRPr="005F77FD">
        <w:rPr>
          <w:sz w:val="24"/>
          <w:lang w:val="en-US"/>
        </w:rPr>
        <w:tab/>
        <w:t>HCO</w:t>
      </w:r>
      <w:r w:rsidRPr="005F77FD">
        <w:rPr>
          <w:sz w:val="24"/>
          <w:vertAlign w:val="subscript"/>
          <w:lang w:val="en-US"/>
        </w:rPr>
        <w:t>3</w:t>
      </w:r>
      <w:r>
        <w:rPr>
          <w:sz w:val="24"/>
          <w:vertAlign w:val="superscript"/>
        </w:rPr>
        <w:sym w:font="Symbol" w:char="F02D"/>
      </w:r>
      <w:r w:rsidRPr="005F77FD">
        <w:rPr>
          <w:sz w:val="24"/>
          <w:lang w:val="en-US"/>
        </w:rPr>
        <w:t xml:space="preserve"> +</w:t>
      </w:r>
      <w:r w:rsidRPr="005F77FD">
        <w:rPr>
          <w:sz w:val="24"/>
          <w:lang w:val="en-US"/>
        </w:rPr>
        <w:tab/>
        <w:t>OH</w:t>
      </w:r>
      <w:r>
        <w:rPr>
          <w:sz w:val="24"/>
        </w:rPr>
        <w:sym w:font="Symbol" w:char="F02D"/>
      </w:r>
      <w:r w:rsidRPr="005F77FD">
        <w:rPr>
          <w:sz w:val="24"/>
          <w:vertAlign w:val="superscript"/>
          <w:lang w:val="en-US"/>
        </w:rPr>
        <w:t>–</w:t>
      </w:r>
      <w:r w:rsidRPr="005F77FD">
        <w:rPr>
          <w:i/>
          <w:sz w:val="24"/>
          <w:lang w:val="en-US"/>
        </w:rPr>
        <w:tab/>
        <w:t>K</w:t>
      </w:r>
      <w:r w:rsidRPr="005F77FD">
        <w:rPr>
          <w:sz w:val="24"/>
          <w:lang w:val="en-US"/>
        </w:rPr>
        <w:t xml:space="preserve"> = </w:t>
      </w:r>
      <w:r w:rsidRPr="005F77FD">
        <w:rPr>
          <w:i/>
          <w:sz w:val="24"/>
          <w:lang w:val="en-US"/>
        </w:rPr>
        <w:t>K</w:t>
      </w:r>
      <w:r w:rsidRPr="005F77FD">
        <w:rPr>
          <w:sz w:val="24"/>
          <w:vertAlign w:val="subscript"/>
          <w:lang w:val="en-US"/>
        </w:rPr>
        <w:t>b</w:t>
      </w:r>
      <w:r w:rsidRPr="005F77FD">
        <w:rPr>
          <w:sz w:val="24"/>
          <w:lang w:val="en-US"/>
        </w:rPr>
        <w:t xml:space="preserve"> = 2,1</w:t>
      </w:r>
      <w:r>
        <w:rPr>
          <w:b/>
          <w:sz w:val="24"/>
        </w:rPr>
        <w:sym w:font="Symbol" w:char="F0D7"/>
      </w:r>
      <w:r w:rsidRPr="005F77FD">
        <w:rPr>
          <w:sz w:val="24"/>
          <w:lang w:val="en-US"/>
        </w:rPr>
        <w:t>10</w:t>
      </w:r>
      <w:r>
        <w:rPr>
          <w:sz w:val="24"/>
          <w:vertAlign w:val="superscript"/>
        </w:rPr>
        <w:sym w:font="Symbol" w:char="F02D"/>
      </w:r>
      <w:r w:rsidRPr="005F77FD">
        <w:rPr>
          <w:sz w:val="24"/>
          <w:vertAlign w:val="superscript"/>
          <w:lang w:val="en-US"/>
        </w:rPr>
        <w:t>4</w:t>
      </w:r>
    </w:p>
    <w:p w:rsidR="00000000" w:rsidRPr="005F77FD" w:rsidRDefault="00CB019E">
      <w:pPr>
        <w:tabs>
          <w:tab w:val="left" w:pos="-1922"/>
          <w:tab w:val="left" w:pos="-2"/>
        </w:tabs>
        <w:suppressAutoHyphens/>
        <w:ind w:firstLine="2"/>
        <w:rPr>
          <w:sz w:val="24"/>
          <w:lang w:val="en-US"/>
        </w:rPr>
      </w:pPr>
      <w:r w:rsidRPr="005F77FD">
        <w:rPr>
          <w:sz w:val="24"/>
          <w:lang w:val="en-US"/>
        </w:rPr>
        <w:tab/>
      </w:r>
      <w:r w:rsidRPr="005F77FD">
        <w:rPr>
          <w:sz w:val="24"/>
          <w:lang w:val="en-US"/>
        </w:rPr>
        <w:tab/>
        <w:t>C</w:t>
      </w:r>
      <w:r w:rsidRPr="005F77FD">
        <w:rPr>
          <w:sz w:val="24"/>
          <w:vertAlign w:val="subscript"/>
          <w:lang w:val="en-US"/>
        </w:rPr>
        <w:t>o</w:t>
      </w:r>
      <w:r w:rsidRPr="005F77FD">
        <w:rPr>
          <w:sz w:val="24"/>
          <w:lang w:val="en-US"/>
        </w:rPr>
        <w:t xml:space="preserve"> </w:t>
      </w:r>
      <w:r>
        <w:rPr>
          <w:sz w:val="24"/>
        </w:rPr>
        <w:sym w:font="Symbol" w:char="F02D"/>
      </w:r>
      <w:r w:rsidRPr="005F77FD">
        <w:rPr>
          <w:sz w:val="24"/>
          <w:lang w:val="en-US"/>
        </w:rPr>
        <w:t xml:space="preserve"> x</w:t>
      </w:r>
      <w:r w:rsidRPr="005F77FD">
        <w:rPr>
          <w:sz w:val="24"/>
          <w:lang w:val="en-US"/>
        </w:rPr>
        <w:tab/>
      </w:r>
      <w:r w:rsidRPr="005F77FD">
        <w:rPr>
          <w:sz w:val="24"/>
          <w:lang w:val="en-US"/>
        </w:rPr>
        <w:tab/>
      </w:r>
      <w:r w:rsidRPr="005F77FD">
        <w:rPr>
          <w:sz w:val="24"/>
          <w:lang w:val="en-US"/>
        </w:rPr>
        <w:tab/>
        <w:t>x</w:t>
      </w:r>
      <w:r w:rsidRPr="005F77FD">
        <w:rPr>
          <w:sz w:val="24"/>
          <w:lang w:val="en-US"/>
        </w:rPr>
        <w:tab/>
      </w:r>
      <w:r w:rsidRPr="005F77FD">
        <w:rPr>
          <w:sz w:val="24"/>
          <w:lang w:val="en-US"/>
        </w:rPr>
        <w:tab/>
        <w:t>x</w:t>
      </w:r>
    </w:p>
    <w:p w:rsidR="00000000" w:rsidRPr="005F77FD" w:rsidRDefault="00CB019E">
      <w:pPr>
        <w:pStyle w:val="Inspring"/>
        <w:rPr>
          <w:lang w:val="en-US"/>
        </w:rPr>
      </w:pPr>
      <w:r w:rsidRPr="005F77FD">
        <w:rPr>
          <w:lang w:val="en-US"/>
        </w:rPr>
        <w:t>Uit B:</w:t>
      </w:r>
      <w:r w:rsidRPr="005F77FD">
        <w:rPr>
          <w:lang w:val="en-US"/>
        </w:rPr>
        <w:tab/>
        <w:t>[HCO</w:t>
      </w:r>
      <w:r w:rsidRPr="005F77FD">
        <w:rPr>
          <w:vertAlign w:val="subscript"/>
          <w:lang w:val="en-US"/>
        </w:rPr>
        <w:t>3</w:t>
      </w:r>
      <w:r w:rsidRPr="005F77FD">
        <w:rPr>
          <w:vertAlign w:val="superscript"/>
          <w:lang w:val="en-US"/>
        </w:rPr>
        <w:t>–</w:t>
      </w:r>
      <w:r w:rsidRPr="005F77FD">
        <w:rPr>
          <w:lang w:val="en-US"/>
        </w:rPr>
        <w:t>] = [OH</w:t>
      </w:r>
      <w:r w:rsidRPr="005F77FD">
        <w:rPr>
          <w:vertAlign w:val="superscript"/>
          <w:lang w:val="en-US"/>
        </w:rPr>
        <w:t>–</w:t>
      </w:r>
      <w:r w:rsidRPr="005F77FD">
        <w:rPr>
          <w:lang w:val="en-US"/>
        </w:rPr>
        <w:t>] = 8,9</w:t>
      </w:r>
      <w:r>
        <w:rPr>
          <w:b/>
        </w:rPr>
        <w:sym w:font="Symbol" w:char="F0D7"/>
      </w:r>
      <w:r w:rsidRPr="005F77FD">
        <w:rPr>
          <w:lang w:val="en-US"/>
        </w:rPr>
        <w:t>10</w:t>
      </w:r>
      <w:r w:rsidRPr="005F77FD">
        <w:rPr>
          <w:vertAlign w:val="superscript"/>
          <w:lang w:val="en-US"/>
        </w:rPr>
        <w:t>–5</w:t>
      </w:r>
      <w:r w:rsidRPr="005F77FD">
        <w:rPr>
          <w:lang w:val="en-US"/>
        </w:rPr>
        <w:t xml:space="preserve"> M</w:t>
      </w:r>
    </w:p>
    <w:p w:rsidR="00000000" w:rsidRPr="005F77FD" w:rsidRDefault="00CB019E">
      <w:pPr>
        <w:tabs>
          <w:tab w:val="left" w:pos="-1922"/>
          <w:tab w:val="left" w:pos="-2"/>
        </w:tabs>
        <w:suppressAutoHyphens/>
        <w:ind w:firstLine="2"/>
        <w:rPr>
          <w:sz w:val="24"/>
          <w:lang w:val="en-US"/>
        </w:rPr>
      </w:pPr>
      <w:r w:rsidRPr="005F77FD">
        <w:rPr>
          <w:sz w:val="24"/>
          <w:lang w:val="en-US"/>
        </w:rPr>
        <w:tab/>
      </w:r>
      <w:r w:rsidRPr="005F77FD">
        <w:rPr>
          <w:sz w:val="24"/>
          <w:lang w:val="en-US"/>
        </w:rPr>
        <w:tab/>
        <w:t>[CO</w:t>
      </w:r>
      <w:r w:rsidRPr="005F77FD">
        <w:rPr>
          <w:sz w:val="24"/>
          <w:vertAlign w:val="subscript"/>
          <w:lang w:val="en-US"/>
        </w:rPr>
        <w:t>3</w:t>
      </w:r>
      <w:r w:rsidRPr="005F77FD">
        <w:rPr>
          <w:sz w:val="24"/>
          <w:vertAlign w:val="superscript"/>
          <w:lang w:val="en-US"/>
        </w:rPr>
        <w:t>2–</w:t>
      </w:r>
      <w:r w:rsidRPr="005F77FD">
        <w:rPr>
          <w:sz w:val="24"/>
          <w:lang w:val="en-US"/>
        </w:rPr>
        <w:t>] = [HCO</w:t>
      </w:r>
      <w:r w:rsidRPr="005F77FD">
        <w:rPr>
          <w:sz w:val="24"/>
          <w:vertAlign w:val="subscript"/>
          <w:lang w:val="en-US"/>
        </w:rPr>
        <w:t>3</w:t>
      </w:r>
      <w:r w:rsidRPr="005F77FD">
        <w:rPr>
          <w:sz w:val="24"/>
          <w:vertAlign w:val="superscript"/>
          <w:lang w:val="en-US"/>
        </w:rPr>
        <w:t>–</w:t>
      </w:r>
      <w:r w:rsidRPr="005F77FD">
        <w:rPr>
          <w:sz w:val="24"/>
          <w:lang w:val="en-US"/>
        </w:rPr>
        <w:t>][OH</w:t>
      </w:r>
      <w:r w:rsidRPr="005F77FD">
        <w:rPr>
          <w:sz w:val="24"/>
          <w:vertAlign w:val="superscript"/>
          <w:lang w:val="en-US"/>
        </w:rPr>
        <w:t>–</w:t>
      </w:r>
      <w:r w:rsidRPr="005F77FD">
        <w:rPr>
          <w:sz w:val="24"/>
          <w:lang w:val="en-US"/>
        </w:rPr>
        <w:t>]/</w:t>
      </w:r>
      <w:r w:rsidRPr="005F77FD">
        <w:rPr>
          <w:i/>
          <w:sz w:val="24"/>
          <w:lang w:val="en-US"/>
        </w:rPr>
        <w:t>K</w:t>
      </w:r>
      <w:r w:rsidRPr="005F77FD">
        <w:rPr>
          <w:sz w:val="24"/>
          <w:vertAlign w:val="subscript"/>
          <w:lang w:val="en-US"/>
        </w:rPr>
        <w:t>b</w:t>
      </w:r>
      <w:r w:rsidRPr="005F77FD">
        <w:rPr>
          <w:sz w:val="24"/>
          <w:lang w:val="en-US"/>
        </w:rPr>
        <w:t xml:space="preserve"> = 3,8</w:t>
      </w:r>
      <w:r>
        <w:rPr>
          <w:b/>
          <w:sz w:val="24"/>
        </w:rPr>
        <w:sym w:font="Symbol" w:char="F0D7"/>
      </w:r>
      <w:r w:rsidRPr="005F77FD">
        <w:rPr>
          <w:sz w:val="24"/>
          <w:lang w:val="en-US"/>
        </w:rPr>
        <w:t>10</w:t>
      </w:r>
      <w:r w:rsidRPr="005F77FD">
        <w:rPr>
          <w:sz w:val="24"/>
          <w:vertAlign w:val="superscript"/>
          <w:lang w:val="en-US"/>
        </w:rPr>
        <w:t>–5</w:t>
      </w:r>
      <w:r w:rsidRPr="005F77FD">
        <w:rPr>
          <w:sz w:val="24"/>
          <w:lang w:val="en-US"/>
        </w:rPr>
        <w:t xml:space="preserve"> M</w:t>
      </w:r>
    </w:p>
    <w:p w:rsidR="00000000" w:rsidRPr="005F77FD" w:rsidRDefault="00CB019E">
      <w:pPr>
        <w:tabs>
          <w:tab w:val="left" w:pos="-1922"/>
          <w:tab w:val="left" w:pos="-2"/>
        </w:tabs>
        <w:suppressAutoHyphens/>
        <w:ind w:firstLine="2"/>
        <w:rPr>
          <w:sz w:val="24"/>
          <w:lang w:val="en-US"/>
        </w:rPr>
      </w:pPr>
      <w:r w:rsidRPr="005F77FD">
        <w:rPr>
          <w:sz w:val="24"/>
          <w:lang w:val="en-US"/>
        </w:rPr>
        <w:tab/>
      </w:r>
      <w:r w:rsidRPr="005F77FD">
        <w:rPr>
          <w:sz w:val="24"/>
          <w:lang w:val="en-US"/>
        </w:rPr>
        <w:tab/>
        <w:t>[Ca</w:t>
      </w:r>
      <w:r w:rsidRPr="005F77FD">
        <w:rPr>
          <w:sz w:val="24"/>
          <w:vertAlign w:val="superscript"/>
          <w:lang w:val="en-US"/>
        </w:rPr>
        <w:t>2+</w:t>
      </w:r>
      <w:r w:rsidRPr="005F77FD">
        <w:rPr>
          <w:sz w:val="24"/>
          <w:lang w:val="en-US"/>
        </w:rPr>
        <w:t xml:space="preserve">] = </w:t>
      </w:r>
      <w:r w:rsidRPr="005F77FD">
        <w:rPr>
          <w:i/>
          <w:sz w:val="24"/>
          <w:lang w:val="en-US"/>
        </w:rPr>
        <w:t>C</w:t>
      </w:r>
      <w:r w:rsidRPr="005F77FD">
        <w:rPr>
          <w:sz w:val="24"/>
          <w:vertAlign w:val="subscript"/>
          <w:lang w:val="en-US"/>
        </w:rPr>
        <w:t>o</w:t>
      </w:r>
      <w:r w:rsidRPr="005F77FD">
        <w:rPr>
          <w:sz w:val="24"/>
          <w:lang w:val="en-US"/>
        </w:rPr>
        <w:t xml:space="preserve"> = [HCO</w:t>
      </w:r>
      <w:r w:rsidRPr="005F77FD">
        <w:rPr>
          <w:sz w:val="24"/>
          <w:vertAlign w:val="subscript"/>
          <w:lang w:val="en-US"/>
        </w:rPr>
        <w:t>3</w:t>
      </w:r>
      <w:r w:rsidRPr="005F77FD">
        <w:rPr>
          <w:sz w:val="24"/>
          <w:vertAlign w:val="superscript"/>
          <w:lang w:val="en-US"/>
        </w:rPr>
        <w:t>–</w:t>
      </w:r>
      <w:r w:rsidRPr="005F77FD">
        <w:rPr>
          <w:sz w:val="24"/>
          <w:lang w:val="en-US"/>
        </w:rPr>
        <w:t xml:space="preserve">] + </w:t>
      </w:r>
      <w:r w:rsidRPr="005F77FD">
        <w:rPr>
          <w:sz w:val="24"/>
          <w:lang w:val="en-US"/>
        </w:rPr>
        <w:t>[CO</w:t>
      </w:r>
      <w:r w:rsidRPr="005F77FD">
        <w:rPr>
          <w:sz w:val="24"/>
          <w:vertAlign w:val="subscript"/>
          <w:lang w:val="en-US"/>
        </w:rPr>
        <w:t>3</w:t>
      </w:r>
      <w:r w:rsidRPr="005F77FD">
        <w:rPr>
          <w:sz w:val="24"/>
          <w:vertAlign w:val="superscript"/>
          <w:lang w:val="en-US"/>
        </w:rPr>
        <w:t>2–</w:t>
      </w:r>
      <w:r w:rsidRPr="005F77FD">
        <w:rPr>
          <w:sz w:val="24"/>
          <w:lang w:val="en-US"/>
        </w:rPr>
        <w:t xml:space="preserve">] = </w:t>
      </w:r>
      <w:r w:rsidRPr="005F77FD">
        <w:rPr>
          <w:sz w:val="24"/>
          <w:u w:val="single"/>
          <w:lang w:val="en-US"/>
        </w:rPr>
        <w:t>1,3</w:t>
      </w:r>
      <w:r>
        <w:rPr>
          <w:b/>
          <w:sz w:val="24"/>
          <w:u w:val="single"/>
        </w:rPr>
        <w:sym w:font="Symbol" w:char="F0D7"/>
      </w:r>
      <w:r w:rsidRPr="005F77FD">
        <w:rPr>
          <w:sz w:val="24"/>
          <w:u w:val="single"/>
          <w:lang w:val="en-US"/>
        </w:rPr>
        <w:t>10</w:t>
      </w:r>
      <w:r w:rsidRPr="005F77FD">
        <w:rPr>
          <w:sz w:val="24"/>
          <w:u w:val="single"/>
          <w:vertAlign w:val="superscript"/>
          <w:lang w:val="en-US"/>
        </w:rPr>
        <w:t>–4</w:t>
      </w:r>
      <w:r w:rsidRPr="005F77FD">
        <w:rPr>
          <w:sz w:val="24"/>
          <w:u w:val="single"/>
          <w:lang w:val="en-US"/>
        </w:rPr>
        <w:t xml:space="preserve"> M</w:t>
      </w:r>
      <w:r w:rsidRPr="005F77FD">
        <w:rPr>
          <w:sz w:val="24"/>
          <w:lang w:val="en-US"/>
        </w:rPr>
        <w:t xml:space="preserve"> = oplosbaarheid</w:t>
      </w:r>
    </w:p>
    <w:p w:rsidR="00000000" w:rsidRPr="005F77FD" w:rsidRDefault="00CB019E">
      <w:pPr>
        <w:suppressAutoHyphens/>
        <w:ind w:firstLine="2"/>
        <w:rPr>
          <w:sz w:val="24"/>
          <w:lang w:val="en-US"/>
        </w:rPr>
      </w:pPr>
      <w:r w:rsidRPr="005F77FD">
        <w:rPr>
          <w:i/>
          <w:sz w:val="24"/>
          <w:lang w:val="en-US"/>
        </w:rPr>
        <w:tab/>
      </w:r>
      <w:r w:rsidRPr="005F77FD">
        <w:rPr>
          <w:i/>
          <w:sz w:val="24"/>
          <w:lang w:val="en-US"/>
        </w:rPr>
        <w:tab/>
        <w:t>K</w:t>
      </w:r>
      <w:r w:rsidRPr="005F77FD">
        <w:rPr>
          <w:sz w:val="24"/>
          <w:vertAlign w:val="subscript"/>
          <w:lang w:val="en-US"/>
        </w:rPr>
        <w:t>s</w:t>
      </w:r>
      <w:r w:rsidRPr="005F77FD">
        <w:rPr>
          <w:sz w:val="24"/>
          <w:lang w:val="en-US"/>
        </w:rPr>
        <w:t xml:space="preserve"> = [Ca</w:t>
      </w:r>
      <w:r w:rsidRPr="005F77FD">
        <w:rPr>
          <w:sz w:val="24"/>
          <w:vertAlign w:val="superscript"/>
          <w:lang w:val="en-US"/>
        </w:rPr>
        <w:t>2+</w:t>
      </w:r>
      <w:r w:rsidRPr="005F77FD">
        <w:rPr>
          <w:sz w:val="24"/>
          <w:lang w:val="en-US"/>
        </w:rPr>
        <w:t>][CO</w:t>
      </w:r>
      <w:r w:rsidRPr="005F77FD">
        <w:rPr>
          <w:sz w:val="24"/>
          <w:vertAlign w:val="subscript"/>
          <w:lang w:val="en-US"/>
        </w:rPr>
        <w:t>3</w:t>
      </w:r>
      <w:r w:rsidRPr="005F77FD">
        <w:rPr>
          <w:sz w:val="24"/>
          <w:vertAlign w:val="superscript"/>
          <w:lang w:val="en-US"/>
        </w:rPr>
        <w:t>2–</w:t>
      </w:r>
      <w:r w:rsidRPr="005F77FD">
        <w:rPr>
          <w:sz w:val="24"/>
          <w:lang w:val="en-US"/>
        </w:rPr>
        <w:t>] = 1,3</w:t>
      </w:r>
      <w:r>
        <w:rPr>
          <w:b/>
          <w:sz w:val="24"/>
        </w:rPr>
        <w:sym w:font="Symbol" w:char="F0D7"/>
      </w:r>
      <w:r w:rsidRPr="005F77FD">
        <w:rPr>
          <w:sz w:val="24"/>
          <w:lang w:val="en-US"/>
        </w:rPr>
        <w:t>10</w:t>
      </w:r>
      <w:r w:rsidRPr="005F77FD">
        <w:rPr>
          <w:sz w:val="24"/>
          <w:vertAlign w:val="superscript"/>
          <w:lang w:val="en-US"/>
        </w:rPr>
        <w:t>–4</w:t>
      </w:r>
      <w:r w:rsidRPr="005F77FD">
        <w:rPr>
          <w:sz w:val="24"/>
          <w:lang w:val="en-US"/>
        </w:rPr>
        <w:t xml:space="preserve"> </w:t>
      </w:r>
      <w:r>
        <w:rPr>
          <w:sz w:val="24"/>
        </w:rPr>
        <w:sym w:font="Symbol" w:char="F0D7"/>
      </w:r>
      <w:r w:rsidRPr="005F77FD">
        <w:rPr>
          <w:sz w:val="24"/>
          <w:lang w:val="en-US"/>
        </w:rPr>
        <w:t xml:space="preserve"> 3,8</w:t>
      </w:r>
      <w:r>
        <w:rPr>
          <w:b/>
          <w:sz w:val="24"/>
        </w:rPr>
        <w:sym w:font="Symbol" w:char="F0D7"/>
      </w:r>
      <w:r w:rsidRPr="005F77FD">
        <w:rPr>
          <w:sz w:val="24"/>
          <w:lang w:val="en-US"/>
        </w:rPr>
        <w:t>10</w:t>
      </w:r>
      <w:r w:rsidRPr="005F77FD">
        <w:rPr>
          <w:sz w:val="24"/>
          <w:vertAlign w:val="superscript"/>
          <w:lang w:val="en-US"/>
        </w:rPr>
        <w:t>–5</w:t>
      </w:r>
      <w:r w:rsidRPr="005F77FD">
        <w:rPr>
          <w:sz w:val="24"/>
          <w:lang w:val="en-US"/>
        </w:rPr>
        <w:t xml:space="preserve"> = 4,9</w:t>
      </w:r>
      <w:r>
        <w:rPr>
          <w:b/>
          <w:sz w:val="24"/>
        </w:rPr>
        <w:sym w:font="Symbol" w:char="F0D7"/>
      </w:r>
      <w:r w:rsidRPr="005F77FD">
        <w:rPr>
          <w:sz w:val="24"/>
          <w:lang w:val="en-US"/>
        </w:rPr>
        <w:t>10</w:t>
      </w:r>
      <w:r w:rsidRPr="005F77FD">
        <w:rPr>
          <w:sz w:val="24"/>
          <w:vertAlign w:val="superscript"/>
          <w:lang w:val="en-US"/>
        </w:rPr>
        <w:t>–9</w:t>
      </w:r>
      <w:r w:rsidRPr="005F77FD">
        <w:rPr>
          <w:sz w:val="24"/>
          <w:lang w:val="en-US"/>
        </w:rPr>
        <w:t xml:space="preserve"> = </w:t>
      </w:r>
      <w:r w:rsidRPr="005F77FD">
        <w:rPr>
          <w:sz w:val="24"/>
          <w:u w:val="single"/>
          <w:lang w:val="en-US"/>
        </w:rPr>
        <w:t>5</w:t>
      </w:r>
      <w:r>
        <w:rPr>
          <w:b/>
          <w:sz w:val="24"/>
          <w:u w:val="single"/>
        </w:rPr>
        <w:sym w:font="Symbol" w:char="F0D7"/>
      </w:r>
      <w:r w:rsidRPr="005F77FD">
        <w:rPr>
          <w:sz w:val="24"/>
          <w:u w:val="single"/>
          <w:lang w:val="en-US"/>
        </w:rPr>
        <w:t>10</w:t>
      </w:r>
      <w:r w:rsidRPr="005F77FD">
        <w:rPr>
          <w:sz w:val="24"/>
          <w:u w:val="single"/>
          <w:vertAlign w:val="superscript"/>
          <w:lang w:val="en-US"/>
        </w:rPr>
        <w:t>–9</w:t>
      </w:r>
      <w:r w:rsidRPr="005F77FD">
        <w:rPr>
          <w:sz w:val="24"/>
          <w:lang w:val="en-US"/>
        </w:rPr>
        <w:tab/>
        <w:t>2p</w:t>
      </w:r>
    </w:p>
    <w:p w:rsidR="00000000" w:rsidRPr="005F77FD" w:rsidRDefault="00CB019E">
      <w:pPr>
        <w:pStyle w:val="Inspring"/>
        <w:rPr>
          <w:lang w:val="en-US"/>
        </w:rPr>
      </w:pPr>
      <w:r w:rsidRPr="005F77FD">
        <w:rPr>
          <w:lang w:val="en-US"/>
        </w:rPr>
        <w:t xml:space="preserve">Uit </w:t>
      </w:r>
      <w:r w:rsidRPr="005F77FD">
        <w:rPr>
          <w:i/>
          <w:lang w:val="en-US"/>
        </w:rPr>
        <w:t>K</w:t>
      </w:r>
      <w:r w:rsidRPr="005F77FD">
        <w:rPr>
          <w:vertAlign w:val="subscript"/>
          <w:lang w:val="en-US"/>
        </w:rPr>
        <w:t>z2</w:t>
      </w:r>
      <w:r w:rsidRPr="005F77FD">
        <w:rPr>
          <w:lang w:val="en-US"/>
        </w:rPr>
        <w:t>:</w:t>
      </w:r>
      <w:r w:rsidRPr="005F77FD">
        <w:rPr>
          <w:lang w:val="en-US"/>
        </w:rPr>
        <w:tab/>
        <w:t>[CO</w:t>
      </w:r>
      <w:r w:rsidRPr="005F77FD">
        <w:rPr>
          <w:vertAlign w:val="subscript"/>
          <w:lang w:val="en-US"/>
        </w:rPr>
        <w:t>3</w:t>
      </w:r>
      <w:r w:rsidRPr="005F77FD">
        <w:rPr>
          <w:vertAlign w:val="superscript"/>
          <w:lang w:val="en-US"/>
        </w:rPr>
        <w:t>2–</w:t>
      </w:r>
      <w:r w:rsidRPr="005F77FD">
        <w:rPr>
          <w:lang w:val="en-US"/>
        </w:rPr>
        <w:t xml:space="preserve">] = </w:t>
      </w:r>
      <w:r w:rsidRPr="005F77FD">
        <w:rPr>
          <w:i/>
          <w:lang w:val="en-US"/>
        </w:rPr>
        <w:t>K</w:t>
      </w:r>
      <w:r w:rsidRPr="005F77FD">
        <w:rPr>
          <w:vertAlign w:val="subscript"/>
          <w:lang w:val="en-US"/>
        </w:rPr>
        <w:t>z2</w:t>
      </w:r>
      <w:r w:rsidRPr="005F77FD">
        <w:rPr>
          <w:lang w:val="en-US"/>
        </w:rPr>
        <w:t xml:space="preserve"> </w:t>
      </w:r>
      <w:r>
        <w:sym w:font="Symbol" w:char="F0D7"/>
      </w:r>
      <w:r w:rsidRPr="005F77FD">
        <w:rPr>
          <w:lang w:val="en-US"/>
        </w:rPr>
        <w:t xml:space="preserve"> [HCO</w:t>
      </w:r>
      <w:r w:rsidRPr="005F77FD">
        <w:rPr>
          <w:vertAlign w:val="subscript"/>
          <w:lang w:val="en-US"/>
        </w:rPr>
        <w:t>3</w:t>
      </w:r>
      <w:r w:rsidRPr="005F77FD">
        <w:rPr>
          <w:vertAlign w:val="superscript"/>
          <w:lang w:val="en-US"/>
        </w:rPr>
        <w:t>–</w:t>
      </w:r>
      <w:r w:rsidRPr="005F77FD">
        <w:rPr>
          <w:lang w:val="en-US"/>
        </w:rPr>
        <w:t>]/[H</w:t>
      </w:r>
      <w:r w:rsidRPr="005F77FD">
        <w:rPr>
          <w:vertAlign w:val="subscript"/>
          <w:lang w:val="en-US"/>
        </w:rPr>
        <w:t>3</w:t>
      </w:r>
      <w:r w:rsidRPr="005F77FD">
        <w:rPr>
          <w:lang w:val="en-US"/>
        </w:rPr>
        <w:t>O</w:t>
      </w:r>
      <w:r w:rsidRPr="005F77FD">
        <w:rPr>
          <w:vertAlign w:val="superscript"/>
          <w:lang w:val="en-US"/>
        </w:rPr>
        <w:t>+</w:t>
      </w:r>
      <w:r w:rsidRPr="005F77FD">
        <w:rPr>
          <w:lang w:val="en-US"/>
        </w:rPr>
        <w:t>] = 2,6</w:t>
      </w:r>
      <w:r>
        <w:rPr>
          <w:b/>
        </w:rPr>
        <w:sym w:font="Symbol" w:char="F0D7"/>
      </w:r>
      <w:r w:rsidRPr="005F77FD">
        <w:rPr>
          <w:lang w:val="en-US"/>
        </w:rPr>
        <w:t>10</w:t>
      </w:r>
      <w:r w:rsidRPr="005F77FD">
        <w:rPr>
          <w:vertAlign w:val="superscript"/>
          <w:lang w:val="en-US"/>
        </w:rPr>
        <w:t>–5</w:t>
      </w:r>
      <w:r w:rsidRPr="005F77FD">
        <w:rPr>
          <w:lang w:val="en-US"/>
        </w:rPr>
        <w:t xml:space="preserve"> M</w:t>
      </w:r>
    </w:p>
    <w:p w:rsidR="00000000" w:rsidRDefault="00CB019E">
      <w:pPr>
        <w:pStyle w:val="Inspring"/>
      </w:pPr>
      <w:r>
        <w:t>concentratiebreuk Q = [Ca</w:t>
      </w:r>
      <w:r>
        <w:rPr>
          <w:vertAlign w:val="superscript"/>
        </w:rPr>
        <w:t>2+</w:t>
      </w:r>
      <w:r>
        <w:t>][CO</w:t>
      </w:r>
      <w:r>
        <w:rPr>
          <w:vertAlign w:val="subscript"/>
        </w:rPr>
        <w:t>3</w:t>
      </w:r>
      <w:r>
        <w:rPr>
          <w:vertAlign w:val="superscript"/>
        </w:rPr>
        <w:t>2–</w:t>
      </w:r>
      <w:r>
        <w:t>]</w:t>
      </w:r>
      <w:r>
        <w:tab/>
        <w:t xml:space="preserve">neerslag als Q &gt; </w:t>
      </w:r>
      <w:r>
        <w:rPr>
          <w:i/>
        </w:rPr>
        <w:t>K</w:t>
      </w:r>
      <w:r>
        <w:rPr>
          <w:vertAlign w:val="subscript"/>
        </w:rPr>
        <w:t>s</w:t>
      </w:r>
      <w:r>
        <w:t xml:space="preserve"> = 5</w:t>
      </w:r>
      <w:r>
        <w:rPr>
          <w:b/>
        </w:rPr>
        <w:sym w:font="Symbol" w:char="F0D7"/>
      </w:r>
      <w:r>
        <w:t>10</w:t>
      </w:r>
      <w:r>
        <w:rPr>
          <w:vertAlign w:val="superscript"/>
        </w:rPr>
        <w:t>–9</w:t>
      </w:r>
    </w:p>
    <w:p w:rsidR="00000000" w:rsidRDefault="00CB019E">
      <w:pPr>
        <w:pStyle w:val="Inspring"/>
      </w:pPr>
      <w:r>
        <w:tab/>
      </w:r>
      <w:r>
        <w:tab/>
      </w:r>
      <w:r>
        <w:tab/>
      </w:r>
      <w:r>
        <w:tab/>
      </w:r>
      <w:r>
        <w:tab/>
        <w:t xml:space="preserve">geen neerslag als Q </w:t>
      </w:r>
      <w:r>
        <w:sym w:font="Symbol" w:char="F0A3"/>
      </w:r>
      <w:r>
        <w:t xml:space="preserve"> </w:t>
      </w:r>
      <w:r>
        <w:rPr>
          <w:i/>
        </w:rPr>
        <w:t>K</w:t>
      </w:r>
      <w:r>
        <w:rPr>
          <w:vertAlign w:val="subscript"/>
        </w:rPr>
        <w:t>s</w:t>
      </w:r>
    </w:p>
    <w:p w:rsidR="00000000" w:rsidRDefault="00CB019E">
      <w:pPr>
        <w:pStyle w:val="Inspring"/>
        <w:tabs>
          <w:tab w:val="right" w:pos="9072"/>
        </w:tabs>
      </w:pPr>
      <w:r>
        <w:t>maxim</w:t>
      </w:r>
      <w:r>
        <w:t>ale concentratie van 'vrije' Ca</w:t>
      </w:r>
      <w:r>
        <w:rPr>
          <w:vertAlign w:val="superscript"/>
        </w:rPr>
        <w:t>2+</w:t>
      </w:r>
      <w:r>
        <w:t xml:space="preserve"> ionen: [Ca</w:t>
      </w:r>
      <w:r>
        <w:rPr>
          <w:vertAlign w:val="superscript"/>
        </w:rPr>
        <w:t>2+</w:t>
      </w:r>
      <w:r>
        <w:t>]</w:t>
      </w:r>
      <w:r>
        <w:rPr>
          <w:vertAlign w:val="subscript"/>
        </w:rPr>
        <w:t>max</w:t>
      </w:r>
      <w:r>
        <w:t xml:space="preserve"> = </w:t>
      </w:r>
      <w:r>
        <w:rPr>
          <w:i/>
        </w:rPr>
        <w:t>K</w:t>
      </w:r>
      <w:r>
        <w:rPr>
          <w:vertAlign w:val="subscript"/>
        </w:rPr>
        <w:t>s</w:t>
      </w:r>
      <w:r>
        <w:t>/[CO</w:t>
      </w:r>
      <w:r>
        <w:rPr>
          <w:vertAlign w:val="subscript"/>
        </w:rPr>
        <w:t>3</w:t>
      </w:r>
      <w:r>
        <w:rPr>
          <w:vertAlign w:val="superscript"/>
        </w:rPr>
        <w:t>2–</w:t>
      </w:r>
      <w:r>
        <w:t xml:space="preserve">] = </w:t>
      </w:r>
      <w:r>
        <w:rPr>
          <w:u w:val="single"/>
        </w:rPr>
        <w:t>1,9</w:t>
      </w:r>
      <w:r>
        <w:rPr>
          <w:b/>
          <w:u w:val="single"/>
        </w:rPr>
        <w:sym w:font="Symbol" w:char="F0D7"/>
      </w:r>
      <w:r>
        <w:rPr>
          <w:u w:val="single"/>
        </w:rPr>
        <w:t>10</w:t>
      </w:r>
      <w:r>
        <w:rPr>
          <w:u w:val="single"/>
          <w:vertAlign w:val="superscript"/>
        </w:rPr>
        <w:t>–4</w:t>
      </w:r>
      <w:r>
        <w:rPr>
          <w:u w:val="single"/>
        </w:rPr>
        <w:t xml:space="preserve"> M</w:t>
      </w:r>
      <w:r>
        <w:tab/>
        <w:t>1p</w:t>
      </w:r>
    </w:p>
    <w:p w:rsidR="00000000" w:rsidRDefault="00CB019E">
      <w:pPr>
        <w:tabs>
          <w:tab w:val="left" w:pos="-1922"/>
          <w:tab w:val="left" w:pos="-2"/>
        </w:tabs>
        <w:suppressAutoHyphens/>
        <w:ind w:firstLine="2"/>
        <w:rPr>
          <w:sz w:val="24"/>
        </w:rPr>
      </w:pPr>
    </w:p>
    <w:p w:rsidR="00000000" w:rsidRDefault="00CB019E">
      <w:pPr>
        <w:tabs>
          <w:tab w:val="left" w:pos="-1922"/>
          <w:tab w:val="left" w:pos="-2"/>
        </w:tabs>
        <w:suppressAutoHyphens/>
        <w:ind w:left="-2" w:firstLine="2"/>
        <w:rPr>
          <w:sz w:val="24"/>
        </w:rPr>
      </w:pPr>
      <w:r>
        <w:rPr>
          <w:b/>
          <w:sz w:val="29"/>
        </w:rPr>
        <w:t>OPGAVE 2</w:t>
      </w:r>
      <w:r>
        <w:rPr>
          <w:b/>
          <w:sz w:val="29"/>
        </w:rPr>
        <w:fldChar w:fldCharType="begin"/>
      </w:r>
      <w:r>
        <w:rPr>
          <w:b/>
          <w:sz w:val="29"/>
        </w:rPr>
        <w:instrText xml:space="preserve">SEQ niveau1 \h \r0 </w:instrText>
      </w:r>
      <w:r>
        <w:rPr>
          <w:b/>
          <w:sz w:val="29"/>
        </w:rPr>
        <w:fldChar w:fldCharType="end"/>
      </w:r>
    </w:p>
    <w:p w:rsidR="00000000" w:rsidRDefault="00CB019E">
      <w:pPr>
        <w:pStyle w:val="Vraag"/>
        <w:numPr>
          <w:ilvl w:val="0"/>
          <w:numId w:val="20"/>
        </w:numPr>
        <w:tabs>
          <w:tab w:val="right" w:pos="9072"/>
        </w:tabs>
      </w:pPr>
      <w:r>
        <w:t xml:space="preserve">(50,00 </w:t>
      </w:r>
      <w:r>
        <w:sym w:font="Symbol" w:char="F0D7"/>
      </w:r>
      <w:r>
        <w:t xml:space="preserve"> 0,1010 – 19,30 </w:t>
      </w:r>
      <w:r>
        <w:sym w:font="Symbol" w:char="F0D7"/>
      </w:r>
      <w:r>
        <w:t xml:space="preserve"> 0,1050)</w:t>
      </w:r>
      <w:r>
        <w:rPr>
          <w:position w:val="-24"/>
        </w:rPr>
        <w:object w:dxaOrig="1520" w:dyaOrig="600">
          <v:shape id="_x0000_i1043" type="#_x0000_t75" style="width:76.2pt;height:30pt" o:ole="" fillcolor="window">
            <v:imagedata r:id="rId44" o:title=""/>
          </v:shape>
          <o:OLEObject Type="Embed" ProgID="Equation.3" ShapeID="_x0000_i1043" DrawAspect="Content" ObjectID="_1314557355" r:id="rId45"/>
        </w:object>
      </w:r>
      <w:r>
        <w:t xml:space="preserve"> = </w:t>
      </w:r>
      <w:r>
        <w:rPr>
          <w:u w:val="single"/>
        </w:rPr>
        <w:t>16,84% N</w:t>
      </w:r>
      <w:r>
        <w:tab/>
        <w:t>1p</w:t>
      </w:r>
    </w:p>
    <w:p w:rsidR="00000000" w:rsidRDefault="00CB019E">
      <w:pPr>
        <w:pStyle w:val="Vraag"/>
      </w:pPr>
      <w:r>
        <w:t>0 mL toegevoegd</w:t>
      </w:r>
      <w:r>
        <w:tab/>
        <w:t>[H</w:t>
      </w:r>
      <w:r>
        <w:rPr>
          <w:vertAlign w:val="superscript"/>
        </w:rPr>
        <w:t>+</w:t>
      </w:r>
      <w:r>
        <w:t xml:space="preserve">] = </w:t>
      </w:r>
      <w:r>
        <w:rPr>
          <w:position w:val="-22"/>
        </w:rPr>
        <w:object w:dxaOrig="1340" w:dyaOrig="580">
          <v:shape id="_x0000_i1044" type="#_x0000_t75" style="width:67.2pt;height:28.8pt" o:ole="" fillcolor="window">
            <v:imagedata r:id="rId46" o:title=""/>
          </v:shape>
          <o:OLEObject Type="Embed" ProgID="Equation.3" ShapeID="_x0000_i1044" DrawAspect="Content" ObjectID="_1314557356" r:id="rId47"/>
        </w:object>
      </w:r>
      <w:r>
        <w:t>= 0,04053 M</w:t>
      </w:r>
    </w:p>
    <w:p w:rsidR="00000000" w:rsidRDefault="00CB019E">
      <w:pPr>
        <w:tabs>
          <w:tab w:val="right" w:pos="9072"/>
        </w:tabs>
        <w:suppressAutoHyphens/>
        <w:ind w:firstLine="2"/>
        <w:rPr>
          <w:sz w:val="24"/>
        </w:rPr>
      </w:pPr>
      <w:r>
        <w:rPr>
          <w:sz w:val="24"/>
          <w:u w:val="single"/>
        </w:rPr>
        <w:t>pH = 1,39</w:t>
      </w:r>
      <w:r>
        <w:rPr>
          <w:sz w:val="24"/>
        </w:rPr>
        <w:tab/>
        <w:t>½p</w:t>
      </w:r>
    </w:p>
    <w:p w:rsidR="00000000" w:rsidRDefault="00CB019E">
      <w:pPr>
        <w:pStyle w:val="Inspring"/>
      </w:pPr>
      <w:r>
        <w:t>9,65 mL t</w:t>
      </w:r>
      <w:r>
        <w:t>oegevoegd</w:t>
      </w:r>
      <w:r>
        <w:tab/>
        <w:t>[H</w:t>
      </w:r>
      <w:r>
        <w:rPr>
          <w:vertAlign w:val="superscript"/>
        </w:rPr>
        <w:t>+</w:t>
      </w:r>
      <w:r>
        <w:t xml:space="preserve">] = </w:t>
      </w:r>
      <w:r>
        <w:rPr>
          <w:position w:val="-28"/>
        </w:rPr>
        <w:object w:dxaOrig="1420" w:dyaOrig="639">
          <v:shape id="_x0000_i1045" type="#_x0000_t75" style="width:70.8pt;height:31.8pt" o:ole="" fillcolor="window">
            <v:imagedata r:id="rId48" o:title=""/>
          </v:shape>
          <o:OLEObject Type="Embed" ProgID="Equation.3" ShapeID="_x0000_i1045" DrawAspect="Content" ObjectID="_1314557357" r:id="rId49"/>
        </w:object>
      </w:r>
      <w:r>
        <w:t>= 0,01699 M</w:t>
      </w:r>
    </w:p>
    <w:p w:rsidR="00000000" w:rsidRDefault="00CB019E">
      <w:pPr>
        <w:pStyle w:val="Inspring"/>
        <w:tabs>
          <w:tab w:val="right" w:pos="9072"/>
        </w:tabs>
      </w:pPr>
      <w:r>
        <w:rPr>
          <w:u w:val="single"/>
        </w:rPr>
        <w:t>pH = 1,77</w:t>
      </w:r>
      <w:r>
        <w:tab/>
        <w:t>½p</w:t>
      </w:r>
    </w:p>
    <w:p w:rsidR="00000000" w:rsidRDefault="00CB019E">
      <w:pPr>
        <w:pStyle w:val="Inspring"/>
      </w:pPr>
      <w:r>
        <w:t>19,30 mL toegevoegd</w:t>
      </w:r>
    </w:p>
    <w:p w:rsidR="00000000" w:rsidRDefault="00CB019E">
      <w:pPr>
        <w:pStyle w:val="Inspring"/>
      </w:pPr>
      <w:r>
        <w:t>[H</w:t>
      </w:r>
      <w:r>
        <w:rPr>
          <w:vertAlign w:val="superscript"/>
        </w:rPr>
        <w:t>+</w:t>
      </w:r>
      <w:r>
        <w:t xml:space="preserve">] = </w:t>
      </w:r>
      <w:r>
        <w:rPr>
          <w:position w:val="-28"/>
        </w:rPr>
        <w:object w:dxaOrig="5100" w:dyaOrig="680">
          <v:shape id="_x0000_i1046" type="#_x0000_t75" style="width:255pt;height:34.2pt" o:ole="" fillcolor="window">
            <v:imagedata r:id="rId50" o:title=""/>
          </v:shape>
          <o:OLEObject Type="Embed" ProgID="Equation.3" ShapeID="_x0000_i1046" DrawAspect="Content" ObjectID="_1314557358" r:id="rId51"/>
        </w:object>
      </w:r>
    </w:p>
    <w:p w:rsidR="00000000" w:rsidRDefault="00CB019E">
      <w:pPr>
        <w:pStyle w:val="Inspring"/>
        <w:tabs>
          <w:tab w:val="right" w:pos="9072"/>
        </w:tabs>
      </w:pPr>
      <w:r>
        <w:rPr>
          <w:u w:val="single"/>
        </w:rPr>
        <w:t>pH = 5,30</w:t>
      </w:r>
      <w:r>
        <w:tab/>
        <w:t>½p</w:t>
      </w:r>
    </w:p>
    <w:p w:rsidR="00000000" w:rsidRDefault="00CB019E">
      <w:pPr>
        <w:pStyle w:val="Inspring"/>
        <w:tabs>
          <w:tab w:val="left" w:pos="2694"/>
          <w:tab w:val="right" w:pos="9072"/>
        </w:tabs>
      </w:pPr>
      <w:r>
        <w:t>28,95% toegevoegd</w:t>
      </w:r>
      <w:r>
        <w:tab/>
        <w:t>pH = p</w:t>
      </w:r>
      <w:r>
        <w:rPr>
          <w:i/>
        </w:rPr>
        <w:t>K</w:t>
      </w:r>
      <w:r>
        <w:rPr>
          <w:vertAlign w:val="subscript"/>
        </w:rPr>
        <w:t>z</w:t>
      </w:r>
      <w:r>
        <w:t xml:space="preserve"> + log</w:t>
      </w:r>
      <w:r>
        <w:rPr>
          <w:position w:val="-30"/>
        </w:rPr>
        <w:object w:dxaOrig="680" w:dyaOrig="660">
          <v:shape id="_x0000_i1047" type="#_x0000_t75" style="width:34.2pt;height:33pt" o:ole="" fillcolor="window">
            <v:imagedata r:id="rId52" o:title=""/>
          </v:shape>
          <o:OLEObject Type="Embed" ProgID="Equation.3" ShapeID="_x0000_i1047" DrawAspect="Content" ObjectID="_1314557359" r:id="rId53"/>
        </w:object>
      </w:r>
      <w:r>
        <w:t>– =9,24 + log</w:t>
      </w:r>
      <w:r>
        <w:rPr>
          <w:position w:val="-24"/>
        </w:rPr>
        <w:object w:dxaOrig="480" w:dyaOrig="600">
          <v:shape id="_x0000_i1048" type="#_x0000_t75" style="width:24pt;height:30pt" o:ole="" fillcolor="window">
            <v:imagedata r:id="rId54" o:title=""/>
          </v:shape>
          <o:OLEObject Type="Embed" ProgID="Equation.3" ShapeID="_x0000_i1048" DrawAspect="Content" ObjectID="_1314557360" r:id="rId55"/>
        </w:object>
      </w:r>
      <w:r>
        <w:t xml:space="preserve">= </w:t>
      </w:r>
      <w:r>
        <w:rPr>
          <w:u w:val="single"/>
        </w:rPr>
        <w:t>8,94</w:t>
      </w:r>
      <w:r>
        <w:tab/>
        <w:t>½p</w:t>
      </w:r>
    </w:p>
    <w:p w:rsidR="00000000" w:rsidRDefault="00617FC4">
      <w:pPr>
        <w:pStyle w:val="Punt"/>
      </w:pPr>
      <w:r>
        <w:rPr>
          <w:noProof/>
        </w:rPr>
        <w:drawing>
          <wp:inline distT="0" distB="0" distL="0" distR="0">
            <wp:extent cx="3192780" cy="2171700"/>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cstate="print"/>
                    <a:srcRect/>
                    <a:stretch>
                      <a:fillRect/>
                    </a:stretch>
                  </pic:blipFill>
                  <pic:spPr bwMode="auto">
                    <a:xfrm>
                      <a:off x="0" y="0"/>
                      <a:ext cx="3192780" cy="2171700"/>
                    </a:xfrm>
                    <a:prstGeom prst="rect">
                      <a:avLst/>
                    </a:prstGeom>
                    <a:noFill/>
                    <a:ln w="9525">
                      <a:noFill/>
                      <a:miter lim="800000"/>
                      <a:headEnd/>
                      <a:tailEnd/>
                    </a:ln>
                  </pic:spPr>
                </pic:pic>
              </a:graphicData>
            </a:graphic>
          </wp:inline>
        </w:drawing>
      </w:r>
      <w:r w:rsidR="00CB019E">
        <w:tab/>
        <w:t>1p</w:t>
      </w:r>
    </w:p>
    <w:p w:rsidR="00000000" w:rsidRDefault="00CB019E">
      <w:pPr>
        <w:pStyle w:val="Vraag"/>
        <w:tabs>
          <w:tab w:val="right" w:pos="9072"/>
        </w:tabs>
      </w:pPr>
      <w:r>
        <w:t xml:space="preserve">omslaggebied indicator; </w:t>
      </w:r>
      <w:r>
        <w:rPr>
          <w:u w:val="single"/>
        </w:rPr>
        <w:t xml:space="preserve">pH = 5,3 </w:t>
      </w:r>
      <w:r>
        <w:rPr>
          <w:u w:val="single"/>
        </w:rPr>
        <w:t>± 1</w:t>
      </w:r>
      <w:r>
        <w:tab/>
        <w:t>1p</w:t>
      </w:r>
    </w:p>
    <w:p w:rsidR="00000000" w:rsidRDefault="00CB019E">
      <w:pPr>
        <w:pStyle w:val="Inspring"/>
      </w:pPr>
      <w:r>
        <w:t>(bij een onjuiste berekening 100 % getitreerd: pH bij 100% ± 1)</w:t>
      </w:r>
    </w:p>
    <w:p w:rsidR="00000000" w:rsidRDefault="00CB019E">
      <w:pPr>
        <w:pStyle w:val="Inspring"/>
      </w:pPr>
      <w:r>
        <w:t xml:space="preserve">(50,00 </w:t>
      </w:r>
      <w:r>
        <w:sym w:font="Symbol" w:char="F0D7"/>
      </w:r>
      <w:r>
        <w:t xml:space="preserve"> 0,1010 – 17,50 </w:t>
      </w:r>
      <w:r>
        <w:sym w:font="Symbol" w:char="F0D7"/>
      </w:r>
      <w:r>
        <w:t xml:space="preserve"> 0,1050)</w:t>
      </w:r>
      <w:r>
        <w:rPr>
          <w:position w:val="-24"/>
        </w:rPr>
        <w:object w:dxaOrig="1420" w:dyaOrig="600">
          <v:shape id="_x0000_i1049" type="#_x0000_t75" style="width:70.8pt;height:30pt" o:ole="" fillcolor="window">
            <v:imagedata r:id="rId57" o:title=""/>
          </v:shape>
          <o:OLEObject Type="Embed" ProgID="Equation.3" ShapeID="_x0000_i1049" DrawAspect="Content" ObjectID="_1314557361" r:id="rId58"/>
        </w:object>
      </w:r>
      <w:r>
        <w:t xml:space="preserve"> = 19,19 %N </w:t>
      </w:r>
    </w:p>
    <w:p w:rsidR="00000000" w:rsidRDefault="00CB019E">
      <w:pPr>
        <w:pStyle w:val="Punt"/>
        <w:tabs>
          <w:tab w:val="left" w:pos="2410"/>
          <w:tab w:val="left" w:pos="3686"/>
        </w:tabs>
      </w:pPr>
      <w:r>
        <w:t>molecuulmassa</w:t>
      </w:r>
      <w:r>
        <w:tab/>
        <w:t xml:space="preserve">1N: </w:t>
      </w:r>
      <w:r>
        <w:rPr>
          <w:u w:val="single"/>
        </w:rPr>
        <w:t>73,01 u</w:t>
      </w:r>
      <w:r>
        <w:tab/>
        <w:t xml:space="preserve">2N: </w:t>
      </w:r>
      <w:r>
        <w:rPr>
          <w:u w:val="single"/>
        </w:rPr>
        <w:t>146,02 u</w:t>
      </w:r>
      <w:r>
        <w:tab/>
        <w:t>2p</w:t>
      </w:r>
    </w:p>
    <w:p w:rsidR="00000000" w:rsidRDefault="00CB019E">
      <w:pPr>
        <w:tabs>
          <w:tab w:val="left" w:pos="-1922"/>
          <w:tab w:val="left" w:pos="-2"/>
        </w:tabs>
        <w:suppressAutoHyphens/>
        <w:ind w:left="-2" w:firstLine="2"/>
        <w:rPr>
          <w:sz w:val="24"/>
        </w:rPr>
      </w:pPr>
      <w:r>
        <w:rPr>
          <w:sz w:val="24"/>
        </w:rPr>
        <w:br w:type="page"/>
      </w:r>
      <w:r>
        <w:rPr>
          <w:b/>
          <w:sz w:val="29"/>
        </w:rPr>
        <w:lastRenderedPageBreak/>
        <w:t>OPGAVE 3</w:t>
      </w:r>
      <w:r>
        <w:rPr>
          <w:b/>
          <w:sz w:val="29"/>
        </w:rPr>
        <w:fldChar w:fldCharType="begin"/>
      </w:r>
      <w:r>
        <w:rPr>
          <w:b/>
          <w:sz w:val="29"/>
        </w:rPr>
        <w:instrText xml:space="preserve">SEQ niveau1 \h \r0 </w:instrText>
      </w:r>
      <w:r>
        <w:rPr>
          <w:b/>
          <w:sz w:val="29"/>
        </w:rPr>
        <w:fldChar w:fldCharType="end"/>
      </w:r>
    </w:p>
    <w:p w:rsidR="00000000" w:rsidRDefault="00CB019E">
      <w:pPr>
        <w:pStyle w:val="Vraag"/>
        <w:numPr>
          <w:ilvl w:val="0"/>
          <w:numId w:val="21"/>
        </w:numPr>
        <w:tabs>
          <w:tab w:val="right" w:pos="9072"/>
        </w:tabs>
      </w:pPr>
      <w:r>
        <w:tab/>
        <w:t>5p</w:t>
      </w:r>
    </w:p>
    <w:p w:rsidR="00000000" w:rsidRDefault="00CB019E">
      <w:pPr>
        <w:pStyle w:val="Vraag"/>
        <w:numPr>
          <w:ilvl w:val="0"/>
          <w:numId w:val="21"/>
        </w:numPr>
        <w:tabs>
          <w:tab w:val="right" w:pos="9072"/>
        </w:tabs>
      </w:pPr>
      <w:r>
        <w:tab/>
        <w:t>5p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2"/>
        <w:gridCol w:w="3548"/>
        <w:gridCol w:w="2175"/>
      </w:tblGrid>
      <w:tr w:rsidR="00000000">
        <w:tblPrEx>
          <w:tblCellMar>
            <w:top w:w="0" w:type="dxa"/>
            <w:bottom w:w="0" w:type="dxa"/>
          </w:tblCellMar>
        </w:tblPrEx>
        <w:tc>
          <w:tcPr>
            <w:tcW w:w="932" w:type="dxa"/>
            <w:vAlign w:val="center"/>
          </w:tcPr>
          <w:p w:rsidR="00000000" w:rsidRDefault="00CB019E">
            <w:pPr>
              <w:jc w:val="center"/>
              <w:rPr>
                <w:vertAlign w:val="subscript"/>
              </w:rPr>
            </w:pPr>
            <w:r>
              <w:t>SCl</w:t>
            </w:r>
            <w:r>
              <w:rPr>
                <w:vertAlign w:val="subscript"/>
              </w:rPr>
              <w:t>2</w:t>
            </w:r>
          </w:p>
        </w:tc>
        <w:tc>
          <w:tcPr>
            <w:tcW w:w="3548" w:type="dxa"/>
            <w:vAlign w:val="center"/>
          </w:tcPr>
          <w:p w:rsidR="00000000" w:rsidRDefault="00CB019E">
            <w:pPr>
              <w:jc w:val="center"/>
            </w:pPr>
            <w:r>
              <w:t>1 punt</w:t>
            </w:r>
          </w:p>
          <w:p w:rsidR="00000000" w:rsidRDefault="00CB019E">
            <w:pPr>
              <w:jc w:val="center"/>
            </w:pPr>
            <w:r>
              <w:object w:dxaOrig="1502" w:dyaOrig="514">
                <v:shape id="_x0000_i1050" type="#_x0000_t75" style="width:75pt;height:25.8pt" o:ole="" fillcolor="window">
                  <v:imagedata r:id="rId59" o:title=""/>
                </v:shape>
                <o:OLEObject Type="Embed" ProgID="ACD.ChemSketch.20" ShapeID="_x0000_i1050" DrawAspect="Content" ObjectID="_1314557362" r:id="rId60"/>
              </w:object>
            </w:r>
          </w:p>
        </w:tc>
        <w:tc>
          <w:tcPr>
            <w:tcW w:w="2175" w:type="dxa"/>
            <w:vAlign w:val="center"/>
          </w:tcPr>
          <w:p w:rsidR="00000000" w:rsidRDefault="00CB019E">
            <w:pPr>
              <w:jc w:val="center"/>
            </w:pPr>
            <w:r>
              <w:t>1 punt</w:t>
            </w:r>
            <w:r>
              <w:tab/>
              <w:t>gebogen</w:t>
            </w:r>
          </w:p>
          <w:p w:rsidR="00000000" w:rsidRDefault="00CB019E">
            <w:pPr>
              <w:jc w:val="center"/>
            </w:pPr>
            <w:r>
              <w:object w:dxaOrig="725" w:dyaOrig="696">
                <v:shape id="_x0000_i1051" type="#_x0000_t75" style="width:36pt;height:34.8pt" o:ole="" fillcolor="window">
                  <v:imagedata r:id="rId61" o:title=""/>
                </v:shape>
                <o:OLEObject Type="Embed" ProgID="ACD.ChemSketch.20" ShapeID="_x0000_i1051" DrawAspect="Content" ObjectID="_1314557363" r:id="rId62"/>
              </w:object>
            </w:r>
          </w:p>
        </w:tc>
      </w:tr>
      <w:tr w:rsidR="00000000">
        <w:tblPrEx>
          <w:tblCellMar>
            <w:top w:w="0" w:type="dxa"/>
            <w:bottom w:w="0" w:type="dxa"/>
          </w:tblCellMar>
        </w:tblPrEx>
        <w:tc>
          <w:tcPr>
            <w:tcW w:w="932" w:type="dxa"/>
            <w:vAlign w:val="center"/>
          </w:tcPr>
          <w:p w:rsidR="00000000" w:rsidRDefault="00CB019E">
            <w:pPr>
              <w:jc w:val="center"/>
              <w:rPr>
                <w:vertAlign w:val="subscript"/>
              </w:rPr>
            </w:pPr>
            <w:r>
              <w:t>SO</w:t>
            </w:r>
            <w:r>
              <w:rPr>
                <w:vertAlign w:val="subscript"/>
              </w:rPr>
              <w:t>3</w:t>
            </w:r>
          </w:p>
        </w:tc>
        <w:tc>
          <w:tcPr>
            <w:tcW w:w="3548" w:type="dxa"/>
            <w:vAlign w:val="center"/>
          </w:tcPr>
          <w:p w:rsidR="00000000" w:rsidRDefault="00CB019E">
            <w:pPr>
              <w:jc w:val="center"/>
            </w:pPr>
            <w:r>
              <w:t>1 punt voor één van</w:t>
            </w:r>
          </w:p>
          <w:p w:rsidR="00000000" w:rsidRDefault="00CB019E">
            <w:pPr>
              <w:jc w:val="center"/>
            </w:pPr>
            <w:r>
              <w:object w:dxaOrig="3298" w:dyaOrig="1872">
                <v:shape id="_x0000_i1052" type="#_x0000_t75" style="width:165pt;height:93.6pt" o:ole="" fillcolor="window">
                  <v:imagedata r:id="rId63" o:title=""/>
                </v:shape>
                <o:OLEObject Type="Embed" ProgID="ACD.ChemSketch.20" ShapeID="_x0000_i1052" DrawAspect="Content" ObjectID="_1314557364" r:id="rId64"/>
              </w:object>
            </w:r>
          </w:p>
        </w:tc>
        <w:tc>
          <w:tcPr>
            <w:tcW w:w="2175" w:type="dxa"/>
            <w:vAlign w:val="center"/>
          </w:tcPr>
          <w:p w:rsidR="00000000" w:rsidRDefault="00CB019E">
            <w:pPr>
              <w:jc w:val="center"/>
            </w:pPr>
            <w:r>
              <w:t>1 punt</w:t>
            </w:r>
            <w:r>
              <w:tab/>
              <w:t>trigonaal vlak</w:t>
            </w:r>
          </w:p>
          <w:p w:rsidR="00000000" w:rsidRDefault="00CB019E">
            <w:pPr>
              <w:jc w:val="center"/>
            </w:pPr>
            <w:r>
              <w:object w:dxaOrig="1286" w:dyaOrig="1469">
                <v:shape id="_x0000_i1053" type="#_x0000_t75" style="width:64.2pt;height:73.2pt" o:ole="" fillcolor="window">
                  <v:imagedata r:id="rId65" o:title=""/>
                </v:shape>
                <o:OLEObject Type="Embed" ProgID="ACD.ChemSketch.20" ShapeID="_x0000_i1053" DrawAspect="Content" ObjectID="_1314557365" r:id="rId66"/>
              </w:object>
            </w:r>
          </w:p>
        </w:tc>
      </w:tr>
      <w:tr w:rsidR="00000000">
        <w:tblPrEx>
          <w:tblCellMar>
            <w:top w:w="0" w:type="dxa"/>
            <w:bottom w:w="0" w:type="dxa"/>
          </w:tblCellMar>
        </w:tblPrEx>
        <w:tc>
          <w:tcPr>
            <w:tcW w:w="932" w:type="dxa"/>
            <w:vAlign w:val="center"/>
          </w:tcPr>
          <w:p w:rsidR="00000000" w:rsidRDefault="00CB019E">
            <w:pPr>
              <w:jc w:val="center"/>
            </w:pPr>
            <w:r>
              <w:t>SO</w:t>
            </w:r>
            <w:r>
              <w:rPr>
                <w:vertAlign w:val="subscript"/>
              </w:rPr>
              <w:t>2</w:t>
            </w:r>
            <w:r>
              <w:t>ClF</w:t>
            </w:r>
          </w:p>
        </w:tc>
        <w:tc>
          <w:tcPr>
            <w:tcW w:w="3548" w:type="dxa"/>
            <w:vAlign w:val="center"/>
          </w:tcPr>
          <w:p w:rsidR="00000000" w:rsidRDefault="00CB019E">
            <w:pPr>
              <w:jc w:val="center"/>
            </w:pPr>
            <w:r>
              <w:t>1 punt voor één van</w:t>
            </w:r>
          </w:p>
          <w:p w:rsidR="00000000" w:rsidRDefault="00CB019E">
            <w:pPr>
              <w:jc w:val="center"/>
            </w:pPr>
            <w:r>
              <w:object w:dxaOrig="2415" w:dyaOrig="1977">
                <v:shape id="_x0000_i1054" type="#_x0000_t75" style="width:120.6pt;height:99pt" o:ole="" fillcolor="window">
                  <v:imagedata r:id="rId67" o:title=""/>
                </v:shape>
                <o:OLEObject Type="Embed" ProgID="ACD.ChemSketch.20" ShapeID="_x0000_i1054" DrawAspect="Content" ObjectID="_1314557366" r:id="rId68"/>
              </w:object>
            </w:r>
          </w:p>
        </w:tc>
        <w:tc>
          <w:tcPr>
            <w:tcW w:w="2175" w:type="dxa"/>
            <w:vAlign w:val="center"/>
          </w:tcPr>
          <w:p w:rsidR="00000000" w:rsidRDefault="00CB019E">
            <w:pPr>
              <w:jc w:val="center"/>
            </w:pPr>
            <w:r>
              <w:t>1 punt</w:t>
            </w:r>
            <w:r>
              <w:tab/>
              <w:t>tetraedrisch</w:t>
            </w:r>
          </w:p>
          <w:p w:rsidR="00000000" w:rsidRDefault="00CB019E">
            <w:pPr>
              <w:jc w:val="center"/>
            </w:pPr>
            <w:r>
              <w:object w:dxaOrig="917" w:dyaOrig="1066">
                <v:shape id="_x0000_i1055" type="#_x0000_t75" style="width:45.6pt;height:53.4pt" o:ole="" fillcolor="window">
                  <v:imagedata r:id="rId69" o:title=""/>
                </v:shape>
                <o:OLEObject Type="Embed" ProgID="ACD.ChemSketch.20" ShapeID="_x0000_i1055" DrawAspect="Content" ObjectID="_1314557367" r:id="rId70"/>
              </w:object>
            </w:r>
          </w:p>
        </w:tc>
      </w:tr>
      <w:tr w:rsidR="00000000">
        <w:tblPrEx>
          <w:tblCellMar>
            <w:top w:w="0" w:type="dxa"/>
            <w:bottom w:w="0" w:type="dxa"/>
          </w:tblCellMar>
        </w:tblPrEx>
        <w:tc>
          <w:tcPr>
            <w:tcW w:w="932" w:type="dxa"/>
            <w:vAlign w:val="center"/>
          </w:tcPr>
          <w:p w:rsidR="00000000" w:rsidRDefault="00CB019E">
            <w:pPr>
              <w:jc w:val="center"/>
              <w:rPr>
                <w:vertAlign w:val="subscript"/>
              </w:rPr>
            </w:pPr>
            <w:r>
              <w:t>SF</w:t>
            </w:r>
            <w:r>
              <w:rPr>
                <w:vertAlign w:val="subscript"/>
              </w:rPr>
              <w:t>4</w:t>
            </w:r>
          </w:p>
        </w:tc>
        <w:tc>
          <w:tcPr>
            <w:tcW w:w="3548" w:type="dxa"/>
            <w:vAlign w:val="center"/>
          </w:tcPr>
          <w:p w:rsidR="00000000" w:rsidRDefault="00CB019E">
            <w:pPr>
              <w:jc w:val="center"/>
            </w:pPr>
            <w:r>
              <w:t>1 punt</w:t>
            </w:r>
          </w:p>
          <w:p w:rsidR="00000000" w:rsidRDefault="00CB019E">
            <w:pPr>
              <w:jc w:val="center"/>
            </w:pPr>
            <w:r>
              <w:object w:dxaOrig="1234" w:dyaOrig="912">
                <v:shape id="_x0000_i1056" type="#_x0000_t75" style="width:61.8pt;height:45.6pt" o:ole="" fillcolor="window">
                  <v:imagedata r:id="rId71" o:title=""/>
                </v:shape>
                <o:OLEObject Type="Embed" ProgID="ACD.ChemSketch.20" ShapeID="_x0000_i1056" DrawAspect="Content" ObjectID="_1314557368" r:id="rId72"/>
              </w:object>
            </w:r>
          </w:p>
        </w:tc>
        <w:tc>
          <w:tcPr>
            <w:tcW w:w="2175" w:type="dxa"/>
            <w:vAlign w:val="center"/>
          </w:tcPr>
          <w:p w:rsidR="00000000" w:rsidRDefault="00CB019E">
            <w:pPr>
              <w:jc w:val="center"/>
            </w:pPr>
            <w:r>
              <w:t>1 punt</w:t>
            </w:r>
            <w:r>
              <w:tab/>
              <w:t>TBP</w:t>
            </w:r>
            <w:r>
              <w:sym w:font="Symbol" w:char="F02D"/>
            </w:r>
            <w:r>
              <w:t>1 hoek</w:t>
            </w:r>
          </w:p>
          <w:p w:rsidR="00000000" w:rsidRDefault="00CB019E">
            <w:pPr>
              <w:jc w:val="center"/>
            </w:pPr>
            <w:r>
              <w:t xml:space="preserve">(verkeerde hoek, </w:t>
            </w:r>
            <w:r>
              <w:sym w:font="Symbol" w:char="F02D"/>
            </w:r>
            <w:r>
              <w:t>½)</w:t>
            </w:r>
          </w:p>
          <w:p w:rsidR="00000000" w:rsidRDefault="00CB019E">
            <w:pPr>
              <w:jc w:val="center"/>
            </w:pPr>
            <w:r>
              <w:object w:dxaOrig="1243" w:dyaOrig="1771">
                <v:shape id="_x0000_i1057" type="#_x0000_t75" style="width:62.4pt;height:88.8pt" o:ole="" fillcolor="window">
                  <v:imagedata r:id="rId73" o:title=""/>
                </v:shape>
                <o:OLEObject Type="Embed" ProgID="ACD.ChemSketch.20" ShapeID="_x0000_i1057" DrawAspect="Content" ObjectID="_1314557369" r:id="rId74"/>
              </w:object>
            </w:r>
          </w:p>
        </w:tc>
      </w:tr>
      <w:tr w:rsidR="00000000">
        <w:tblPrEx>
          <w:tblCellMar>
            <w:top w:w="0" w:type="dxa"/>
            <w:bottom w:w="0" w:type="dxa"/>
          </w:tblCellMar>
        </w:tblPrEx>
        <w:tc>
          <w:tcPr>
            <w:tcW w:w="932" w:type="dxa"/>
            <w:vAlign w:val="center"/>
          </w:tcPr>
          <w:p w:rsidR="00000000" w:rsidRDefault="00CB019E">
            <w:pPr>
              <w:jc w:val="center"/>
              <w:rPr>
                <w:vertAlign w:val="subscript"/>
              </w:rPr>
            </w:pPr>
            <w:r>
              <w:t>SBrF</w:t>
            </w:r>
            <w:r>
              <w:rPr>
                <w:vertAlign w:val="subscript"/>
              </w:rPr>
              <w:t>5</w:t>
            </w:r>
          </w:p>
        </w:tc>
        <w:tc>
          <w:tcPr>
            <w:tcW w:w="3548" w:type="dxa"/>
            <w:vAlign w:val="center"/>
          </w:tcPr>
          <w:p w:rsidR="00000000" w:rsidRDefault="00CB019E">
            <w:pPr>
              <w:jc w:val="center"/>
            </w:pPr>
            <w:r>
              <w:t>1 punt</w:t>
            </w:r>
          </w:p>
          <w:p w:rsidR="00000000" w:rsidRDefault="00CB019E">
            <w:pPr>
              <w:jc w:val="center"/>
            </w:pPr>
            <w:r>
              <w:object w:dxaOrig="1094" w:dyaOrig="1200">
                <v:shape id="_x0000_i1058" type="#_x0000_t75" style="width:54.6pt;height:60pt" o:ole="" fillcolor="window">
                  <v:imagedata r:id="rId75" o:title=""/>
                </v:shape>
                <o:OLEObject Type="Embed" ProgID="ACD.ChemSketch.20" ShapeID="_x0000_i1058" DrawAspect="Content" ObjectID="_1314557370" r:id="rId76"/>
              </w:object>
            </w:r>
          </w:p>
        </w:tc>
        <w:tc>
          <w:tcPr>
            <w:tcW w:w="2175" w:type="dxa"/>
            <w:vAlign w:val="center"/>
          </w:tcPr>
          <w:p w:rsidR="00000000" w:rsidRDefault="00CB019E">
            <w:pPr>
              <w:jc w:val="center"/>
            </w:pPr>
            <w:r>
              <w:t>1 punt</w:t>
            </w:r>
            <w:r>
              <w:tab/>
              <w:t>octaedrisch</w:t>
            </w:r>
          </w:p>
          <w:p w:rsidR="00000000" w:rsidRDefault="00CB019E">
            <w:pPr>
              <w:jc w:val="center"/>
            </w:pPr>
            <w:r>
              <w:object w:dxaOrig="1661" w:dyaOrig="1598">
                <v:shape id="_x0000_i1059" type="#_x0000_t75" style="width:82.8pt;height:79.8pt" o:ole="" fillcolor="window">
                  <v:imagedata r:id="rId77" o:title=""/>
                </v:shape>
                <o:OLEObject Type="Embed" ProgID="ACD.ChemSketch.20" ShapeID="_x0000_i1059" DrawAspect="Content" ObjectID="_1314557371" r:id="rId78"/>
              </w:object>
            </w:r>
          </w:p>
        </w:tc>
      </w:tr>
    </w:tbl>
    <w:p w:rsidR="00000000" w:rsidRDefault="00CB019E"/>
    <w:p w:rsidR="00000000" w:rsidRDefault="00CB019E">
      <w:pPr>
        <w:pStyle w:val="Vraag"/>
        <w:numPr>
          <w:ilvl w:val="0"/>
          <w:numId w:val="24"/>
        </w:numPr>
      </w:pPr>
      <w:r>
        <w:br w:type="page"/>
      </w:r>
      <w:r>
        <w:lastRenderedPageBreak/>
        <w:t xml:space="preserve">[Bij reactievergelijkingen met </w:t>
      </w:r>
      <w:r>
        <w:t>verkeerde coëfficiënten en bij reactievergelijkingen van het type AgNO</w:t>
      </w:r>
      <w:r>
        <w:rPr>
          <w:vertAlign w:val="subscript"/>
        </w:rPr>
        <w:t>3</w:t>
      </w:r>
      <w:r>
        <w:t xml:space="preserve"> + HCl – i.p.v. netto ionvergelijkingen wordt de helft van het puntentotaal afgetrokken]</w:t>
      </w:r>
    </w:p>
    <w:p w:rsidR="00000000" w:rsidRDefault="00CB019E">
      <w:pPr>
        <w:pStyle w:val="Inspring"/>
        <w:tabs>
          <w:tab w:val="right" w:pos="9072"/>
        </w:tabs>
      </w:pPr>
      <w:r>
        <w:t>i) Cl</w:t>
      </w:r>
      <w:r>
        <w:rPr>
          <w:vertAlign w:val="superscript"/>
        </w:rPr>
        <w:t>–</w:t>
      </w:r>
      <w:r>
        <w:t>, Br</w:t>
      </w:r>
      <w:r>
        <w:rPr>
          <w:vertAlign w:val="superscript"/>
        </w:rPr>
        <w:t>–</w:t>
      </w:r>
      <w:r>
        <w:t>, I</w:t>
      </w:r>
      <w:r>
        <w:rPr>
          <w:vertAlign w:val="superscript"/>
        </w:rPr>
        <w:t>–</w:t>
      </w:r>
      <w:r>
        <w:tab/>
        <w:t xml:space="preserve">3 </w:t>
      </w:r>
      <w:r>
        <w:sym w:font="Symbol" w:char="F0D7"/>
      </w:r>
      <w:r>
        <w:t xml:space="preserve"> ½ = 1½p</w:t>
      </w:r>
    </w:p>
    <w:p w:rsidR="00000000" w:rsidRDefault="00CB019E">
      <w:pPr>
        <w:pStyle w:val="Inspring"/>
      </w:pPr>
      <w:r>
        <w:t>[voor F</w:t>
      </w:r>
      <w:r>
        <w:rPr>
          <w:vertAlign w:val="superscript"/>
        </w:rPr>
        <w:t>–</w:t>
      </w:r>
      <w:r>
        <w:t xml:space="preserve"> ½p afgetrokken]</w:t>
      </w:r>
    </w:p>
    <w:p w:rsidR="00000000" w:rsidRPr="005F77FD" w:rsidRDefault="00CB019E">
      <w:pPr>
        <w:pStyle w:val="Inspring"/>
        <w:tabs>
          <w:tab w:val="right" w:pos="9072"/>
        </w:tabs>
        <w:rPr>
          <w:lang w:val="en-US"/>
        </w:rPr>
      </w:pPr>
      <w:r w:rsidRPr="005F77FD">
        <w:rPr>
          <w:lang w:val="en-US"/>
        </w:rPr>
        <w:t>ii) SO</w:t>
      </w:r>
      <w:r w:rsidRPr="005F77FD">
        <w:rPr>
          <w:vertAlign w:val="subscript"/>
          <w:lang w:val="en-US"/>
        </w:rPr>
        <w:t>4</w:t>
      </w:r>
      <w:r w:rsidRPr="005F77FD">
        <w:rPr>
          <w:vertAlign w:val="superscript"/>
          <w:lang w:val="en-US"/>
        </w:rPr>
        <w:t>2–</w:t>
      </w:r>
      <w:r w:rsidRPr="005F77FD">
        <w:rPr>
          <w:lang w:val="en-US"/>
        </w:rPr>
        <w:tab/>
        <w:t>1p</w:t>
      </w:r>
    </w:p>
    <w:p w:rsidR="00000000" w:rsidRPr="005F77FD" w:rsidRDefault="00CB019E">
      <w:pPr>
        <w:pStyle w:val="Inspring"/>
        <w:rPr>
          <w:lang w:val="en-US"/>
        </w:rPr>
      </w:pPr>
      <w:r w:rsidRPr="005F77FD">
        <w:rPr>
          <w:lang w:val="en-US"/>
        </w:rPr>
        <w:t>iii) F</w:t>
      </w:r>
      <w:r w:rsidRPr="005F77FD">
        <w:rPr>
          <w:vertAlign w:val="superscript"/>
          <w:lang w:val="en-US"/>
        </w:rPr>
        <w:t>–</w:t>
      </w:r>
      <w:r w:rsidRPr="005F77FD">
        <w:rPr>
          <w:lang w:val="en-US"/>
        </w:rPr>
        <w:tab/>
        <w:t>1½p</w:t>
      </w:r>
    </w:p>
    <w:p w:rsidR="00000000" w:rsidRPr="005F77FD" w:rsidRDefault="00CB019E">
      <w:pPr>
        <w:pStyle w:val="Inspring"/>
        <w:tabs>
          <w:tab w:val="right" w:pos="9072"/>
        </w:tabs>
        <w:rPr>
          <w:lang w:val="en-US"/>
        </w:rPr>
      </w:pPr>
      <w:r w:rsidRPr="005F77FD">
        <w:rPr>
          <w:lang w:val="en-US"/>
        </w:rPr>
        <w:t>iv) 2 MnO</w:t>
      </w:r>
      <w:r w:rsidRPr="005F77FD">
        <w:rPr>
          <w:vertAlign w:val="subscript"/>
          <w:lang w:val="en-US"/>
        </w:rPr>
        <w:t>4</w:t>
      </w:r>
      <w:r w:rsidRPr="005F77FD">
        <w:rPr>
          <w:vertAlign w:val="superscript"/>
          <w:lang w:val="en-US"/>
        </w:rPr>
        <w:t>–</w:t>
      </w:r>
      <w:r w:rsidRPr="005F77FD">
        <w:rPr>
          <w:lang w:val="en-US"/>
        </w:rPr>
        <w:t xml:space="preserve"> + 5 HS</w:t>
      </w:r>
      <w:r w:rsidRPr="005F77FD">
        <w:rPr>
          <w:lang w:val="en-US"/>
        </w:rPr>
        <w:t>O</w:t>
      </w:r>
      <w:r w:rsidRPr="005F77FD">
        <w:rPr>
          <w:vertAlign w:val="subscript"/>
          <w:lang w:val="en-US"/>
        </w:rPr>
        <w:t>3</w:t>
      </w:r>
      <w:r w:rsidRPr="005F77FD">
        <w:rPr>
          <w:vertAlign w:val="superscript"/>
          <w:lang w:val="en-US"/>
        </w:rPr>
        <w:t>–</w:t>
      </w:r>
      <w:r w:rsidRPr="005F77FD">
        <w:rPr>
          <w:lang w:val="en-US"/>
        </w:rPr>
        <w:t xml:space="preserve"> + H</w:t>
      </w:r>
      <w:r w:rsidRPr="005F77FD">
        <w:rPr>
          <w:vertAlign w:val="superscript"/>
          <w:lang w:val="en-US"/>
        </w:rPr>
        <w:t>+</w:t>
      </w:r>
      <w:r w:rsidRPr="005F77FD">
        <w:rPr>
          <w:lang w:val="en-US"/>
        </w:rPr>
        <w:t xml:space="preserve"> </w:t>
      </w:r>
      <w:r>
        <w:sym w:font="Symbol" w:char="F0AE"/>
      </w:r>
      <w:r w:rsidRPr="005F77FD">
        <w:rPr>
          <w:lang w:val="en-US"/>
        </w:rPr>
        <w:t xml:space="preserve"> 5 SO</w:t>
      </w:r>
      <w:r w:rsidRPr="005F77FD">
        <w:rPr>
          <w:vertAlign w:val="subscript"/>
          <w:lang w:val="en-US"/>
        </w:rPr>
        <w:t>4</w:t>
      </w:r>
      <w:r w:rsidRPr="005F77FD">
        <w:rPr>
          <w:vertAlign w:val="superscript"/>
          <w:lang w:val="en-US"/>
        </w:rPr>
        <w:t>2–</w:t>
      </w:r>
      <w:r w:rsidRPr="005F77FD">
        <w:rPr>
          <w:lang w:val="en-US"/>
        </w:rPr>
        <w:t xml:space="preserve"> + 2 Mn</w:t>
      </w:r>
      <w:r w:rsidRPr="005F77FD">
        <w:rPr>
          <w:vertAlign w:val="superscript"/>
          <w:lang w:val="en-US"/>
        </w:rPr>
        <w:t>2+</w:t>
      </w:r>
      <w:r w:rsidRPr="005F77FD">
        <w:rPr>
          <w:lang w:val="en-US"/>
        </w:rPr>
        <w:t xml:space="preserve"> + 3 H</w:t>
      </w:r>
      <w:r w:rsidRPr="005F77FD">
        <w:rPr>
          <w:vertAlign w:val="subscript"/>
          <w:lang w:val="en-US"/>
        </w:rPr>
        <w:t>2</w:t>
      </w:r>
      <w:r w:rsidRPr="005F77FD">
        <w:rPr>
          <w:lang w:val="en-US"/>
        </w:rPr>
        <w:t>O</w:t>
      </w:r>
      <w:r w:rsidRPr="005F77FD">
        <w:rPr>
          <w:lang w:val="en-US"/>
        </w:rPr>
        <w:tab/>
        <w:t>1p</w:t>
      </w:r>
    </w:p>
    <w:p w:rsidR="00000000" w:rsidRPr="005F77FD" w:rsidRDefault="00CB019E">
      <w:pPr>
        <w:pStyle w:val="Inspring"/>
        <w:tabs>
          <w:tab w:val="left" w:pos="567"/>
          <w:tab w:val="right" w:pos="9072"/>
        </w:tabs>
        <w:rPr>
          <w:lang w:val="en-US"/>
        </w:rPr>
      </w:pPr>
      <w:r w:rsidRPr="005F77FD">
        <w:rPr>
          <w:lang w:val="en-US"/>
        </w:rPr>
        <w:tab/>
        <w:t>Ba</w:t>
      </w:r>
      <w:r w:rsidRPr="005F77FD">
        <w:rPr>
          <w:vertAlign w:val="superscript"/>
          <w:lang w:val="en-US"/>
        </w:rPr>
        <w:t>2+</w:t>
      </w:r>
      <w:r w:rsidRPr="005F77FD">
        <w:rPr>
          <w:lang w:val="en-US"/>
        </w:rPr>
        <w:t xml:space="preserve"> + SO</w:t>
      </w:r>
      <w:r w:rsidRPr="005F77FD">
        <w:rPr>
          <w:vertAlign w:val="subscript"/>
          <w:lang w:val="en-US"/>
        </w:rPr>
        <w:t>4</w:t>
      </w:r>
      <w:r w:rsidRPr="005F77FD">
        <w:rPr>
          <w:vertAlign w:val="superscript"/>
          <w:lang w:val="en-US"/>
        </w:rPr>
        <w:t>2–</w:t>
      </w:r>
      <w:r w:rsidRPr="005F77FD">
        <w:rPr>
          <w:lang w:val="en-US"/>
        </w:rPr>
        <w:t xml:space="preserve"> </w:t>
      </w:r>
      <w:r>
        <w:sym w:font="Symbol" w:char="F0AE"/>
      </w:r>
      <w:r w:rsidRPr="005F77FD">
        <w:rPr>
          <w:lang w:val="en-US"/>
        </w:rPr>
        <w:t xml:space="preserve"> BaSO</w:t>
      </w:r>
      <w:r w:rsidRPr="005F77FD">
        <w:rPr>
          <w:vertAlign w:val="subscript"/>
          <w:lang w:val="en-US"/>
        </w:rPr>
        <w:t>4</w:t>
      </w:r>
      <w:r w:rsidRPr="005F77FD">
        <w:rPr>
          <w:lang w:val="en-US"/>
        </w:rPr>
        <w:t>(s)</w:t>
      </w:r>
      <w:r w:rsidRPr="005F77FD">
        <w:rPr>
          <w:lang w:val="en-US"/>
        </w:rPr>
        <w:tab/>
        <w:t>1p</w:t>
      </w:r>
    </w:p>
    <w:p w:rsidR="00000000" w:rsidRPr="005F77FD" w:rsidRDefault="00CB019E">
      <w:pPr>
        <w:pStyle w:val="Inspring"/>
        <w:tabs>
          <w:tab w:val="right" w:pos="9072"/>
        </w:tabs>
        <w:rPr>
          <w:lang w:val="en-US"/>
        </w:rPr>
      </w:pPr>
      <w:r w:rsidRPr="005F77FD">
        <w:rPr>
          <w:lang w:val="en-US"/>
        </w:rPr>
        <w:t>v) 2 Cu</w:t>
      </w:r>
      <w:r w:rsidRPr="005F77FD">
        <w:rPr>
          <w:vertAlign w:val="superscript"/>
          <w:lang w:val="en-US"/>
        </w:rPr>
        <w:t>2+</w:t>
      </w:r>
      <w:r w:rsidRPr="005F77FD">
        <w:rPr>
          <w:lang w:val="en-US"/>
        </w:rPr>
        <w:t xml:space="preserve"> + 4 I</w:t>
      </w:r>
      <w:r w:rsidRPr="005F77FD">
        <w:rPr>
          <w:vertAlign w:val="superscript"/>
          <w:lang w:val="en-US"/>
        </w:rPr>
        <w:t>–</w:t>
      </w:r>
      <w:r w:rsidRPr="005F77FD">
        <w:rPr>
          <w:lang w:val="en-US"/>
        </w:rPr>
        <w:t xml:space="preserve"> </w:t>
      </w:r>
      <w:r>
        <w:sym w:font="Symbol" w:char="F0AE"/>
      </w:r>
      <w:r w:rsidRPr="005F77FD">
        <w:rPr>
          <w:lang w:val="en-US"/>
        </w:rPr>
        <w:t xml:space="preserve"> 2 CuI(s) + I</w:t>
      </w:r>
      <w:r w:rsidRPr="005F77FD">
        <w:rPr>
          <w:vertAlign w:val="subscript"/>
          <w:lang w:val="en-US"/>
        </w:rPr>
        <w:t>2</w:t>
      </w:r>
      <w:r w:rsidRPr="005F77FD">
        <w:rPr>
          <w:lang w:val="en-US"/>
        </w:rPr>
        <w:tab/>
        <w:t>1½p</w:t>
      </w:r>
    </w:p>
    <w:p w:rsidR="00000000" w:rsidRDefault="00CB019E">
      <w:pPr>
        <w:pStyle w:val="Vraag"/>
        <w:tabs>
          <w:tab w:val="right" w:pos="9072"/>
        </w:tabs>
      </w:pPr>
      <w:r>
        <w:t>SOClBr en SOBr</w:t>
      </w:r>
      <w:r>
        <w:rPr>
          <w:vertAlign w:val="subscript"/>
        </w:rPr>
        <w:t>2</w:t>
      </w:r>
      <w:r>
        <w:tab/>
        <w:t>4p</w:t>
      </w:r>
    </w:p>
    <w:p w:rsidR="00000000" w:rsidRDefault="00CB019E">
      <w:pPr>
        <w:pStyle w:val="Inspring"/>
      </w:pPr>
      <w:r>
        <w:t>[2p per stof, 2p aftrek voor elke verkeerde stof, niet &lt; 0p]</w:t>
      </w:r>
    </w:p>
    <w:p w:rsidR="00000000" w:rsidRDefault="00CB019E">
      <w:pPr>
        <w:pStyle w:val="Vraag"/>
        <w:tabs>
          <w:tab w:val="right" w:pos="9072"/>
        </w:tabs>
      </w:pPr>
      <w:r>
        <w:t>SOClBr</w:t>
      </w:r>
      <w:r>
        <w:tab/>
        <w:t>2p</w:t>
      </w:r>
    </w:p>
    <w:p w:rsidR="00000000" w:rsidRDefault="00CB019E">
      <w:pPr>
        <w:pStyle w:val="Inspring"/>
      </w:pPr>
      <w:r>
        <w:t>[SOClBr: 1,456 g en SOBr</w:t>
      </w:r>
      <w:r>
        <w:rPr>
          <w:vertAlign w:val="subscript"/>
        </w:rPr>
        <w:t>2</w:t>
      </w:r>
      <w:r>
        <w:t>: 1,299 g]</w:t>
      </w:r>
    </w:p>
    <w:p w:rsidR="00000000" w:rsidRPr="005F77FD" w:rsidRDefault="00CB019E">
      <w:pPr>
        <w:pStyle w:val="Vraag"/>
        <w:tabs>
          <w:tab w:val="right" w:pos="9072"/>
        </w:tabs>
        <w:rPr>
          <w:lang w:val="en-US"/>
        </w:rPr>
      </w:pPr>
      <w:r w:rsidRPr="005F77FD">
        <w:rPr>
          <w:lang w:val="en-US"/>
        </w:rPr>
        <w:t>SOClBr + 2 H</w:t>
      </w:r>
      <w:r w:rsidRPr="005F77FD">
        <w:rPr>
          <w:vertAlign w:val="subscript"/>
          <w:lang w:val="en-US"/>
        </w:rPr>
        <w:t>2</w:t>
      </w:r>
      <w:r w:rsidRPr="005F77FD">
        <w:rPr>
          <w:lang w:val="en-US"/>
        </w:rPr>
        <w:t xml:space="preserve">O </w:t>
      </w:r>
      <w:r>
        <w:sym w:font="Symbol" w:char="F0AE"/>
      </w:r>
      <w:r w:rsidRPr="005F77FD">
        <w:rPr>
          <w:lang w:val="en-US"/>
        </w:rPr>
        <w:t xml:space="preserve"> HSO</w:t>
      </w:r>
      <w:r w:rsidRPr="005F77FD">
        <w:rPr>
          <w:vertAlign w:val="subscript"/>
          <w:lang w:val="en-US"/>
        </w:rPr>
        <w:t>3</w:t>
      </w:r>
      <w:r w:rsidRPr="005F77FD">
        <w:rPr>
          <w:vertAlign w:val="superscript"/>
          <w:lang w:val="en-US"/>
        </w:rPr>
        <w:t>–</w:t>
      </w:r>
      <w:r w:rsidRPr="005F77FD">
        <w:rPr>
          <w:lang w:val="en-US"/>
        </w:rPr>
        <w:t xml:space="preserve"> + C</w:t>
      </w:r>
      <w:r w:rsidRPr="005F77FD">
        <w:rPr>
          <w:lang w:val="en-US"/>
        </w:rPr>
        <w:t>l</w:t>
      </w:r>
      <w:r w:rsidRPr="005F77FD">
        <w:rPr>
          <w:vertAlign w:val="superscript"/>
          <w:lang w:val="en-US"/>
        </w:rPr>
        <w:t>–</w:t>
      </w:r>
      <w:r w:rsidRPr="005F77FD">
        <w:rPr>
          <w:lang w:val="en-US"/>
        </w:rPr>
        <w:t xml:space="preserve"> + Br</w:t>
      </w:r>
      <w:r w:rsidRPr="005F77FD">
        <w:rPr>
          <w:vertAlign w:val="superscript"/>
          <w:lang w:val="en-US"/>
        </w:rPr>
        <w:t>–</w:t>
      </w:r>
      <w:r w:rsidRPr="005F77FD">
        <w:rPr>
          <w:lang w:val="en-US"/>
        </w:rPr>
        <w:t xml:space="preserve"> + 3 H</w:t>
      </w:r>
      <w:r w:rsidRPr="005F77FD">
        <w:rPr>
          <w:vertAlign w:val="superscript"/>
          <w:lang w:val="en-US"/>
        </w:rPr>
        <w:t>+</w:t>
      </w:r>
      <w:r w:rsidRPr="005F77FD">
        <w:rPr>
          <w:lang w:val="en-US"/>
        </w:rPr>
        <w:t xml:space="preserve"> of</w:t>
      </w:r>
      <w:r w:rsidRPr="005F77FD">
        <w:rPr>
          <w:lang w:val="en-US"/>
        </w:rPr>
        <w:tab/>
        <w:t>3p</w:t>
      </w:r>
    </w:p>
    <w:p w:rsidR="00000000" w:rsidRPr="005F77FD" w:rsidRDefault="00CB019E">
      <w:pPr>
        <w:pStyle w:val="Inspring"/>
        <w:rPr>
          <w:lang w:val="en-US"/>
        </w:rPr>
      </w:pPr>
      <w:r w:rsidRPr="005F77FD">
        <w:rPr>
          <w:lang w:val="en-US"/>
        </w:rPr>
        <w:t>SOClF + 2 H</w:t>
      </w:r>
      <w:r w:rsidRPr="005F77FD">
        <w:rPr>
          <w:vertAlign w:val="subscript"/>
          <w:lang w:val="en-US"/>
        </w:rPr>
        <w:t>2</w:t>
      </w:r>
      <w:r w:rsidRPr="005F77FD">
        <w:rPr>
          <w:lang w:val="en-US"/>
        </w:rPr>
        <w:t xml:space="preserve">O </w:t>
      </w:r>
      <w:r>
        <w:sym w:font="Symbol" w:char="F0AE"/>
      </w:r>
      <w:r w:rsidRPr="005F77FD">
        <w:rPr>
          <w:lang w:val="en-US"/>
        </w:rPr>
        <w:t xml:space="preserve"> HSO</w:t>
      </w:r>
      <w:r w:rsidRPr="005F77FD">
        <w:rPr>
          <w:vertAlign w:val="subscript"/>
          <w:lang w:val="en-US"/>
        </w:rPr>
        <w:t>3</w:t>
      </w:r>
      <w:r w:rsidRPr="005F77FD">
        <w:rPr>
          <w:vertAlign w:val="superscript"/>
          <w:lang w:val="en-US"/>
        </w:rPr>
        <w:t>–</w:t>
      </w:r>
      <w:r w:rsidRPr="005F77FD">
        <w:rPr>
          <w:lang w:val="en-US"/>
        </w:rPr>
        <w:t xml:space="preserve"> + Cl</w:t>
      </w:r>
      <w:r w:rsidRPr="005F77FD">
        <w:rPr>
          <w:vertAlign w:val="superscript"/>
          <w:lang w:val="en-US"/>
        </w:rPr>
        <w:t>–</w:t>
      </w:r>
      <w:r w:rsidRPr="005F77FD">
        <w:rPr>
          <w:lang w:val="en-US"/>
        </w:rPr>
        <w:t xml:space="preserve"> + HF + 2 H</w:t>
      </w:r>
      <w:r w:rsidRPr="005F77FD">
        <w:rPr>
          <w:vertAlign w:val="superscript"/>
          <w:lang w:val="en-US"/>
        </w:rPr>
        <w:t>+</w:t>
      </w:r>
    </w:p>
    <w:p w:rsidR="00000000" w:rsidRPr="005F77FD" w:rsidRDefault="00CB019E">
      <w:pPr>
        <w:pStyle w:val="Inspring"/>
        <w:rPr>
          <w:lang w:val="en-US"/>
        </w:rPr>
      </w:pPr>
      <w:r w:rsidRPr="005F77FD">
        <w:rPr>
          <w:lang w:val="en-US"/>
        </w:rPr>
        <w:t>[H</w:t>
      </w:r>
      <w:r w:rsidRPr="005F77FD">
        <w:rPr>
          <w:vertAlign w:val="subscript"/>
          <w:lang w:val="en-US"/>
        </w:rPr>
        <w:t>2</w:t>
      </w:r>
      <w:r w:rsidRPr="005F77FD">
        <w:rPr>
          <w:lang w:val="en-US"/>
        </w:rPr>
        <w:t>SO</w:t>
      </w:r>
      <w:r w:rsidRPr="005F77FD">
        <w:rPr>
          <w:vertAlign w:val="subscript"/>
          <w:lang w:val="en-US"/>
        </w:rPr>
        <w:t>3</w:t>
      </w:r>
      <w:r w:rsidRPr="005F77FD">
        <w:rPr>
          <w:lang w:val="en-US"/>
        </w:rPr>
        <w:t>, SO</w:t>
      </w:r>
      <w:r w:rsidRPr="005F77FD">
        <w:rPr>
          <w:vertAlign w:val="subscript"/>
          <w:lang w:val="en-US"/>
        </w:rPr>
        <w:t>3</w:t>
      </w:r>
      <w:r w:rsidRPr="005F77FD">
        <w:rPr>
          <w:vertAlign w:val="superscript"/>
          <w:lang w:val="en-US"/>
        </w:rPr>
        <w:t>2–</w:t>
      </w:r>
      <w:r w:rsidRPr="005F77FD">
        <w:rPr>
          <w:lang w:val="en-US"/>
        </w:rPr>
        <w:t>, HCl, HBr of F</w:t>
      </w:r>
      <w:r w:rsidRPr="005F77FD">
        <w:rPr>
          <w:vertAlign w:val="superscript"/>
          <w:lang w:val="en-US"/>
        </w:rPr>
        <w:t>–</w:t>
      </w:r>
      <w:r w:rsidRPr="005F77FD">
        <w:rPr>
          <w:lang w:val="en-US"/>
        </w:rPr>
        <w:t xml:space="preserve"> in plaats van HSO</w:t>
      </w:r>
      <w:r w:rsidRPr="005F77FD">
        <w:rPr>
          <w:vertAlign w:val="subscript"/>
          <w:lang w:val="en-US"/>
        </w:rPr>
        <w:t>3</w:t>
      </w:r>
      <w:r w:rsidRPr="005F77FD">
        <w:rPr>
          <w:vertAlign w:val="superscript"/>
          <w:lang w:val="en-US"/>
        </w:rPr>
        <w:t>–</w:t>
      </w:r>
      <w:r w:rsidRPr="005F77FD">
        <w:rPr>
          <w:lang w:val="en-US"/>
        </w:rPr>
        <w:t>, Cl</w:t>
      </w:r>
      <w:r w:rsidRPr="005F77FD">
        <w:rPr>
          <w:vertAlign w:val="superscript"/>
          <w:lang w:val="en-US"/>
        </w:rPr>
        <w:t>–</w:t>
      </w:r>
      <w:r w:rsidRPr="005F77FD">
        <w:rPr>
          <w:lang w:val="en-US"/>
        </w:rPr>
        <w:t>, Br</w:t>
      </w:r>
      <w:r w:rsidRPr="005F77FD">
        <w:rPr>
          <w:vertAlign w:val="superscript"/>
          <w:lang w:val="en-US"/>
        </w:rPr>
        <w:t>–</w:t>
      </w:r>
      <w:r w:rsidRPr="005F77FD">
        <w:rPr>
          <w:lang w:val="en-US"/>
        </w:rPr>
        <w:t xml:space="preserve"> of HF:</w:t>
      </w:r>
    </w:p>
    <w:p w:rsidR="00000000" w:rsidRDefault="00CB019E">
      <w:pPr>
        <w:pStyle w:val="Inspring"/>
      </w:pPr>
      <w:r>
        <w:t>½p aftrek]</w:t>
      </w:r>
    </w:p>
    <w:p w:rsidR="00000000" w:rsidRDefault="00CB019E">
      <w:pPr>
        <w:pStyle w:val="Inspring"/>
      </w:pPr>
      <w:r>
        <w:t>(Juiste vergelijkingen voor in e) gegeven onjuiste stoffen: ook 3p)</w:t>
      </w:r>
    </w:p>
    <w:p w:rsidR="00000000" w:rsidRDefault="00CB019E">
      <w:pPr>
        <w:tabs>
          <w:tab w:val="left" w:pos="-1922"/>
          <w:tab w:val="left" w:pos="-2"/>
        </w:tabs>
        <w:suppressAutoHyphens/>
        <w:ind w:firstLine="2"/>
        <w:rPr>
          <w:sz w:val="24"/>
        </w:rPr>
      </w:pPr>
    </w:p>
    <w:p w:rsidR="00000000" w:rsidRDefault="00CB019E">
      <w:pPr>
        <w:tabs>
          <w:tab w:val="left" w:pos="-1922"/>
          <w:tab w:val="left" w:pos="-2"/>
        </w:tabs>
        <w:suppressAutoHyphens/>
        <w:ind w:left="-2" w:firstLine="2"/>
        <w:rPr>
          <w:sz w:val="24"/>
        </w:rPr>
      </w:pPr>
      <w:r>
        <w:rPr>
          <w:b/>
          <w:sz w:val="29"/>
        </w:rPr>
        <w:t>OPGAVE 4</w:t>
      </w:r>
      <w:r>
        <w:rPr>
          <w:b/>
          <w:sz w:val="29"/>
        </w:rPr>
        <w:fldChar w:fldCharType="begin"/>
      </w:r>
      <w:r>
        <w:rPr>
          <w:b/>
          <w:sz w:val="29"/>
        </w:rPr>
        <w:instrText xml:space="preserve">SEQ niveau1 \h \r0 </w:instrText>
      </w:r>
      <w:r>
        <w:rPr>
          <w:b/>
          <w:sz w:val="29"/>
        </w:rPr>
        <w:fldChar w:fldCharType="end"/>
      </w:r>
    </w:p>
    <w:tbl>
      <w:tblPr>
        <w:tblW w:w="0" w:type="auto"/>
        <w:tblLayout w:type="fixed"/>
        <w:tblCellMar>
          <w:left w:w="70" w:type="dxa"/>
          <w:right w:w="70" w:type="dxa"/>
        </w:tblCellMar>
        <w:tblLook w:val="0000"/>
      </w:tblPr>
      <w:tblGrid>
        <w:gridCol w:w="1316"/>
        <w:gridCol w:w="1316"/>
        <w:gridCol w:w="1316"/>
        <w:gridCol w:w="1316"/>
        <w:gridCol w:w="1316"/>
        <w:gridCol w:w="2704"/>
      </w:tblGrid>
      <w:tr w:rsidR="00000000">
        <w:tblPrEx>
          <w:tblCellMar>
            <w:top w:w="0" w:type="dxa"/>
            <w:bottom w:w="0" w:type="dxa"/>
          </w:tblCellMar>
        </w:tblPrEx>
        <w:tc>
          <w:tcPr>
            <w:tcW w:w="1316" w:type="dxa"/>
          </w:tcPr>
          <w:p w:rsidR="00000000" w:rsidRDefault="00CB019E">
            <w:pPr>
              <w:pStyle w:val="Vraag"/>
              <w:numPr>
                <w:ilvl w:val="0"/>
                <w:numId w:val="26"/>
              </w:numPr>
              <w:tabs>
                <w:tab w:val="clear" w:pos="360"/>
              </w:tabs>
            </w:pPr>
            <w:r>
              <w:rPr>
                <w:b/>
              </w:rPr>
              <w:t>1</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5</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2704" w:type="dxa"/>
          </w:tcPr>
          <w:p w:rsidR="00000000" w:rsidRDefault="00CB019E">
            <w:pPr>
              <w:suppressAutoHyphens/>
              <w:jc w:val="right"/>
              <w:rPr>
                <w:sz w:val="24"/>
              </w:rPr>
            </w:pPr>
            <w:r>
              <w:rPr>
                <w:sz w:val="24"/>
              </w:rPr>
              <w:t>1p</w:t>
            </w:r>
          </w:p>
        </w:tc>
      </w:tr>
    </w:tbl>
    <w:p w:rsidR="00000000" w:rsidRDefault="00CB019E">
      <w:pPr>
        <w:pStyle w:val="Vraag"/>
      </w:pPr>
      <w:r>
        <w:t>Δ</w:t>
      </w:r>
      <w:r>
        <w:rPr>
          <w:i/>
        </w:rPr>
        <w:t>G</w:t>
      </w:r>
      <w:r>
        <w:t xml:space="preserve"> = 0 kJ en </w:t>
      </w:r>
      <w:r>
        <w:rPr>
          <w:i/>
        </w:rPr>
        <w:t>K</w:t>
      </w:r>
      <w:r>
        <w:rPr>
          <w:i/>
          <w:vertAlign w:val="subscript"/>
        </w:rPr>
        <w:t>p</w:t>
      </w:r>
      <w:r>
        <w:t xml:space="preserve"> = 1 atm</w:t>
      </w:r>
      <w:r>
        <w:rPr>
          <w:vertAlign w:val="superscript"/>
        </w:rPr>
        <w:sym w:font="Symbol" w:char="F02D"/>
      </w:r>
      <w:r>
        <w:rPr>
          <w:vertAlign w:val="superscript"/>
        </w:rPr>
        <w:t>1</w:t>
      </w:r>
      <w:r>
        <w:t xml:space="preserve"> volgens de reactievergelijking:</w:t>
      </w:r>
    </w:p>
    <w:p w:rsidR="00000000" w:rsidRDefault="00CB019E">
      <w:pPr>
        <w:pStyle w:val="Inspring"/>
        <w:tabs>
          <w:tab w:val="right" w:pos="9072"/>
        </w:tabs>
      </w:pPr>
      <w:r>
        <w:t>Pt(s) + O</w:t>
      </w:r>
      <w:r>
        <w:rPr>
          <w:vertAlign w:val="subscript"/>
        </w:rPr>
        <w:t>2</w:t>
      </w:r>
      <w:r>
        <w:t xml:space="preserve">(g) </w:t>
      </w:r>
      <w:r>
        <w:sym w:font="Symbol" w:char="F0AE"/>
      </w:r>
      <w:r>
        <w:t xml:space="preserve"> PtO</w:t>
      </w:r>
      <w:r>
        <w:rPr>
          <w:vertAlign w:val="subscript"/>
        </w:rPr>
        <w:t>2</w:t>
      </w:r>
      <w:r>
        <w:t>(s)</w:t>
      </w:r>
      <w:r>
        <w:tab/>
        <w:t>2p</w:t>
      </w:r>
    </w:p>
    <w:p w:rsidR="00000000" w:rsidRPr="005F77FD" w:rsidRDefault="00CB019E">
      <w:pPr>
        <w:pStyle w:val="Vraag"/>
        <w:tabs>
          <w:tab w:val="right" w:pos="9072"/>
        </w:tabs>
        <w:rPr>
          <w:lang w:val="en-US"/>
        </w:rPr>
      </w:pPr>
      <w:r w:rsidRPr="005F77FD">
        <w:rPr>
          <w:lang w:val="en-US"/>
        </w:rPr>
        <w:t>CO</w:t>
      </w:r>
      <w:r w:rsidRPr="005F77FD">
        <w:rPr>
          <w:vertAlign w:val="subscript"/>
          <w:lang w:val="en-US"/>
        </w:rPr>
        <w:t>3</w:t>
      </w:r>
      <w:r w:rsidRPr="005F77FD">
        <w:rPr>
          <w:vertAlign w:val="superscript"/>
          <w:lang w:val="en-US"/>
        </w:rPr>
        <w:t>2–</w:t>
      </w:r>
      <w:r w:rsidRPr="005F77FD">
        <w:rPr>
          <w:lang w:val="en-US"/>
        </w:rPr>
        <w:t>(aq) + H</w:t>
      </w:r>
      <w:r w:rsidRPr="005F77FD">
        <w:rPr>
          <w:vertAlign w:val="subscript"/>
          <w:lang w:val="en-US"/>
        </w:rPr>
        <w:t>2</w:t>
      </w:r>
      <w:r w:rsidRPr="005F77FD">
        <w:rPr>
          <w:lang w:val="en-US"/>
        </w:rPr>
        <w:t xml:space="preserve">O </w:t>
      </w:r>
      <w:r>
        <w:sym w:font="Symbol" w:char="F0AE"/>
      </w:r>
      <w:r w:rsidRPr="005F77FD">
        <w:rPr>
          <w:lang w:val="en-US"/>
        </w:rPr>
        <w:t xml:space="preserve"> HCO</w:t>
      </w:r>
      <w:r w:rsidRPr="005F77FD">
        <w:rPr>
          <w:vertAlign w:val="subscript"/>
          <w:lang w:val="en-US"/>
        </w:rPr>
        <w:t>3</w:t>
      </w:r>
      <w:r w:rsidRPr="005F77FD">
        <w:rPr>
          <w:vertAlign w:val="superscript"/>
          <w:lang w:val="en-US"/>
        </w:rPr>
        <w:t>–</w:t>
      </w:r>
      <w:r w:rsidRPr="005F77FD">
        <w:rPr>
          <w:lang w:val="en-US"/>
        </w:rPr>
        <w:t>(aq) + OH</w:t>
      </w:r>
      <w:r w:rsidRPr="005F77FD">
        <w:rPr>
          <w:vertAlign w:val="superscript"/>
          <w:lang w:val="en-US"/>
        </w:rPr>
        <w:t>–</w:t>
      </w:r>
      <w:r w:rsidRPr="005F77FD">
        <w:rPr>
          <w:lang w:val="en-US"/>
        </w:rPr>
        <w:t>(aq)</w:t>
      </w:r>
      <w:r w:rsidRPr="005F77FD">
        <w:rPr>
          <w:lang w:val="en-US"/>
        </w:rPr>
        <w:tab/>
        <w:t>1p</w:t>
      </w:r>
    </w:p>
    <w:p w:rsidR="00000000" w:rsidRPr="005F77FD" w:rsidRDefault="00CB019E">
      <w:pPr>
        <w:pStyle w:val="Inspring"/>
        <w:tabs>
          <w:tab w:val="right" w:pos="9072"/>
        </w:tabs>
        <w:rPr>
          <w:lang w:val="en-US"/>
        </w:rPr>
      </w:pPr>
      <w:r w:rsidRPr="005F77FD">
        <w:rPr>
          <w:lang w:val="en-US"/>
        </w:rPr>
        <w:t>PtCl</w:t>
      </w:r>
      <w:r w:rsidRPr="005F77FD">
        <w:rPr>
          <w:vertAlign w:val="subscript"/>
          <w:lang w:val="en-US"/>
        </w:rPr>
        <w:t>6</w:t>
      </w:r>
      <w:r w:rsidRPr="005F77FD">
        <w:rPr>
          <w:vertAlign w:val="superscript"/>
          <w:lang w:val="en-US"/>
        </w:rPr>
        <w:t>2–</w:t>
      </w:r>
      <w:r w:rsidRPr="005F77FD">
        <w:rPr>
          <w:lang w:val="en-US"/>
        </w:rPr>
        <w:t>(aq) + 4 OH</w:t>
      </w:r>
      <w:r w:rsidRPr="005F77FD">
        <w:rPr>
          <w:vertAlign w:val="superscript"/>
          <w:lang w:val="en-US"/>
        </w:rPr>
        <w:t>–</w:t>
      </w:r>
      <w:r w:rsidRPr="005F77FD">
        <w:rPr>
          <w:lang w:val="en-US"/>
        </w:rPr>
        <w:t>(aq) + 2 H</w:t>
      </w:r>
      <w:r w:rsidRPr="005F77FD">
        <w:rPr>
          <w:vertAlign w:val="subscript"/>
          <w:lang w:val="en-US"/>
        </w:rPr>
        <w:t>2</w:t>
      </w:r>
      <w:r w:rsidRPr="005F77FD">
        <w:rPr>
          <w:lang w:val="en-US"/>
        </w:rPr>
        <w:t xml:space="preserve">O </w:t>
      </w:r>
      <w:r>
        <w:sym w:font="Symbol" w:char="F0AE"/>
      </w:r>
      <w:r w:rsidRPr="005F77FD">
        <w:rPr>
          <w:lang w:val="en-US"/>
        </w:rPr>
        <w:t xml:space="preserve"> Pt(OH)</w:t>
      </w:r>
      <w:r w:rsidRPr="005F77FD">
        <w:rPr>
          <w:vertAlign w:val="subscript"/>
          <w:lang w:val="en-US"/>
        </w:rPr>
        <w:t>4</w:t>
      </w:r>
      <w:r w:rsidRPr="005F77FD">
        <w:rPr>
          <w:lang w:val="en-US"/>
        </w:rPr>
        <w:t xml:space="preserve"> </w:t>
      </w:r>
      <w:r>
        <w:sym w:font="Symbol" w:char="F0D7"/>
      </w:r>
      <w:r w:rsidRPr="005F77FD">
        <w:rPr>
          <w:lang w:val="en-US"/>
        </w:rPr>
        <w:t xml:space="preserve"> 2 H</w:t>
      </w:r>
      <w:r w:rsidRPr="005F77FD">
        <w:rPr>
          <w:vertAlign w:val="subscript"/>
          <w:lang w:val="en-US"/>
        </w:rPr>
        <w:t>2</w:t>
      </w:r>
      <w:r w:rsidRPr="005F77FD">
        <w:rPr>
          <w:lang w:val="en-US"/>
        </w:rPr>
        <w:t>O(s) + 6 Cl</w:t>
      </w:r>
      <w:r w:rsidRPr="005F77FD">
        <w:rPr>
          <w:vertAlign w:val="superscript"/>
          <w:lang w:val="en-US"/>
        </w:rPr>
        <w:t>–</w:t>
      </w:r>
      <w:r w:rsidRPr="005F77FD">
        <w:rPr>
          <w:lang w:val="en-US"/>
        </w:rPr>
        <w:t>(aq)</w:t>
      </w:r>
      <w:r w:rsidRPr="005F77FD">
        <w:rPr>
          <w:lang w:val="en-US"/>
        </w:rPr>
        <w:tab/>
        <w:t>2p</w:t>
      </w:r>
    </w:p>
    <w:p w:rsidR="00000000" w:rsidRPr="005F77FD" w:rsidRDefault="00CB019E">
      <w:pPr>
        <w:pStyle w:val="Inspring"/>
        <w:tabs>
          <w:tab w:val="left" w:pos="1985"/>
        </w:tabs>
        <w:rPr>
          <w:lang w:val="en-US"/>
        </w:rPr>
      </w:pPr>
      <w:r w:rsidRPr="005F77FD">
        <w:rPr>
          <w:lang w:val="en-US"/>
        </w:rPr>
        <w:t>alternatief I</w:t>
      </w:r>
      <w:r w:rsidRPr="005F77FD">
        <w:rPr>
          <w:lang w:val="en-US"/>
        </w:rPr>
        <w:tab/>
        <w:t>PtO</w:t>
      </w:r>
      <w:r w:rsidRPr="005F77FD">
        <w:rPr>
          <w:vertAlign w:val="subscript"/>
          <w:lang w:val="en-US"/>
        </w:rPr>
        <w:t>2</w:t>
      </w:r>
      <w:r w:rsidRPr="005F77FD">
        <w:rPr>
          <w:lang w:val="en-US"/>
        </w:rPr>
        <w:t xml:space="preserve"> </w:t>
      </w:r>
      <w:r>
        <w:sym w:font="Symbol" w:char="F0D7"/>
      </w:r>
      <w:r w:rsidRPr="005F77FD">
        <w:rPr>
          <w:lang w:val="en-US"/>
        </w:rPr>
        <w:t xml:space="preserve"> 4 H</w:t>
      </w:r>
      <w:r w:rsidRPr="005F77FD">
        <w:rPr>
          <w:vertAlign w:val="subscript"/>
          <w:lang w:val="en-US"/>
        </w:rPr>
        <w:t>2</w:t>
      </w:r>
      <w:r w:rsidRPr="005F77FD">
        <w:rPr>
          <w:lang w:val="en-US"/>
        </w:rPr>
        <w:t>O(s) + 6 Cl</w:t>
      </w:r>
      <w:r w:rsidRPr="005F77FD">
        <w:rPr>
          <w:vertAlign w:val="superscript"/>
          <w:lang w:val="en-US"/>
        </w:rPr>
        <w:t>–</w:t>
      </w:r>
      <w:r w:rsidRPr="005F77FD">
        <w:rPr>
          <w:lang w:val="en-US"/>
        </w:rPr>
        <w:t>(aq)</w:t>
      </w:r>
    </w:p>
    <w:p w:rsidR="00000000" w:rsidRPr="005F77FD" w:rsidRDefault="00CB019E">
      <w:pPr>
        <w:pStyle w:val="Inspring"/>
        <w:tabs>
          <w:tab w:val="left" w:pos="1985"/>
        </w:tabs>
        <w:rPr>
          <w:lang w:val="en-US"/>
        </w:rPr>
      </w:pPr>
      <w:r w:rsidRPr="005F77FD">
        <w:rPr>
          <w:lang w:val="en-US"/>
        </w:rPr>
        <w:t>alternatief II</w:t>
      </w:r>
      <w:r w:rsidRPr="005F77FD">
        <w:rPr>
          <w:lang w:val="en-US"/>
        </w:rPr>
        <w:tab/>
        <w:t>(n–2) H</w:t>
      </w:r>
      <w:r w:rsidRPr="005F77FD">
        <w:rPr>
          <w:vertAlign w:val="subscript"/>
          <w:lang w:val="en-US"/>
        </w:rPr>
        <w:t>2</w:t>
      </w:r>
      <w:r w:rsidRPr="005F77FD">
        <w:rPr>
          <w:lang w:val="en-US"/>
        </w:rPr>
        <w:t xml:space="preserve">O </w:t>
      </w:r>
      <w:r>
        <w:sym w:font="Symbol" w:char="F0AE"/>
      </w:r>
      <w:r w:rsidRPr="005F77FD">
        <w:rPr>
          <w:lang w:val="en-US"/>
        </w:rPr>
        <w:t xml:space="preserve"> PtO</w:t>
      </w:r>
      <w:r w:rsidRPr="005F77FD">
        <w:rPr>
          <w:vertAlign w:val="subscript"/>
          <w:lang w:val="en-US"/>
        </w:rPr>
        <w:t>2</w:t>
      </w:r>
      <w:r w:rsidRPr="005F77FD">
        <w:rPr>
          <w:lang w:val="en-US"/>
        </w:rPr>
        <w:t xml:space="preserve"> </w:t>
      </w:r>
      <w:r>
        <w:sym w:font="Symbol" w:char="F0D7"/>
      </w:r>
      <w:r w:rsidRPr="005F77FD">
        <w:rPr>
          <w:lang w:val="en-US"/>
        </w:rPr>
        <w:t xml:space="preserve"> n H</w:t>
      </w:r>
      <w:r w:rsidRPr="005F77FD">
        <w:rPr>
          <w:vertAlign w:val="subscript"/>
          <w:lang w:val="en-US"/>
        </w:rPr>
        <w:t>2</w:t>
      </w:r>
      <w:r w:rsidRPr="005F77FD">
        <w:rPr>
          <w:lang w:val="en-US"/>
        </w:rPr>
        <w:t>O(s) + 6 Cl</w:t>
      </w:r>
      <w:r w:rsidRPr="005F77FD">
        <w:rPr>
          <w:vertAlign w:val="superscript"/>
          <w:lang w:val="en-US"/>
        </w:rPr>
        <w:t>–</w:t>
      </w:r>
      <w:r w:rsidRPr="005F77FD">
        <w:rPr>
          <w:lang w:val="en-US"/>
        </w:rPr>
        <w:t>(aq)</w:t>
      </w:r>
    </w:p>
    <w:p w:rsidR="00000000" w:rsidRPr="005F77FD" w:rsidRDefault="00CB019E">
      <w:pPr>
        <w:pStyle w:val="Inspring"/>
        <w:tabs>
          <w:tab w:val="right" w:pos="9072"/>
        </w:tabs>
        <w:rPr>
          <w:lang w:val="en-US"/>
        </w:rPr>
      </w:pPr>
      <w:r w:rsidRPr="005F77FD">
        <w:rPr>
          <w:lang w:val="en-US"/>
        </w:rPr>
        <w:t>PtO</w:t>
      </w:r>
      <w:r w:rsidRPr="005F77FD">
        <w:rPr>
          <w:vertAlign w:val="subscript"/>
          <w:lang w:val="en-US"/>
        </w:rPr>
        <w:t>2</w:t>
      </w:r>
      <w:r w:rsidRPr="005F77FD">
        <w:rPr>
          <w:lang w:val="en-US"/>
        </w:rPr>
        <w:t xml:space="preserve"> </w:t>
      </w:r>
      <w:r>
        <w:sym w:font="Symbol" w:char="F0D7"/>
      </w:r>
      <w:r w:rsidRPr="005F77FD">
        <w:rPr>
          <w:lang w:val="en-US"/>
        </w:rPr>
        <w:t xml:space="preserve"> 4 H</w:t>
      </w:r>
      <w:r w:rsidRPr="005F77FD">
        <w:rPr>
          <w:vertAlign w:val="subscript"/>
          <w:lang w:val="en-US"/>
        </w:rPr>
        <w:t>2</w:t>
      </w:r>
      <w:r w:rsidRPr="005F77FD">
        <w:rPr>
          <w:lang w:val="en-US"/>
        </w:rPr>
        <w:t xml:space="preserve">O(s) </w:t>
      </w:r>
      <w:r>
        <w:sym w:font="Symbol" w:char="F0AE"/>
      </w:r>
      <w:r w:rsidRPr="005F77FD">
        <w:rPr>
          <w:lang w:val="en-US"/>
        </w:rPr>
        <w:t xml:space="preserve"> PtO</w:t>
      </w:r>
      <w:r w:rsidRPr="005F77FD">
        <w:rPr>
          <w:vertAlign w:val="subscript"/>
          <w:lang w:val="en-US"/>
        </w:rPr>
        <w:t>2</w:t>
      </w:r>
      <w:r w:rsidRPr="005F77FD">
        <w:rPr>
          <w:lang w:val="en-US"/>
        </w:rPr>
        <w:t>(s) + 4 H</w:t>
      </w:r>
      <w:r w:rsidRPr="005F77FD">
        <w:rPr>
          <w:vertAlign w:val="subscript"/>
          <w:lang w:val="en-US"/>
        </w:rPr>
        <w:t>2</w:t>
      </w:r>
      <w:r w:rsidRPr="005F77FD">
        <w:rPr>
          <w:lang w:val="en-US"/>
        </w:rPr>
        <w:t>O(g)</w:t>
      </w:r>
      <w:r w:rsidRPr="005F77FD">
        <w:rPr>
          <w:lang w:val="en-US"/>
        </w:rPr>
        <w:tab/>
        <w:t>1p</w:t>
      </w:r>
    </w:p>
    <w:p w:rsidR="00000000" w:rsidRPr="005F77FD" w:rsidRDefault="00CB019E">
      <w:pPr>
        <w:pStyle w:val="Inspring"/>
        <w:rPr>
          <w:lang w:val="en-US"/>
        </w:rPr>
      </w:pPr>
      <w:r w:rsidRPr="005F77FD">
        <w:rPr>
          <w:lang w:val="en-US"/>
        </w:rPr>
        <w:t>[PtO</w:t>
      </w:r>
      <w:r w:rsidRPr="005F77FD">
        <w:rPr>
          <w:vertAlign w:val="subscript"/>
          <w:lang w:val="en-US"/>
        </w:rPr>
        <w:t>2</w:t>
      </w:r>
      <w:r w:rsidRPr="005F77FD">
        <w:rPr>
          <w:lang w:val="en-US"/>
        </w:rPr>
        <w:t xml:space="preserve"> </w:t>
      </w:r>
      <w:r>
        <w:sym w:font="Symbol" w:char="F0D7"/>
      </w:r>
      <w:r w:rsidRPr="005F77FD">
        <w:rPr>
          <w:lang w:val="en-US"/>
        </w:rPr>
        <w:t xml:space="preserve"> 4 H</w:t>
      </w:r>
      <w:r w:rsidRPr="005F77FD">
        <w:rPr>
          <w:vertAlign w:val="subscript"/>
          <w:lang w:val="en-US"/>
        </w:rPr>
        <w:t>2</w:t>
      </w:r>
      <w:r w:rsidRPr="005F77FD">
        <w:rPr>
          <w:lang w:val="en-US"/>
        </w:rPr>
        <w:t xml:space="preserve">O(s) </w:t>
      </w:r>
      <w:r>
        <w:sym w:font="Symbol" w:char="F0BA"/>
      </w:r>
      <w:r w:rsidRPr="005F77FD">
        <w:rPr>
          <w:lang w:val="en-US"/>
        </w:rPr>
        <w:t xml:space="preserve"> Pt(OH)</w:t>
      </w:r>
      <w:r w:rsidRPr="005F77FD">
        <w:rPr>
          <w:vertAlign w:val="subscript"/>
          <w:lang w:val="en-US"/>
        </w:rPr>
        <w:t>4</w:t>
      </w:r>
      <w:r w:rsidRPr="005F77FD">
        <w:rPr>
          <w:lang w:val="en-US"/>
        </w:rPr>
        <w:t xml:space="preserve"> </w:t>
      </w:r>
      <w:r>
        <w:sym w:font="Symbol" w:char="F0D7"/>
      </w:r>
      <w:r w:rsidRPr="005F77FD">
        <w:rPr>
          <w:lang w:val="en-US"/>
        </w:rPr>
        <w:t xml:space="preserve"> 2 H</w:t>
      </w:r>
      <w:r w:rsidRPr="005F77FD">
        <w:rPr>
          <w:vertAlign w:val="subscript"/>
          <w:lang w:val="en-US"/>
        </w:rPr>
        <w:t>2</w:t>
      </w:r>
      <w:r w:rsidRPr="005F77FD">
        <w:rPr>
          <w:lang w:val="en-US"/>
        </w:rPr>
        <w:t>O(s)]</w:t>
      </w:r>
    </w:p>
    <w:p w:rsidR="00000000" w:rsidRDefault="00CB019E">
      <w:pPr>
        <w:pStyle w:val="Vraag"/>
      </w:pPr>
      <w:r>
        <w:t>In zoutzuur:</w:t>
      </w:r>
    </w:p>
    <w:p w:rsidR="00000000" w:rsidRPr="005F77FD" w:rsidRDefault="00CB019E">
      <w:pPr>
        <w:pStyle w:val="Inspring"/>
        <w:tabs>
          <w:tab w:val="right" w:pos="9072"/>
        </w:tabs>
        <w:rPr>
          <w:lang w:val="en-US"/>
        </w:rPr>
      </w:pPr>
      <w:r w:rsidRPr="005F77FD">
        <w:rPr>
          <w:lang w:val="en-US"/>
        </w:rPr>
        <w:t>PtO</w:t>
      </w:r>
      <w:r w:rsidRPr="005F77FD">
        <w:rPr>
          <w:vertAlign w:val="subscript"/>
          <w:lang w:val="en-US"/>
        </w:rPr>
        <w:t>2</w:t>
      </w:r>
      <w:r w:rsidRPr="005F77FD">
        <w:rPr>
          <w:lang w:val="en-US"/>
        </w:rPr>
        <w:t xml:space="preserve"> </w:t>
      </w:r>
      <w:r>
        <w:sym w:font="Symbol" w:char="F0D7"/>
      </w:r>
      <w:r w:rsidRPr="005F77FD">
        <w:rPr>
          <w:lang w:val="en-US"/>
        </w:rPr>
        <w:t xml:space="preserve"> 4 H</w:t>
      </w:r>
      <w:r w:rsidRPr="005F77FD">
        <w:rPr>
          <w:vertAlign w:val="subscript"/>
          <w:lang w:val="en-US"/>
        </w:rPr>
        <w:t>2</w:t>
      </w:r>
      <w:r w:rsidRPr="005F77FD">
        <w:rPr>
          <w:lang w:val="en-US"/>
        </w:rPr>
        <w:t>O(s) + 4 H</w:t>
      </w:r>
      <w:r w:rsidRPr="005F77FD">
        <w:rPr>
          <w:vertAlign w:val="superscript"/>
          <w:lang w:val="en-US"/>
        </w:rPr>
        <w:t>+</w:t>
      </w:r>
      <w:r w:rsidRPr="005F77FD">
        <w:rPr>
          <w:lang w:val="en-US"/>
        </w:rPr>
        <w:t>(aq) + 6 Cl</w:t>
      </w:r>
      <w:r w:rsidRPr="005F77FD">
        <w:rPr>
          <w:vertAlign w:val="superscript"/>
          <w:lang w:val="en-US"/>
        </w:rPr>
        <w:t>–</w:t>
      </w:r>
      <w:r w:rsidRPr="005F77FD">
        <w:rPr>
          <w:lang w:val="en-US"/>
        </w:rPr>
        <w:t xml:space="preserve">(aq) </w:t>
      </w:r>
      <w:r>
        <w:sym w:font="Symbol" w:char="F0AE"/>
      </w:r>
      <w:r w:rsidRPr="005F77FD">
        <w:rPr>
          <w:lang w:val="en-US"/>
        </w:rPr>
        <w:t xml:space="preserve"> PtCl</w:t>
      </w:r>
      <w:r w:rsidRPr="005F77FD">
        <w:rPr>
          <w:vertAlign w:val="subscript"/>
          <w:lang w:val="en-US"/>
        </w:rPr>
        <w:t>6</w:t>
      </w:r>
      <w:r w:rsidRPr="005F77FD">
        <w:rPr>
          <w:vertAlign w:val="superscript"/>
          <w:lang w:val="en-US"/>
        </w:rPr>
        <w:t>2</w:t>
      </w:r>
      <w:r w:rsidRPr="005F77FD">
        <w:rPr>
          <w:vertAlign w:val="superscript"/>
          <w:lang w:val="en-US"/>
        </w:rPr>
        <w:t>–</w:t>
      </w:r>
      <w:r w:rsidRPr="005F77FD">
        <w:rPr>
          <w:lang w:val="en-US"/>
        </w:rPr>
        <w:t>(aq) + 6 H</w:t>
      </w:r>
      <w:r w:rsidRPr="005F77FD">
        <w:rPr>
          <w:vertAlign w:val="subscript"/>
          <w:lang w:val="en-US"/>
        </w:rPr>
        <w:t>2</w:t>
      </w:r>
      <w:r w:rsidRPr="005F77FD">
        <w:rPr>
          <w:lang w:val="en-US"/>
        </w:rPr>
        <w:t>O</w:t>
      </w:r>
      <w:r w:rsidRPr="005F77FD">
        <w:rPr>
          <w:lang w:val="en-US"/>
        </w:rPr>
        <w:tab/>
        <w:t>1p</w:t>
      </w:r>
      <w:r w:rsidRPr="005F77FD">
        <w:rPr>
          <w:vertAlign w:val="superscript"/>
          <w:lang w:val="en-US"/>
        </w:rPr>
        <w:t>*</w:t>
      </w:r>
    </w:p>
    <w:p w:rsidR="00000000" w:rsidRDefault="00CB019E">
      <w:pPr>
        <w:pStyle w:val="Inspring"/>
      </w:pPr>
      <w:r>
        <w:t>In natronloog:</w:t>
      </w:r>
    </w:p>
    <w:p w:rsidR="00000000" w:rsidRDefault="00CB019E">
      <w:pPr>
        <w:pStyle w:val="Inspring"/>
        <w:tabs>
          <w:tab w:val="right" w:pos="9072"/>
        </w:tabs>
      </w:pPr>
      <w:r>
        <w:t>PtO</w:t>
      </w:r>
      <w:r>
        <w:rPr>
          <w:vertAlign w:val="subscript"/>
        </w:rPr>
        <w:t>2</w:t>
      </w:r>
      <w:r>
        <w:t xml:space="preserve"> </w:t>
      </w:r>
      <w:r>
        <w:sym w:font="Symbol" w:char="F0D7"/>
      </w:r>
      <w:r>
        <w:t xml:space="preserve"> 4 H</w:t>
      </w:r>
      <w:r>
        <w:rPr>
          <w:vertAlign w:val="subscript"/>
        </w:rPr>
        <w:t>2</w:t>
      </w:r>
      <w:r>
        <w:t>O(s) + 2 OH</w:t>
      </w:r>
      <w:r>
        <w:rPr>
          <w:vertAlign w:val="superscript"/>
        </w:rPr>
        <w:t>–</w:t>
      </w:r>
      <w:r>
        <w:t xml:space="preserve">(aq) </w:t>
      </w:r>
      <w:r>
        <w:sym w:font="Symbol" w:char="F0AE"/>
      </w:r>
      <w:r>
        <w:t>Pt(OH)</w:t>
      </w:r>
      <w:r>
        <w:rPr>
          <w:vertAlign w:val="subscript"/>
        </w:rPr>
        <w:t>6</w:t>
      </w:r>
      <w:r>
        <w:rPr>
          <w:vertAlign w:val="superscript"/>
        </w:rPr>
        <w:t>2–</w:t>
      </w:r>
      <w:r>
        <w:t>(aq) + 2 H</w:t>
      </w:r>
      <w:r>
        <w:rPr>
          <w:vertAlign w:val="subscript"/>
        </w:rPr>
        <w:t>2</w:t>
      </w:r>
      <w:r>
        <w:t>O</w:t>
      </w:r>
      <w:r>
        <w:tab/>
        <w:t>1p</w:t>
      </w:r>
      <w:r>
        <w:rPr>
          <w:vertAlign w:val="superscript"/>
        </w:rPr>
        <w:t>*</w:t>
      </w:r>
    </w:p>
    <w:p w:rsidR="00000000" w:rsidRPr="005F77FD" w:rsidRDefault="00CB019E">
      <w:pPr>
        <w:pStyle w:val="Vraag"/>
        <w:tabs>
          <w:tab w:val="right" w:pos="9072"/>
        </w:tabs>
        <w:rPr>
          <w:lang w:val="en-US"/>
        </w:rPr>
      </w:pPr>
      <w:r w:rsidRPr="005F77FD">
        <w:rPr>
          <w:lang w:val="en-US"/>
        </w:rPr>
        <w:t>3 HCl(sol) + HNO</w:t>
      </w:r>
      <w:r w:rsidRPr="005F77FD">
        <w:rPr>
          <w:vertAlign w:val="subscript"/>
          <w:lang w:val="en-US"/>
        </w:rPr>
        <w:t>3</w:t>
      </w:r>
      <w:r w:rsidRPr="005F77FD">
        <w:rPr>
          <w:lang w:val="en-US"/>
        </w:rPr>
        <w:t xml:space="preserve">(sol) </w:t>
      </w:r>
      <w:r>
        <w:sym w:font="Symbol" w:char="F0AE"/>
      </w:r>
      <w:r w:rsidRPr="005F77FD">
        <w:rPr>
          <w:lang w:val="en-US"/>
        </w:rPr>
        <w:t xml:space="preserve"> NOCl(sol) + 2 Cl(sol) + 2 H</w:t>
      </w:r>
      <w:r w:rsidRPr="005F77FD">
        <w:rPr>
          <w:vertAlign w:val="subscript"/>
          <w:lang w:val="en-US"/>
        </w:rPr>
        <w:t>2</w:t>
      </w:r>
      <w:r w:rsidRPr="005F77FD">
        <w:rPr>
          <w:lang w:val="en-US"/>
        </w:rPr>
        <w:t>O(sol)</w:t>
      </w:r>
      <w:r w:rsidRPr="005F77FD">
        <w:rPr>
          <w:lang w:val="en-US"/>
        </w:rPr>
        <w:tab/>
        <w:t>1p</w:t>
      </w:r>
    </w:p>
    <w:p w:rsidR="00000000" w:rsidRPr="005F77FD" w:rsidRDefault="00CB019E">
      <w:pPr>
        <w:pStyle w:val="Inspring"/>
        <w:tabs>
          <w:tab w:val="right" w:pos="9072"/>
        </w:tabs>
        <w:rPr>
          <w:lang w:val="en-US"/>
        </w:rPr>
      </w:pPr>
      <w:r w:rsidRPr="005F77FD">
        <w:rPr>
          <w:lang w:val="en-US"/>
        </w:rPr>
        <w:t xml:space="preserve">Pt(s) + 4 Cl(sol) + 2 HCl(sol) </w:t>
      </w:r>
      <w:r>
        <w:sym w:font="Symbol" w:char="F0AE"/>
      </w:r>
      <w:r w:rsidRPr="005F77FD">
        <w:rPr>
          <w:lang w:val="en-US"/>
        </w:rPr>
        <w:t xml:space="preserve"> PtCl</w:t>
      </w:r>
      <w:r w:rsidRPr="005F77FD">
        <w:rPr>
          <w:vertAlign w:val="subscript"/>
          <w:lang w:val="en-US"/>
        </w:rPr>
        <w:t>6</w:t>
      </w:r>
      <w:r w:rsidRPr="005F77FD">
        <w:rPr>
          <w:vertAlign w:val="superscript"/>
          <w:lang w:val="en-US"/>
        </w:rPr>
        <w:t>2–</w:t>
      </w:r>
      <w:r w:rsidRPr="005F77FD">
        <w:rPr>
          <w:lang w:val="en-US"/>
        </w:rPr>
        <w:t>(sol) + 2 H</w:t>
      </w:r>
      <w:r w:rsidRPr="005F77FD">
        <w:rPr>
          <w:vertAlign w:val="superscript"/>
          <w:lang w:val="en-US"/>
        </w:rPr>
        <w:t>+</w:t>
      </w:r>
      <w:r w:rsidRPr="005F77FD">
        <w:rPr>
          <w:lang w:val="en-US"/>
        </w:rPr>
        <w:t>(sol)</w:t>
      </w:r>
      <w:r w:rsidRPr="005F77FD">
        <w:rPr>
          <w:lang w:val="en-US"/>
        </w:rPr>
        <w:tab/>
        <w:t>2p</w:t>
      </w:r>
      <w:r w:rsidRPr="005F77FD">
        <w:rPr>
          <w:vertAlign w:val="superscript"/>
          <w:lang w:val="en-US"/>
        </w:rPr>
        <w:t>*</w:t>
      </w:r>
    </w:p>
    <w:p w:rsidR="00000000" w:rsidRDefault="00CB019E">
      <w:pPr>
        <w:pStyle w:val="Vraag"/>
        <w:tabs>
          <w:tab w:val="right" w:pos="9072"/>
        </w:tabs>
      </w:pPr>
      <w:r>
        <w:t>(NH</w:t>
      </w:r>
      <w:r>
        <w:rPr>
          <w:vertAlign w:val="subscript"/>
        </w:rPr>
        <w:t>4</w:t>
      </w:r>
      <w:r>
        <w:t>)</w:t>
      </w:r>
      <w:r>
        <w:rPr>
          <w:vertAlign w:val="subscript"/>
        </w:rPr>
        <w:t>2</w:t>
      </w:r>
      <w:r>
        <w:t>PtCl</w:t>
      </w:r>
      <w:r>
        <w:rPr>
          <w:vertAlign w:val="subscript"/>
        </w:rPr>
        <w:t>6</w:t>
      </w:r>
      <w:r>
        <w:t xml:space="preserve">(s) </w:t>
      </w:r>
      <w:r>
        <w:sym w:font="Symbol" w:char="F0AE"/>
      </w:r>
      <w:r>
        <w:t xml:space="preserve"> Pt(s) + 2 NH</w:t>
      </w:r>
      <w:r>
        <w:rPr>
          <w:vertAlign w:val="subscript"/>
        </w:rPr>
        <w:t>3</w:t>
      </w:r>
      <w:r>
        <w:t>(g) + 2 HCl(g</w:t>
      </w:r>
      <w:r>
        <w:t>) + 2 Cl</w:t>
      </w:r>
      <w:r>
        <w:rPr>
          <w:vertAlign w:val="subscript"/>
        </w:rPr>
        <w:t>2</w:t>
      </w:r>
      <w:r>
        <w:t>(g)</w:t>
      </w:r>
      <w:r>
        <w:tab/>
        <w:t>1p</w:t>
      </w:r>
    </w:p>
    <w:tbl>
      <w:tblPr>
        <w:tblW w:w="0" w:type="auto"/>
        <w:tblLayout w:type="fixed"/>
        <w:tblCellMar>
          <w:left w:w="70" w:type="dxa"/>
          <w:right w:w="70" w:type="dxa"/>
        </w:tblCellMar>
        <w:tblLook w:val="0000"/>
      </w:tblPr>
      <w:tblGrid>
        <w:gridCol w:w="1316"/>
        <w:gridCol w:w="1316"/>
        <w:gridCol w:w="1316"/>
        <w:gridCol w:w="1316"/>
        <w:gridCol w:w="1316"/>
        <w:gridCol w:w="2704"/>
      </w:tblGrid>
      <w:tr w:rsidR="00000000">
        <w:tblPrEx>
          <w:tblCellMar>
            <w:top w:w="0" w:type="dxa"/>
            <w:bottom w:w="0" w:type="dxa"/>
          </w:tblCellMar>
        </w:tblPrEx>
        <w:tc>
          <w:tcPr>
            <w:tcW w:w="1316" w:type="dxa"/>
          </w:tcPr>
          <w:p w:rsidR="00000000" w:rsidRDefault="00CB019E">
            <w:pPr>
              <w:pStyle w:val="Vraag"/>
            </w:pPr>
            <w:r>
              <w:rPr>
                <w:b/>
              </w:rPr>
              <w:t>1</w:t>
            </w:r>
            <w:r>
              <w:fldChar w:fldCharType="begin">
                <w:ffData>
                  <w:name w:val="Check1"/>
                  <w:enabled/>
                  <w:calcOnExit w:val="0"/>
                  <w:checkBox>
                    <w:sizeAuto/>
                    <w:default w:val="0"/>
                  </w:checkBox>
                </w:ffData>
              </w:fldChar>
            </w:r>
            <w:r>
              <w:instrText xml:space="preserve"> FORMCHECKBOX </w:instrText>
            </w:r>
            <w: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p>
        </w:tc>
        <w:tc>
          <w:tcPr>
            <w:tcW w:w="2704" w:type="dxa"/>
          </w:tcPr>
          <w:p w:rsidR="00000000" w:rsidRDefault="00CB019E">
            <w:pPr>
              <w:suppressAutoHyphens/>
              <w:jc w:val="right"/>
              <w:rPr>
                <w:sz w:val="24"/>
              </w:rPr>
            </w:pPr>
            <w:r>
              <w:rPr>
                <w:sz w:val="24"/>
              </w:rPr>
              <w:t>1p</w:t>
            </w:r>
          </w:p>
        </w:tc>
      </w:tr>
      <w:tr w:rsidR="00000000">
        <w:tblPrEx>
          <w:tblCellMar>
            <w:top w:w="0" w:type="dxa"/>
            <w:bottom w:w="0" w:type="dxa"/>
          </w:tblCellMar>
        </w:tblPrEx>
        <w:tc>
          <w:tcPr>
            <w:tcW w:w="1316" w:type="dxa"/>
          </w:tcPr>
          <w:p w:rsidR="00000000" w:rsidRDefault="00CB019E">
            <w:pPr>
              <w:pStyle w:val="Vraag"/>
            </w:pPr>
            <w:r>
              <w:rPr>
                <w:b/>
              </w:rPr>
              <w:t>1</w:t>
            </w:r>
            <w:r>
              <w:fldChar w:fldCharType="begin">
                <w:ffData>
                  <w:name w:val=""/>
                  <w:enabled/>
                  <w:calcOnExit w:val="0"/>
                  <w:checkBox>
                    <w:sizeAuto/>
                    <w:default w:val="1"/>
                  </w:checkBox>
                </w:ffData>
              </w:fldChar>
            </w:r>
            <w:r>
              <w:instrText xml:space="preserve"> FORMCHECKBOX </w:instrText>
            </w:r>
            <w: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p>
        </w:tc>
        <w:tc>
          <w:tcPr>
            <w:tcW w:w="1316" w:type="dxa"/>
          </w:tcPr>
          <w:p w:rsidR="00000000" w:rsidRDefault="00CB019E">
            <w:pPr>
              <w:suppressAutoHyphens/>
              <w:rPr>
                <w:shd w:val="clear" w:color="FFFFFF" w:fill="auto"/>
              </w:rPr>
            </w:pPr>
          </w:p>
        </w:tc>
        <w:tc>
          <w:tcPr>
            <w:tcW w:w="1316" w:type="dxa"/>
          </w:tcPr>
          <w:p w:rsidR="00000000" w:rsidRDefault="00CB019E">
            <w:pPr>
              <w:suppressAutoHyphens/>
              <w:rPr>
                <w:shd w:val="clear" w:color="FFFFFF" w:fill="auto"/>
              </w:rPr>
            </w:pPr>
          </w:p>
        </w:tc>
        <w:tc>
          <w:tcPr>
            <w:tcW w:w="2704" w:type="dxa"/>
          </w:tcPr>
          <w:p w:rsidR="00000000" w:rsidRDefault="00CB019E">
            <w:pPr>
              <w:suppressAutoHyphens/>
              <w:jc w:val="right"/>
              <w:rPr>
                <w:sz w:val="24"/>
              </w:rPr>
            </w:pPr>
            <w:r>
              <w:rPr>
                <w:sz w:val="24"/>
              </w:rPr>
              <w:t>1p</w:t>
            </w:r>
          </w:p>
        </w:tc>
      </w:tr>
      <w:tr w:rsidR="00000000">
        <w:tblPrEx>
          <w:tblCellMar>
            <w:top w:w="0" w:type="dxa"/>
            <w:bottom w:w="0" w:type="dxa"/>
          </w:tblCellMar>
        </w:tblPrEx>
        <w:tc>
          <w:tcPr>
            <w:tcW w:w="1316" w:type="dxa"/>
          </w:tcPr>
          <w:p w:rsidR="00000000" w:rsidRDefault="00CB019E">
            <w:pPr>
              <w:pStyle w:val="Vraag"/>
            </w:pPr>
            <w:r>
              <w:rPr>
                <w:b/>
              </w:rPr>
              <w:t>1</w:t>
            </w:r>
            <w:r>
              <w:fldChar w:fldCharType="begin">
                <w:ffData>
                  <w:name w:val=""/>
                  <w:enabled/>
                  <w:calcOnExit w:val="0"/>
                  <w:checkBox>
                    <w:sizeAuto/>
                    <w:default w:val="1"/>
                  </w:checkBox>
                </w:ffData>
              </w:fldChar>
            </w:r>
            <w:r>
              <w:instrText xml:space="preserve"> FORMCHECKBOX </w:instrText>
            </w:r>
            <w: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p>
        </w:tc>
        <w:tc>
          <w:tcPr>
            <w:tcW w:w="1316" w:type="dxa"/>
          </w:tcPr>
          <w:p w:rsidR="00000000" w:rsidRDefault="00CB019E">
            <w:pPr>
              <w:suppressAutoHyphens/>
              <w:rPr>
                <w:shd w:val="clear" w:color="FFFFFF" w:fill="auto"/>
              </w:rPr>
            </w:pPr>
          </w:p>
        </w:tc>
        <w:tc>
          <w:tcPr>
            <w:tcW w:w="1316" w:type="dxa"/>
          </w:tcPr>
          <w:p w:rsidR="00000000" w:rsidRDefault="00CB019E">
            <w:pPr>
              <w:suppressAutoHyphens/>
              <w:rPr>
                <w:shd w:val="clear" w:color="FFFFFF" w:fill="auto"/>
              </w:rPr>
            </w:pPr>
          </w:p>
        </w:tc>
        <w:tc>
          <w:tcPr>
            <w:tcW w:w="2704" w:type="dxa"/>
          </w:tcPr>
          <w:p w:rsidR="00000000" w:rsidRDefault="00CB019E">
            <w:pPr>
              <w:suppressAutoHyphens/>
              <w:jc w:val="right"/>
              <w:rPr>
                <w:sz w:val="24"/>
              </w:rPr>
            </w:pPr>
            <w:r>
              <w:rPr>
                <w:sz w:val="24"/>
              </w:rPr>
              <w:t>1p</w:t>
            </w:r>
          </w:p>
        </w:tc>
      </w:tr>
    </w:tbl>
    <w:p w:rsidR="00000000" w:rsidRPr="005F77FD" w:rsidRDefault="00CB019E">
      <w:pPr>
        <w:pStyle w:val="Inspring"/>
        <w:rPr>
          <w:rFonts w:ascii="Symbol" w:hAnsi="Symbol"/>
          <w:lang w:val="en-US"/>
        </w:rPr>
      </w:pPr>
      <w:r w:rsidRPr="005F77FD">
        <w:rPr>
          <w:lang w:val="en-US"/>
        </w:rPr>
        <w:t>[</w:t>
      </w:r>
      <w:r>
        <w:rPr>
          <w:rFonts w:ascii="Symbol" w:hAnsi="Symbol"/>
        </w:rPr>
        <w:t></w:t>
      </w:r>
      <w:r w:rsidRPr="005F77FD">
        <w:rPr>
          <w:i/>
          <w:lang w:val="en-US"/>
        </w:rPr>
        <w:t>G</w:t>
      </w:r>
      <w:r>
        <w:sym w:font="Symbol" w:char="F0B0"/>
      </w:r>
      <w:r w:rsidRPr="005F77FD">
        <w:rPr>
          <w:lang w:val="en-US"/>
        </w:rPr>
        <w:t xml:space="preserve"> = </w:t>
      </w:r>
      <w:r>
        <w:sym w:font="Symbol" w:char="F02D"/>
      </w:r>
      <w:r w:rsidRPr="005F77FD">
        <w:rPr>
          <w:lang w:val="en-US"/>
        </w:rPr>
        <w:t>257,1 kJ voor CO(g) + ½ O</w:t>
      </w:r>
      <w:r w:rsidRPr="005F77FD">
        <w:rPr>
          <w:vertAlign w:val="subscript"/>
          <w:lang w:val="en-US"/>
        </w:rPr>
        <w:t>2</w:t>
      </w:r>
      <w:r w:rsidRPr="005F77FD">
        <w:rPr>
          <w:lang w:val="en-US"/>
        </w:rPr>
        <w:t xml:space="preserve">(g) </w:t>
      </w:r>
      <w:r>
        <w:rPr>
          <w:position w:val="-10"/>
        </w:rPr>
        <w:object w:dxaOrig="260" w:dyaOrig="380">
          <v:shape id="_x0000_i1060" type="#_x0000_t75" style="width:13.2pt;height:19.2pt" o:ole="" fillcolor="window">
            <v:imagedata r:id="rId27" o:title=""/>
          </v:shape>
          <o:OLEObject Type="Embed" ProgID="Equation.3" ShapeID="_x0000_i1060" DrawAspect="Content" ObjectID="_1314557372" r:id="rId79"/>
        </w:object>
      </w:r>
      <w:r w:rsidRPr="005F77FD">
        <w:rPr>
          <w:lang w:val="en-US"/>
        </w:rPr>
        <w:t xml:space="preserve"> CO</w:t>
      </w:r>
      <w:r w:rsidRPr="005F77FD">
        <w:rPr>
          <w:vertAlign w:val="subscript"/>
          <w:lang w:val="en-US"/>
        </w:rPr>
        <w:t>2</w:t>
      </w:r>
      <w:r w:rsidRPr="005F77FD">
        <w:rPr>
          <w:lang w:val="en-US"/>
        </w:rPr>
        <w:t>(g)]</w:t>
      </w:r>
    </w:p>
    <w:tbl>
      <w:tblPr>
        <w:tblW w:w="0" w:type="auto"/>
        <w:tblLayout w:type="fixed"/>
        <w:tblCellMar>
          <w:left w:w="70" w:type="dxa"/>
          <w:right w:w="70" w:type="dxa"/>
        </w:tblCellMar>
        <w:tblLook w:val="0000"/>
      </w:tblPr>
      <w:tblGrid>
        <w:gridCol w:w="1316"/>
        <w:gridCol w:w="1316"/>
        <w:gridCol w:w="1316"/>
        <w:gridCol w:w="1316"/>
        <w:gridCol w:w="1316"/>
        <w:gridCol w:w="2704"/>
      </w:tblGrid>
      <w:tr w:rsidR="00000000">
        <w:tblPrEx>
          <w:tblCellMar>
            <w:top w:w="0" w:type="dxa"/>
            <w:bottom w:w="0" w:type="dxa"/>
          </w:tblCellMar>
        </w:tblPrEx>
        <w:tc>
          <w:tcPr>
            <w:tcW w:w="1316" w:type="dxa"/>
          </w:tcPr>
          <w:p w:rsidR="00000000" w:rsidRDefault="00CB019E">
            <w:pPr>
              <w:pStyle w:val="Inspring"/>
              <w:rPr>
                <w:shd w:val="clear" w:color="FFFFFF" w:fill="auto"/>
              </w:rPr>
            </w:pPr>
            <w:r>
              <w:rPr>
                <w:b/>
                <w:shd w:val="clear" w:color="FFFFFF" w:fill="auto"/>
              </w:rPr>
              <w:t>1</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pStyle w:val="Inspring"/>
              <w:rPr>
                <w:shd w:val="clear" w:color="FFFFFF" w:fill="auto"/>
              </w:rPr>
            </w:pPr>
            <w:r>
              <w:rPr>
                <w:b/>
                <w:shd w:val="clear" w:color="FFFFFF" w:fill="auto"/>
              </w:rPr>
              <w:t>2</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pStyle w:val="Inspring"/>
              <w:rPr>
                <w:shd w:val="clear" w:color="FFFFFF" w:fill="auto"/>
              </w:rPr>
            </w:pPr>
          </w:p>
        </w:tc>
        <w:tc>
          <w:tcPr>
            <w:tcW w:w="1316" w:type="dxa"/>
          </w:tcPr>
          <w:p w:rsidR="00000000" w:rsidRDefault="00CB019E">
            <w:pPr>
              <w:pStyle w:val="Inspring"/>
              <w:rPr>
                <w:shd w:val="clear" w:color="FFFFFF" w:fill="auto"/>
              </w:rPr>
            </w:pPr>
          </w:p>
        </w:tc>
        <w:tc>
          <w:tcPr>
            <w:tcW w:w="1316" w:type="dxa"/>
          </w:tcPr>
          <w:p w:rsidR="00000000" w:rsidRDefault="00CB019E">
            <w:pPr>
              <w:pStyle w:val="Inspring"/>
              <w:rPr>
                <w:shd w:val="clear" w:color="FFFFFF" w:fill="auto"/>
              </w:rPr>
            </w:pPr>
          </w:p>
        </w:tc>
        <w:tc>
          <w:tcPr>
            <w:tcW w:w="2704" w:type="dxa"/>
          </w:tcPr>
          <w:p w:rsidR="00000000" w:rsidRDefault="00CB019E">
            <w:pPr>
              <w:pStyle w:val="Inspring"/>
              <w:jc w:val="right"/>
            </w:pPr>
            <w:r>
              <w:t>1p</w:t>
            </w:r>
          </w:p>
        </w:tc>
      </w:tr>
    </w:tbl>
    <w:p w:rsidR="00000000" w:rsidRPr="005F77FD" w:rsidRDefault="00CB019E">
      <w:pPr>
        <w:pStyle w:val="Inspring"/>
        <w:rPr>
          <w:rFonts w:ascii="Symbol" w:hAnsi="Symbol"/>
          <w:lang w:val="en-US"/>
        </w:rPr>
      </w:pPr>
      <w:r w:rsidRPr="005F77FD">
        <w:rPr>
          <w:lang w:val="en-US"/>
        </w:rPr>
        <w:t>[</w:t>
      </w:r>
      <w:r>
        <w:rPr>
          <w:rFonts w:ascii="Symbol" w:hAnsi="Symbol"/>
        </w:rPr>
        <w:t></w:t>
      </w:r>
      <w:r w:rsidRPr="005F77FD">
        <w:rPr>
          <w:i/>
          <w:lang w:val="en-US"/>
        </w:rPr>
        <w:t>H</w:t>
      </w:r>
      <w:r>
        <w:sym w:font="Symbol" w:char="F0B0"/>
      </w:r>
      <w:r w:rsidRPr="005F77FD">
        <w:rPr>
          <w:lang w:val="en-US"/>
        </w:rPr>
        <w:t xml:space="preserve"> = </w:t>
      </w:r>
      <w:r>
        <w:sym w:font="Symbol" w:char="F02D"/>
      </w:r>
      <w:r w:rsidRPr="005F77FD">
        <w:rPr>
          <w:lang w:val="en-US"/>
        </w:rPr>
        <w:t>283,0 kJ voor CO(g) + ½ O</w:t>
      </w:r>
      <w:r w:rsidRPr="005F77FD">
        <w:rPr>
          <w:vertAlign w:val="subscript"/>
          <w:lang w:val="en-US"/>
        </w:rPr>
        <w:t>2</w:t>
      </w:r>
      <w:r w:rsidRPr="005F77FD">
        <w:rPr>
          <w:lang w:val="en-US"/>
        </w:rPr>
        <w:t xml:space="preserve">(g) </w:t>
      </w:r>
      <w:r>
        <w:rPr>
          <w:position w:val="-10"/>
        </w:rPr>
        <w:object w:dxaOrig="260" w:dyaOrig="380">
          <v:shape id="_x0000_i1061" type="#_x0000_t75" style="width:13.2pt;height:19.2pt" o:ole="" fillcolor="window">
            <v:imagedata r:id="rId27" o:title=""/>
          </v:shape>
          <o:OLEObject Type="Embed" ProgID="Equation.3" ShapeID="_x0000_i1061" DrawAspect="Content" ObjectID="_1314557373" r:id="rId80"/>
        </w:object>
      </w:r>
      <w:r w:rsidRPr="005F77FD">
        <w:rPr>
          <w:lang w:val="en-US"/>
        </w:rPr>
        <w:t xml:space="preserve"> CO</w:t>
      </w:r>
      <w:r w:rsidRPr="005F77FD">
        <w:rPr>
          <w:vertAlign w:val="subscript"/>
          <w:lang w:val="en-US"/>
        </w:rPr>
        <w:t>2</w:t>
      </w:r>
      <w:r w:rsidRPr="005F77FD">
        <w:rPr>
          <w:lang w:val="en-US"/>
        </w:rPr>
        <w:t>(g)]</w:t>
      </w:r>
    </w:p>
    <w:p w:rsidR="00000000" w:rsidRPr="005F77FD" w:rsidRDefault="00CB019E">
      <w:pPr>
        <w:pStyle w:val="Inspring"/>
        <w:rPr>
          <w:lang w:val="en-US"/>
        </w:rPr>
      </w:pPr>
      <w:r>
        <w:t>Δ</w:t>
      </w:r>
      <w:r w:rsidRPr="005F77FD">
        <w:rPr>
          <w:i/>
          <w:lang w:val="en-US"/>
        </w:rPr>
        <w:t>S</w:t>
      </w:r>
      <w:r w:rsidRPr="005F77FD">
        <w:rPr>
          <w:vertAlign w:val="superscript"/>
          <w:lang w:val="en-US"/>
        </w:rPr>
        <w:t>o</w:t>
      </w:r>
      <w:r w:rsidRPr="005F77FD">
        <w:rPr>
          <w:lang w:val="en-US"/>
        </w:rPr>
        <w:t xml:space="preserve"> = –0,0869 kJ K</w:t>
      </w:r>
      <w:r w:rsidRPr="005F77FD">
        <w:rPr>
          <w:vertAlign w:val="superscript"/>
          <w:lang w:val="en-US"/>
        </w:rPr>
        <w:t>–1</w:t>
      </w:r>
      <w:r w:rsidRPr="005F77FD">
        <w:rPr>
          <w:lang w:val="en-US"/>
        </w:rPr>
        <w:t xml:space="preserve"> voor CO(g) + ½ O</w:t>
      </w:r>
      <w:r w:rsidRPr="005F77FD">
        <w:rPr>
          <w:vertAlign w:val="subscript"/>
          <w:lang w:val="en-US"/>
        </w:rPr>
        <w:t>2</w:t>
      </w:r>
      <w:r w:rsidRPr="005F77FD">
        <w:rPr>
          <w:lang w:val="en-US"/>
        </w:rPr>
        <w:t xml:space="preserve">(g) </w:t>
      </w:r>
      <w:r>
        <w:sym w:font="Symbol" w:char="F0AE"/>
      </w:r>
      <w:r w:rsidRPr="005F77FD">
        <w:rPr>
          <w:lang w:val="en-US"/>
        </w:rPr>
        <w:t xml:space="preserve"> CO</w:t>
      </w:r>
      <w:r w:rsidRPr="005F77FD">
        <w:rPr>
          <w:vertAlign w:val="subscript"/>
          <w:lang w:val="en-US"/>
        </w:rPr>
        <w:t>2</w:t>
      </w:r>
      <w:r w:rsidRPr="005F77FD">
        <w:rPr>
          <w:lang w:val="en-US"/>
        </w:rPr>
        <w:t>(g);</w:t>
      </w:r>
      <w:r w:rsidRPr="005F77FD">
        <w:rPr>
          <w:vertAlign w:val="superscript"/>
          <w:lang w:val="en-US"/>
        </w:rPr>
        <w:tab/>
        <w:t>**</w:t>
      </w:r>
    </w:p>
    <w:tbl>
      <w:tblPr>
        <w:tblW w:w="0" w:type="auto"/>
        <w:tblLayout w:type="fixed"/>
        <w:tblCellMar>
          <w:left w:w="70" w:type="dxa"/>
          <w:right w:w="70" w:type="dxa"/>
        </w:tblCellMar>
        <w:tblLook w:val="0000"/>
      </w:tblPr>
      <w:tblGrid>
        <w:gridCol w:w="1316"/>
        <w:gridCol w:w="1316"/>
        <w:gridCol w:w="1316"/>
        <w:gridCol w:w="1316"/>
        <w:gridCol w:w="1316"/>
        <w:gridCol w:w="2704"/>
      </w:tblGrid>
      <w:tr w:rsidR="00000000">
        <w:tblPrEx>
          <w:tblCellMar>
            <w:top w:w="0" w:type="dxa"/>
            <w:bottom w:w="0" w:type="dxa"/>
          </w:tblCellMar>
        </w:tblPrEx>
        <w:tc>
          <w:tcPr>
            <w:tcW w:w="1316" w:type="dxa"/>
          </w:tcPr>
          <w:p w:rsidR="00000000" w:rsidRDefault="00CB019E">
            <w:pPr>
              <w:pStyle w:val="Inspring"/>
              <w:rPr>
                <w:shd w:val="clear" w:color="FFFFFF" w:fill="auto"/>
              </w:rPr>
            </w:pPr>
            <w:r>
              <w:rPr>
                <w:b/>
                <w:shd w:val="clear" w:color="FFFFFF" w:fill="auto"/>
              </w:rPr>
              <w:t>1</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pStyle w:val="Inspring"/>
              <w:rPr>
                <w:shd w:val="clear" w:color="FFFFFF" w:fill="auto"/>
              </w:rPr>
            </w:pPr>
            <w:r>
              <w:rPr>
                <w:b/>
                <w:shd w:val="clear" w:color="FFFFFF" w:fill="auto"/>
              </w:rPr>
              <w:t>2</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pStyle w:val="Inspring"/>
              <w:rPr>
                <w:shd w:val="clear" w:color="FFFFFF" w:fill="auto"/>
              </w:rPr>
            </w:pPr>
          </w:p>
        </w:tc>
        <w:tc>
          <w:tcPr>
            <w:tcW w:w="1316" w:type="dxa"/>
          </w:tcPr>
          <w:p w:rsidR="00000000" w:rsidRDefault="00CB019E">
            <w:pPr>
              <w:pStyle w:val="Inspring"/>
              <w:rPr>
                <w:shd w:val="clear" w:color="FFFFFF" w:fill="auto"/>
              </w:rPr>
            </w:pPr>
          </w:p>
        </w:tc>
        <w:tc>
          <w:tcPr>
            <w:tcW w:w="1316" w:type="dxa"/>
          </w:tcPr>
          <w:p w:rsidR="00000000" w:rsidRDefault="00CB019E">
            <w:pPr>
              <w:pStyle w:val="Inspring"/>
              <w:rPr>
                <w:shd w:val="clear" w:color="FFFFFF" w:fill="auto"/>
              </w:rPr>
            </w:pPr>
          </w:p>
        </w:tc>
        <w:tc>
          <w:tcPr>
            <w:tcW w:w="2704" w:type="dxa"/>
          </w:tcPr>
          <w:p w:rsidR="00000000" w:rsidRDefault="00CB019E">
            <w:pPr>
              <w:pStyle w:val="Inspring"/>
              <w:jc w:val="right"/>
            </w:pPr>
            <w:r>
              <w:t>1p</w:t>
            </w:r>
          </w:p>
        </w:tc>
      </w:tr>
    </w:tbl>
    <w:p w:rsidR="00000000" w:rsidRDefault="00CB019E">
      <w:pPr>
        <w:pStyle w:val="Inspring"/>
      </w:pPr>
      <w:r>
        <w:t>[de entropie van het systeem neemt af. D</w:t>
      </w:r>
      <w:r>
        <w:t>it blijkt zowel uit het teken voor Δ</w:t>
      </w:r>
      <w:r>
        <w:rPr>
          <w:i/>
        </w:rPr>
        <w:t>S</w:t>
      </w:r>
      <w:r>
        <w:rPr>
          <w:vertAlign w:val="superscript"/>
        </w:rPr>
        <w:t>o</w:t>
      </w:r>
      <w:r>
        <w:t xml:space="preserve"> als uit de reactievergelijking]</w:t>
      </w:r>
    </w:p>
    <w:p w:rsidR="00000000" w:rsidRPr="005F77FD" w:rsidRDefault="00CB019E">
      <w:pPr>
        <w:pStyle w:val="Vraag"/>
        <w:tabs>
          <w:tab w:val="right" w:pos="9072"/>
        </w:tabs>
        <w:rPr>
          <w:lang w:val="en-US"/>
        </w:rPr>
      </w:pPr>
      <w:r w:rsidRPr="005F77FD">
        <w:rPr>
          <w:lang w:val="en-US"/>
        </w:rPr>
        <w:t xml:space="preserve">ln </w:t>
      </w:r>
      <w:r w:rsidRPr="005F77FD">
        <w:rPr>
          <w:i/>
          <w:lang w:val="en-US"/>
        </w:rPr>
        <w:t>K</w:t>
      </w:r>
      <w:r w:rsidRPr="005F77FD">
        <w:rPr>
          <w:i/>
          <w:vertAlign w:val="subscript"/>
          <w:lang w:val="en-US"/>
        </w:rPr>
        <w:t>p</w:t>
      </w:r>
      <w:r w:rsidR="005F77FD" w:rsidRPr="005F77FD">
        <w:rPr>
          <w:lang w:val="en-US"/>
        </w:rPr>
        <w:t xml:space="preserve"> </w:t>
      </w:r>
      <w:r w:rsidRPr="005F77FD">
        <w:rPr>
          <w:lang w:val="en-US"/>
        </w:rPr>
        <w:t>= 34,04/</w:t>
      </w:r>
      <w:r w:rsidRPr="005F77FD">
        <w:rPr>
          <w:i/>
          <w:lang w:val="en-US"/>
        </w:rPr>
        <w:t>T</w:t>
      </w:r>
      <w:r w:rsidRPr="005F77FD">
        <w:rPr>
          <w:lang w:val="en-US"/>
        </w:rPr>
        <w:t xml:space="preserve"> – 0,0105 = 34,04/</w:t>
      </w:r>
      <w:r w:rsidRPr="005F77FD">
        <w:rPr>
          <w:i/>
          <w:lang w:val="en-US"/>
        </w:rPr>
        <w:t>T</w:t>
      </w:r>
      <w:r w:rsidRPr="005F77FD">
        <w:rPr>
          <w:lang w:val="en-US"/>
        </w:rPr>
        <w:t xml:space="preserve"> voor CO(g) + ½ O</w:t>
      </w:r>
      <w:r w:rsidRPr="005F77FD">
        <w:rPr>
          <w:vertAlign w:val="subscript"/>
          <w:lang w:val="en-US"/>
        </w:rPr>
        <w:t>2</w:t>
      </w:r>
      <w:r w:rsidRPr="005F77FD">
        <w:rPr>
          <w:lang w:val="en-US"/>
        </w:rPr>
        <w:t xml:space="preserve">(g) </w:t>
      </w:r>
      <w:r>
        <w:sym w:font="Symbol" w:char="F0AE"/>
      </w:r>
      <w:r w:rsidRPr="005F77FD">
        <w:rPr>
          <w:lang w:val="en-US"/>
        </w:rPr>
        <w:t xml:space="preserve"> CO</w:t>
      </w:r>
      <w:r w:rsidRPr="005F77FD">
        <w:rPr>
          <w:vertAlign w:val="subscript"/>
          <w:lang w:val="en-US"/>
        </w:rPr>
        <w:t>2</w:t>
      </w:r>
      <w:r w:rsidRPr="005F77FD">
        <w:rPr>
          <w:lang w:val="en-US"/>
        </w:rPr>
        <w:t>(g)</w:t>
      </w:r>
      <w:r w:rsidRPr="005F77FD">
        <w:rPr>
          <w:sz w:val="24"/>
          <w:lang w:val="en-US"/>
        </w:rPr>
        <w:t xml:space="preserve"> </w:t>
      </w:r>
      <w:r w:rsidRPr="005F77FD">
        <w:rPr>
          <w:sz w:val="24"/>
          <w:lang w:val="en-US"/>
        </w:rPr>
        <w:tab/>
        <w:t>2p</w:t>
      </w:r>
    </w:p>
    <w:p w:rsidR="00000000" w:rsidRDefault="00CB019E">
      <w:pPr>
        <w:pStyle w:val="Inspring"/>
      </w:pPr>
      <w:r>
        <w:t xml:space="preserve">alternatief: </w:t>
      </w:r>
      <w:r>
        <w:rPr>
          <w:i/>
        </w:rPr>
        <w:t>K</w:t>
      </w:r>
      <w:r>
        <w:rPr>
          <w:i/>
          <w:vertAlign w:val="subscript"/>
        </w:rPr>
        <w:t>p</w:t>
      </w:r>
      <w:r>
        <w:t xml:space="preserve"> = </w:t>
      </w:r>
      <w:r>
        <w:rPr>
          <w:position w:val="-6"/>
        </w:rPr>
        <w:object w:dxaOrig="1579" w:dyaOrig="400">
          <v:shape id="_x0000_i1062" type="#_x0000_t75" style="width:79.2pt;height:19.8pt" o:ole="" fillcolor="window">
            <v:imagedata r:id="rId81" o:title=""/>
          </v:shape>
          <o:OLEObject Type="Embed" ProgID="Equation.3" ShapeID="_x0000_i1062" DrawAspect="Content" ObjectID="_1314557374" r:id="rId82"/>
        </w:object>
      </w:r>
    </w:p>
    <w:tbl>
      <w:tblPr>
        <w:tblW w:w="0" w:type="auto"/>
        <w:tblLayout w:type="fixed"/>
        <w:tblCellMar>
          <w:left w:w="70" w:type="dxa"/>
          <w:right w:w="70" w:type="dxa"/>
        </w:tblCellMar>
        <w:tblLook w:val="0000"/>
      </w:tblPr>
      <w:tblGrid>
        <w:gridCol w:w="1316"/>
        <w:gridCol w:w="1316"/>
        <w:gridCol w:w="1316"/>
        <w:gridCol w:w="1316"/>
        <w:gridCol w:w="1316"/>
        <w:gridCol w:w="2704"/>
      </w:tblGrid>
      <w:tr w:rsidR="00000000">
        <w:tblPrEx>
          <w:tblCellMar>
            <w:top w:w="0" w:type="dxa"/>
            <w:bottom w:w="0" w:type="dxa"/>
          </w:tblCellMar>
        </w:tblPrEx>
        <w:tc>
          <w:tcPr>
            <w:tcW w:w="1316" w:type="dxa"/>
          </w:tcPr>
          <w:p w:rsidR="00000000" w:rsidRDefault="00CB019E">
            <w:pPr>
              <w:pStyle w:val="Vraag"/>
            </w:pPr>
            <w:r>
              <w:rPr>
                <w:b/>
              </w:rPr>
              <w:t>1</w:t>
            </w:r>
            <w:r>
              <w:fldChar w:fldCharType="begin">
                <w:ffData>
                  <w:name w:val="Check1"/>
                  <w:enabled/>
                  <w:calcOnExit w:val="0"/>
                  <w:checkBox>
                    <w:sizeAuto/>
                    <w:default w:val="0"/>
                  </w:checkBox>
                </w:ffData>
              </w:fldChar>
            </w:r>
            <w:r>
              <w:instrText xml:space="preserve"> FORMCHECKBOX </w:instrText>
            </w:r>
            <w: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p>
        </w:tc>
        <w:tc>
          <w:tcPr>
            <w:tcW w:w="2704" w:type="dxa"/>
          </w:tcPr>
          <w:p w:rsidR="00000000" w:rsidRDefault="00CB019E">
            <w:pPr>
              <w:suppressAutoHyphens/>
              <w:jc w:val="right"/>
              <w:rPr>
                <w:sz w:val="24"/>
              </w:rPr>
            </w:pPr>
            <w:r>
              <w:rPr>
                <w:sz w:val="24"/>
              </w:rPr>
              <w:t>1p</w:t>
            </w:r>
          </w:p>
        </w:tc>
      </w:tr>
    </w:tbl>
    <w:p w:rsidR="00000000" w:rsidRDefault="00CB019E">
      <w:pPr>
        <w:tabs>
          <w:tab w:val="left" w:pos="-1922"/>
          <w:tab w:val="left" w:pos="-2"/>
        </w:tabs>
        <w:suppressAutoHyphens/>
        <w:ind w:firstLine="2"/>
        <w:rPr>
          <w:sz w:val="24"/>
        </w:rPr>
      </w:pPr>
      <w:r>
        <w:rPr>
          <w:sz w:val="24"/>
          <w:vertAlign w:val="superscript"/>
        </w:rPr>
        <w:t>*</w:t>
      </w:r>
      <w:r>
        <w:rPr>
          <w:sz w:val="24"/>
        </w:rPr>
        <w:tab/>
        <w:t>Voor foutieve balans wordt de helft van het aantal punten afgetrokken</w:t>
      </w:r>
    </w:p>
    <w:p w:rsidR="00000000" w:rsidRDefault="00CB019E">
      <w:pPr>
        <w:tabs>
          <w:tab w:val="left" w:pos="-1922"/>
          <w:tab w:val="left" w:pos="-2"/>
        </w:tabs>
        <w:suppressAutoHyphens/>
        <w:ind w:firstLine="2"/>
        <w:rPr>
          <w:sz w:val="24"/>
        </w:rPr>
      </w:pPr>
      <w:r>
        <w:rPr>
          <w:sz w:val="24"/>
          <w:vertAlign w:val="superscript"/>
        </w:rPr>
        <w:lastRenderedPageBreak/>
        <w:t>**</w:t>
      </w:r>
      <w:r>
        <w:rPr>
          <w:sz w:val="24"/>
        </w:rPr>
        <w:tab/>
        <w:t>Indien men de waarde van Δ</w:t>
      </w:r>
      <w:r>
        <w:rPr>
          <w:i/>
          <w:sz w:val="24"/>
        </w:rPr>
        <w:t>S</w:t>
      </w:r>
      <w:r>
        <w:rPr>
          <w:sz w:val="24"/>
        </w:rPr>
        <w:t xml:space="preserve"> fout heeft (of niet verkregen) levert juiste keuze van alternatief 2 toch ½p op.</w:t>
      </w:r>
    </w:p>
    <w:p w:rsidR="00000000" w:rsidRDefault="00CB019E">
      <w:pPr>
        <w:tabs>
          <w:tab w:val="left" w:pos="-1922"/>
          <w:tab w:val="left" w:pos="-2"/>
        </w:tabs>
        <w:suppressAutoHyphens/>
        <w:ind w:firstLine="2"/>
        <w:rPr>
          <w:sz w:val="24"/>
        </w:rPr>
      </w:pPr>
    </w:p>
    <w:p w:rsidR="00000000" w:rsidRDefault="00CB019E">
      <w:pPr>
        <w:tabs>
          <w:tab w:val="left" w:pos="-1922"/>
          <w:tab w:val="left" w:pos="-2"/>
        </w:tabs>
        <w:suppressAutoHyphens/>
        <w:ind w:left="-2" w:firstLine="2"/>
        <w:rPr>
          <w:sz w:val="24"/>
        </w:rPr>
      </w:pPr>
      <w:r>
        <w:rPr>
          <w:b/>
          <w:sz w:val="29"/>
        </w:rPr>
        <w:t>OPGAVE 5</w:t>
      </w:r>
      <w:r>
        <w:rPr>
          <w:b/>
          <w:sz w:val="29"/>
        </w:rPr>
        <w:fldChar w:fldCharType="begin"/>
      </w:r>
      <w:r>
        <w:rPr>
          <w:b/>
          <w:sz w:val="29"/>
        </w:rPr>
        <w:instrText xml:space="preserve">SEQ niveau1 \h \r0 </w:instrText>
      </w:r>
      <w:r>
        <w:rPr>
          <w:b/>
          <w:sz w:val="29"/>
        </w:rPr>
        <w:fldChar w:fldCharType="end"/>
      </w:r>
    </w:p>
    <w:tbl>
      <w:tblPr>
        <w:tblW w:w="0" w:type="auto"/>
        <w:tblLayout w:type="fixed"/>
        <w:tblCellMar>
          <w:left w:w="70" w:type="dxa"/>
          <w:right w:w="70" w:type="dxa"/>
        </w:tblCellMar>
        <w:tblLook w:val="0000"/>
      </w:tblPr>
      <w:tblGrid>
        <w:gridCol w:w="637"/>
        <w:gridCol w:w="1316"/>
        <w:gridCol w:w="1316"/>
        <w:gridCol w:w="1316"/>
        <w:gridCol w:w="1316"/>
        <w:gridCol w:w="1316"/>
        <w:gridCol w:w="2067"/>
      </w:tblGrid>
      <w:tr w:rsidR="00000000">
        <w:tblPrEx>
          <w:tblCellMar>
            <w:top w:w="0" w:type="dxa"/>
            <w:bottom w:w="0" w:type="dxa"/>
          </w:tblCellMar>
        </w:tblPrEx>
        <w:tc>
          <w:tcPr>
            <w:tcW w:w="637" w:type="dxa"/>
          </w:tcPr>
          <w:p w:rsidR="00000000" w:rsidRDefault="00CB019E">
            <w:pPr>
              <w:pStyle w:val="Vraag"/>
              <w:numPr>
                <w:ilvl w:val="0"/>
                <w:numId w:val="22"/>
              </w:numPr>
              <w:tabs>
                <w:tab w:val="clear" w:pos="284"/>
              </w:tabs>
              <w:suppressAutoHyphens/>
            </w:pPr>
          </w:p>
        </w:tc>
        <w:tc>
          <w:tcPr>
            <w:tcW w:w="1316" w:type="dxa"/>
          </w:tcPr>
          <w:p w:rsidR="00000000" w:rsidRDefault="00CB019E">
            <w:pPr>
              <w:suppressAutoHyphens/>
              <w:rPr>
                <w:shd w:val="clear" w:color="FFFFFF" w:fill="auto"/>
              </w:rPr>
            </w:pPr>
            <w:r>
              <w:rPr>
                <w:b/>
                <w:shd w:val="clear" w:color="FFFFFF" w:fill="auto"/>
              </w:rPr>
              <w:t>1</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w:instrText>
            </w:r>
            <w:r>
              <w:rPr>
                <w:shd w:val="clear" w:color="FFFFFF" w:fill="auto"/>
              </w:rPr>
              <w:instrText xml:space="preserve">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5</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2067" w:type="dxa"/>
          </w:tcPr>
          <w:p w:rsidR="00000000" w:rsidRDefault="00CB019E">
            <w:pPr>
              <w:suppressAutoHyphens/>
              <w:jc w:val="right"/>
              <w:rPr>
                <w:sz w:val="24"/>
              </w:rPr>
            </w:pPr>
            <w:r>
              <w:rPr>
                <w:sz w:val="24"/>
              </w:rPr>
              <w:t>1p</w:t>
            </w:r>
          </w:p>
        </w:tc>
      </w:tr>
      <w:tr w:rsidR="00000000">
        <w:tblPrEx>
          <w:tblCellMar>
            <w:top w:w="0" w:type="dxa"/>
            <w:bottom w:w="0" w:type="dxa"/>
          </w:tblCellMar>
        </w:tblPrEx>
        <w:tc>
          <w:tcPr>
            <w:tcW w:w="637" w:type="dxa"/>
          </w:tcPr>
          <w:p w:rsidR="00000000" w:rsidRDefault="00CB019E">
            <w:pPr>
              <w:numPr>
                <w:ilvl w:val="0"/>
                <w:numId w:val="22"/>
              </w:numPr>
              <w:suppressAutoHyphens/>
              <w:rPr>
                <w:shd w:val="clear" w:color="FFFFFF" w:fill="auto"/>
              </w:rPr>
            </w:pPr>
          </w:p>
        </w:tc>
        <w:tc>
          <w:tcPr>
            <w:tcW w:w="1316" w:type="dxa"/>
          </w:tcPr>
          <w:p w:rsidR="00000000" w:rsidRDefault="00CB019E">
            <w:pPr>
              <w:suppressAutoHyphens/>
              <w:rPr>
                <w:shd w:val="clear" w:color="FFFFFF" w:fill="auto"/>
              </w:rPr>
            </w:pPr>
            <w:r>
              <w:rPr>
                <w:b/>
                <w:shd w:val="clear" w:color="FFFFFF" w:fill="auto"/>
              </w:rPr>
              <w:t>1</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5</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2067" w:type="dxa"/>
          </w:tcPr>
          <w:p w:rsidR="00000000" w:rsidRDefault="00CB019E">
            <w:pPr>
              <w:suppressAutoHyphens/>
              <w:jc w:val="right"/>
              <w:rPr>
                <w:sz w:val="24"/>
              </w:rPr>
            </w:pPr>
            <w:r>
              <w:rPr>
                <w:sz w:val="24"/>
              </w:rPr>
              <w:t>2p</w:t>
            </w:r>
          </w:p>
        </w:tc>
      </w:tr>
      <w:tr w:rsidR="00000000">
        <w:tblPrEx>
          <w:tblCellMar>
            <w:top w:w="0" w:type="dxa"/>
            <w:bottom w:w="0" w:type="dxa"/>
          </w:tblCellMar>
        </w:tblPrEx>
        <w:tc>
          <w:tcPr>
            <w:tcW w:w="637" w:type="dxa"/>
          </w:tcPr>
          <w:p w:rsidR="00000000" w:rsidRDefault="00CB019E">
            <w:pPr>
              <w:numPr>
                <w:ilvl w:val="0"/>
                <w:numId w:val="22"/>
              </w:numPr>
              <w:suppressAutoHyphens/>
              <w:rPr>
                <w:shd w:val="clear" w:color="FFFFFF" w:fill="auto"/>
              </w:rPr>
            </w:pPr>
          </w:p>
        </w:tc>
        <w:tc>
          <w:tcPr>
            <w:tcW w:w="1316" w:type="dxa"/>
          </w:tcPr>
          <w:p w:rsidR="00000000" w:rsidRDefault="00CB019E">
            <w:pPr>
              <w:suppressAutoHyphens/>
              <w:rPr>
                <w:shd w:val="clear" w:color="FFFFFF" w:fill="auto"/>
              </w:rPr>
            </w:pPr>
            <w:r>
              <w:rPr>
                <w:b/>
                <w:shd w:val="clear" w:color="FFFFFF" w:fill="auto"/>
              </w:rPr>
              <w:t>1</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5</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w:instrText>
            </w:r>
            <w:r>
              <w:rPr>
                <w:shd w:val="clear" w:color="FFFFFF" w:fill="auto"/>
              </w:rPr>
              <w:instrText xml:space="preserve">BOX </w:instrText>
            </w:r>
            <w:r>
              <w:rPr>
                <w:shd w:val="clear" w:color="FFFFFF" w:fill="auto"/>
              </w:rPr>
            </w:r>
            <w:r>
              <w:rPr>
                <w:shd w:val="clear" w:color="FFFFFF" w:fill="auto"/>
              </w:rPr>
              <w:fldChar w:fldCharType="end"/>
            </w:r>
          </w:p>
        </w:tc>
        <w:tc>
          <w:tcPr>
            <w:tcW w:w="2067" w:type="dxa"/>
          </w:tcPr>
          <w:p w:rsidR="00000000" w:rsidRDefault="00CB019E">
            <w:pPr>
              <w:suppressAutoHyphens/>
              <w:jc w:val="right"/>
              <w:rPr>
                <w:sz w:val="24"/>
              </w:rPr>
            </w:pPr>
            <w:r>
              <w:rPr>
                <w:sz w:val="24"/>
              </w:rPr>
              <w:t>1p</w:t>
            </w:r>
          </w:p>
        </w:tc>
      </w:tr>
      <w:tr w:rsidR="00000000">
        <w:tblPrEx>
          <w:tblCellMar>
            <w:top w:w="0" w:type="dxa"/>
            <w:bottom w:w="0" w:type="dxa"/>
          </w:tblCellMar>
        </w:tblPrEx>
        <w:tc>
          <w:tcPr>
            <w:tcW w:w="637" w:type="dxa"/>
          </w:tcPr>
          <w:p w:rsidR="00000000" w:rsidRDefault="00CB019E">
            <w:pPr>
              <w:numPr>
                <w:ilvl w:val="0"/>
                <w:numId w:val="22"/>
              </w:numPr>
              <w:suppressAutoHyphens/>
              <w:rPr>
                <w:shd w:val="clear" w:color="FFFFFF" w:fill="auto"/>
              </w:rPr>
            </w:pPr>
          </w:p>
        </w:tc>
        <w:tc>
          <w:tcPr>
            <w:tcW w:w="1316" w:type="dxa"/>
          </w:tcPr>
          <w:p w:rsidR="00000000" w:rsidRDefault="00CB019E">
            <w:pPr>
              <w:suppressAutoHyphens/>
              <w:rPr>
                <w:shd w:val="clear" w:color="FFFFFF" w:fill="auto"/>
              </w:rPr>
            </w:pPr>
            <w:r>
              <w:rPr>
                <w:b/>
                <w:shd w:val="clear" w:color="FFFFFF" w:fill="auto"/>
              </w:rPr>
              <w:t>1</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5</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2067" w:type="dxa"/>
          </w:tcPr>
          <w:p w:rsidR="00000000" w:rsidRDefault="00CB019E">
            <w:pPr>
              <w:suppressAutoHyphens/>
              <w:jc w:val="right"/>
              <w:rPr>
                <w:sz w:val="24"/>
              </w:rPr>
            </w:pPr>
            <w:r>
              <w:rPr>
                <w:sz w:val="24"/>
              </w:rPr>
              <w:t>1p</w:t>
            </w:r>
          </w:p>
        </w:tc>
      </w:tr>
      <w:tr w:rsidR="00000000">
        <w:tblPrEx>
          <w:tblCellMar>
            <w:top w:w="0" w:type="dxa"/>
            <w:bottom w:w="0" w:type="dxa"/>
          </w:tblCellMar>
        </w:tblPrEx>
        <w:tc>
          <w:tcPr>
            <w:tcW w:w="637" w:type="dxa"/>
          </w:tcPr>
          <w:p w:rsidR="00000000" w:rsidRDefault="00CB019E">
            <w:pPr>
              <w:numPr>
                <w:ilvl w:val="0"/>
                <w:numId w:val="22"/>
              </w:numPr>
              <w:suppressAutoHyphens/>
              <w:rPr>
                <w:shd w:val="clear" w:color="FFFFFF" w:fill="auto"/>
              </w:rPr>
            </w:pPr>
          </w:p>
        </w:tc>
        <w:tc>
          <w:tcPr>
            <w:tcW w:w="1316" w:type="dxa"/>
          </w:tcPr>
          <w:p w:rsidR="00000000" w:rsidRDefault="00CB019E">
            <w:pPr>
              <w:suppressAutoHyphens/>
              <w:rPr>
                <w:shd w:val="clear" w:color="FFFFFF" w:fill="auto"/>
              </w:rPr>
            </w:pPr>
            <w:r>
              <w:rPr>
                <w:b/>
                <w:shd w:val="clear" w:color="FFFFFF" w:fill="auto"/>
              </w:rPr>
              <w:t>1</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5</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2067" w:type="dxa"/>
          </w:tcPr>
          <w:p w:rsidR="00000000" w:rsidRDefault="00CB019E">
            <w:pPr>
              <w:suppressAutoHyphens/>
              <w:jc w:val="right"/>
              <w:rPr>
                <w:sz w:val="24"/>
              </w:rPr>
            </w:pPr>
            <w:r>
              <w:rPr>
                <w:sz w:val="24"/>
              </w:rPr>
              <w:t>1p</w:t>
            </w:r>
          </w:p>
        </w:tc>
      </w:tr>
      <w:tr w:rsidR="00000000">
        <w:tblPrEx>
          <w:tblCellMar>
            <w:top w:w="0" w:type="dxa"/>
            <w:bottom w:w="0" w:type="dxa"/>
          </w:tblCellMar>
        </w:tblPrEx>
        <w:tc>
          <w:tcPr>
            <w:tcW w:w="637" w:type="dxa"/>
          </w:tcPr>
          <w:p w:rsidR="00000000" w:rsidRDefault="00CB019E">
            <w:pPr>
              <w:numPr>
                <w:ilvl w:val="0"/>
                <w:numId w:val="22"/>
              </w:numPr>
              <w:suppressAutoHyphens/>
              <w:rPr>
                <w:shd w:val="clear" w:color="FFFFFF" w:fill="auto"/>
              </w:rPr>
            </w:pPr>
          </w:p>
        </w:tc>
        <w:tc>
          <w:tcPr>
            <w:tcW w:w="1316" w:type="dxa"/>
          </w:tcPr>
          <w:p w:rsidR="00000000" w:rsidRDefault="00CB019E">
            <w:pPr>
              <w:suppressAutoHyphens/>
              <w:rPr>
                <w:shd w:val="clear" w:color="FFFFFF" w:fill="auto"/>
              </w:rPr>
            </w:pPr>
            <w:r>
              <w:rPr>
                <w:b/>
                <w:shd w:val="clear" w:color="FFFFFF" w:fill="auto"/>
              </w:rPr>
              <w:t>1</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w:instrText>
            </w:r>
            <w:r>
              <w:rPr>
                <w:shd w:val="clear" w:color="FFFFFF" w:fill="auto"/>
              </w:rPr>
              <w:instrText xml:space="preserve">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5</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2067" w:type="dxa"/>
          </w:tcPr>
          <w:p w:rsidR="00000000" w:rsidRDefault="00CB019E">
            <w:pPr>
              <w:suppressAutoHyphens/>
              <w:jc w:val="right"/>
              <w:rPr>
                <w:sz w:val="24"/>
              </w:rPr>
            </w:pPr>
            <w:r>
              <w:rPr>
                <w:sz w:val="24"/>
              </w:rPr>
              <w:t>2p</w:t>
            </w:r>
          </w:p>
        </w:tc>
      </w:tr>
      <w:tr w:rsidR="00000000">
        <w:tblPrEx>
          <w:tblCellMar>
            <w:top w:w="0" w:type="dxa"/>
            <w:bottom w:w="0" w:type="dxa"/>
          </w:tblCellMar>
        </w:tblPrEx>
        <w:tc>
          <w:tcPr>
            <w:tcW w:w="637" w:type="dxa"/>
          </w:tcPr>
          <w:p w:rsidR="00000000" w:rsidRDefault="00CB019E">
            <w:pPr>
              <w:numPr>
                <w:ilvl w:val="0"/>
                <w:numId w:val="22"/>
              </w:numPr>
              <w:suppressAutoHyphens/>
              <w:rPr>
                <w:shd w:val="clear" w:color="FFFFFF" w:fill="auto"/>
              </w:rPr>
            </w:pPr>
          </w:p>
        </w:tc>
        <w:tc>
          <w:tcPr>
            <w:tcW w:w="1316" w:type="dxa"/>
          </w:tcPr>
          <w:p w:rsidR="00000000" w:rsidRDefault="00CB019E">
            <w:pPr>
              <w:suppressAutoHyphens/>
              <w:rPr>
                <w:shd w:val="clear" w:color="FFFFFF" w:fill="auto"/>
              </w:rPr>
            </w:pPr>
            <w:r>
              <w:rPr>
                <w:b/>
                <w:shd w:val="clear" w:color="FFFFFF" w:fill="auto"/>
              </w:rPr>
              <w:t>1</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5</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2067" w:type="dxa"/>
          </w:tcPr>
          <w:p w:rsidR="00000000" w:rsidRDefault="00CB019E">
            <w:pPr>
              <w:suppressAutoHyphens/>
              <w:jc w:val="right"/>
              <w:rPr>
                <w:sz w:val="24"/>
              </w:rPr>
            </w:pPr>
            <w:r>
              <w:rPr>
                <w:sz w:val="24"/>
              </w:rPr>
              <w:t>1p</w:t>
            </w:r>
          </w:p>
        </w:tc>
      </w:tr>
      <w:tr w:rsidR="00000000">
        <w:tblPrEx>
          <w:tblCellMar>
            <w:top w:w="0" w:type="dxa"/>
            <w:bottom w:w="0" w:type="dxa"/>
          </w:tblCellMar>
        </w:tblPrEx>
        <w:tc>
          <w:tcPr>
            <w:tcW w:w="637" w:type="dxa"/>
          </w:tcPr>
          <w:p w:rsidR="00000000" w:rsidRDefault="00CB019E">
            <w:pPr>
              <w:numPr>
                <w:ilvl w:val="0"/>
                <w:numId w:val="22"/>
              </w:numPr>
              <w:suppressAutoHyphens/>
              <w:rPr>
                <w:shd w:val="clear" w:color="FFFFFF" w:fill="auto"/>
              </w:rPr>
            </w:pPr>
          </w:p>
        </w:tc>
        <w:tc>
          <w:tcPr>
            <w:tcW w:w="1316" w:type="dxa"/>
          </w:tcPr>
          <w:p w:rsidR="00000000" w:rsidRDefault="00CB019E">
            <w:pPr>
              <w:suppressAutoHyphens/>
              <w:rPr>
                <w:shd w:val="clear" w:color="FFFFFF" w:fill="auto"/>
              </w:rPr>
            </w:pPr>
            <w:r>
              <w:rPr>
                <w:b/>
                <w:shd w:val="clear" w:color="FFFFFF" w:fill="auto"/>
              </w:rPr>
              <w:t>1</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5</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2067" w:type="dxa"/>
          </w:tcPr>
          <w:p w:rsidR="00000000" w:rsidRDefault="00CB019E">
            <w:pPr>
              <w:suppressAutoHyphens/>
              <w:jc w:val="right"/>
              <w:rPr>
                <w:sz w:val="24"/>
              </w:rPr>
            </w:pPr>
            <w:r>
              <w:rPr>
                <w:sz w:val="24"/>
              </w:rPr>
              <w:t>1p</w:t>
            </w:r>
          </w:p>
        </w:tc>
      </w:tr>
    </w:tbl>
    <w:p w:rsidR="00000000" w:rsidRDefault="00CB019E">
      <w:pPr>
        <w:tabs>
          <w:tab w:val="left" w:pos="-1922"/>
          <w:tab w:val="left" w:pos="-2"/>
        </w:tabs>
        <w:suppressAutoHyphens/>
        <w:ind w:firstLine="2"/>
        <w:rPr>
          <w:sz w:val="24"/>
        </w:rPr>
      </w:pPr>
    </w:p>
    <w:p w:rsidR="00000000" w:rsidRDefault="00CB019E">
      <w:pPr>
        <w:tabs>
          <w:tab w:val="left" w:pos="-1922"/>
          <w:tab w:val="left" w:pos="-2"/>
        </w:tabs>
        <w:suppressAutoHyphens/>
        <w:ind w:left="-2" w:firstLine="2"/>
        <w:rPr>
          <w:sz w:val="24"/>
        </w:rPr>
      </w:pPr>
      <w:r>
        <w:rPr>
          <w:b/>
          <w:sz w:val="29"/>
        </w:rPr>
        <w:t>OPGAVE 6</w:t>
      </w:r>
      <w:r>
        <w:rPr>
          <w:b/>
          <w:sz w:val="29"/>
        </w:rPr>
        <w:fldChar w:fldCharType="begin"/>
      </w:r>
      <w:r>
        <w:rPr>
          <w:b/>
          <w:sz w:val="29"/>
        </w:rPr>
        <w:instrText xml:space="preserve">SEQ niveau1 \h \r0 </w:instrText>
      </w:r>
      <w:r>
        <w:rPr>
          <w:b/>
          <w:sz w:val="29"/>
        </w:rPr>
        <w:fldChar w:fldCharType="end"/>
      </w:r>
    </w:p>
    <w:p w:rsidR="00000000" w:rsidRDefault="00CB019E">
      <w:pPr>
        <w:pStyle w:val="Vraag"/>
        <w:numPr>
          <w:ilvl w:val="0"/>
          <w:numId w:val="27"/>
        </w:numPr>
        <w:tabs>
          <w:tab w:val="right" w:pos="9072"/>
        </w:tabs>
      </w:pPr>
    </w:p>
    <w:p w:rsidR="00000000" w:rsidRDefault="00CB019E">
      <w:pPr>
        <w:tabs>
          <w:tab w:val="right" w:pos="9072"/>
        </w:tabs>
        <w:jc w:val="center"/>
      </w:pPr>
      <w:r>
        <w:object w:dxaOrig="10517" w:dyaOrig="9576">
          <v:shape id="_x0000_i1063" type="#_x0000_t75" style="width:403.8pt;height:367.8pt" o:ole="" fillcolor="window">
            <v:imagedata r:id="rId83" o:title=""/>
          </v:shape>
          <o:OLEObject Type="Embed" ProgID="ACD.ChemSketch.20" ShapeID="_x0000_i1063" DrawAspect="Content" ObjectID="_1314557375" r:id="rId84"/>
        </w:object>
      </w:r>
    </w:p>
    <w:p w:rsidR="00000000" w:rsidRDefault="00CB019E">
      <w:pPr>
        <w:pStyle w:val="Inspring"/>
        <w:tabs>
          <w:tab w:val="right" w:pos="9072"/>
        </w:tabs>
      </w:pPr>
      <w:r>
        <w:rPr>
          <w:spacing w:val="-4"/>
        </w:rPr>
        <w:t>voor elke structuur A t/m F en 1p voor elk reactieproduct in de 2,4–D, Tollens en jodoformreacties</w:t>
      </w:r>
      <w:r>
        <w:tab/>
        <w:t>15p</w:t>
      </w:r>
    </w:p>
    <w:p w:rsidR="00000000" w:rsidRDefault="00CB019E">
      <w:pPr>
        <w:pStyle w:val="Vraag"/>
        <w:tabs>
          <w:tab w:val="right" w:pos="9072"/>
        </w:tabs>
      </w:pPr>
      <w:r>
        <w:pict>
          <v:shape id="_x0000_s1029" type="#_x0000_t75" style="position:absolute;left:0;text-align:left;margin-left:274.7pt;margin-top:.15pt;width:187.9pt;height:101.05pt;z-index:251657216" o:allowincell="f">
            <v:imagedata r:id="rId85" o:title=""/>
            <w10:wrap type="square"/>
          </v:shape>
          <o:OLEObject Type="Embed" ProgID="ACD.ChemSketch.20" ShapeID="_x0000_s1029" DrawAspect="Content" ObjectID="_1314557386" r:id="rId86"/>
        </w:pict>
      </w:r>
      <w:r>
        <w:t>1p voor het juist tekenen van de (R)configuratie. 1p voor de juiste Fischerprojectie. 1p v</w:t>
      </w:r>
      <w:r>
        <w:t>oor juiste D of L</w:t>
      </w:r>
      <w:r>
        <w:tab/>
        <w:t>3p</w:t>
      </w:r>
    </w:p>
    <w:p w:rsidR="00000000" w:rsidRDefault="00CB019E">
      <w:pPr>
        <w:tabs>
          <w:tab w:val="left" w:pos="-1922"/>
          <w:tab w:val="left" w:pos="-2"/>
        </w:tabs>
        <w:suppressAutoHyphens/>
        <w:ind w:left="-2" w:firstLine="2"/>
        <w:rPr>
          <w:sz w:val="24"/>
        </w:rPr>
      </w:pPr>
      <w:r>
        <w:rPr>
          <w:sz w:val="24"/>
        </w:rPr>
        <w:br w:type="page"/>
      </w:r>
      <w:r>
        <w:rPr>
          <w:b/>
          <w:sz w:val="29"/>
        </w:rPr>
        <w:lastRenderedPageBreak/>
        <w:t>OPGAVE 7</w:t>
      </w:r>
      <w:r>
        <w:rPr>
          <w:b/>
          <w:sz w:val="29"/>
        </w:rPr>
        <w:fldChar w:fldCharType="begin"/>
      </w:r>
      <w:r>
        <w:rPr>
          <w:b/>
          <w:sz w:val="29"/>
        </w:rPr>
        <w:instrText xml:space="preserve">SEQ niveau1 \h \r0 </w:instrText>
      </w:r>
      <w:r>
        <w:rPr>
          <w:b/>
          <w:sz w:val="29"/>
        </w:rPr>
        <w:fldChar w:fldCharType="end"/>
      </w:r>
    </w:p>
    <w:p w:rsidR="00000000" w:rsidRDefault="00CB019E">
      <w:pPr>
        <w:pStyle w:val="Vraag"/>
        <w:numPr>
          <w:ilvl w:val="0"/>
          <w:numId w:val="28"/>
        </w:numPr>
        <w:tabs>
          <w:tab w:val="right" w:pos="9072"/>
        </w:tabs>
      </w:pPr>
      <w:r>
        <w:t>Arbeid op het gas verricht:</w:t>
      </w:r>
      <w:r>
        <w:tab/>
        <w:t>2p</w:t>
      </w:r>
    </w:p>
    <w:p w:rsidR="00000000" w:rsidRDefault="00CB019E">
      <w:pPr>
        <w:pStyle w:val="Inspring"/>
      </w:pPr>
      <w:r>
        <w:rPr>
          <w:position w:val="-40"/>
        </w:rPr>
        <w:object w:dxaOrig="3680" w:dyaOrig="880">
          <v:shape id="_x0000_i1064" type="#_x0000_t75" style="width:184.2pt;height:43.8pt" o:ole="" fillcolor="window">
            <v:imagedata r:id="rId87" o:title=""/>
          </v:shape>
          <o:OLEObject Type="Embed" ProgID="Equation.3" ShapeID="_x0000_i1064" DrawAspect="Content" ObjectID="_1314557376" r:id="rId88"/>
        </w:object>
      </w:r>
      <w:r>
        <w:t>= 8,314 J K</w:t>
      </w:r>
      <w:r>
        <w:rPr>
          <w:vertAlign w:val="superscript"/>
        </w:rPr>
        <w:sym w:font="Symbol" w:char="F02D"/>
      </w:r>
      <w:r>
        <w:rPr>
          <w:vertAlign w:val="superscript"/>
        </w:rPr>
        <w:t>1</w:t>
      </w:r>
      <w:r>
        <w:t xml:space="preserve"> mol</w:t>
      </w:r>
      <w:r>
        <w:rPr>
          <w:vertAlign w:val="superscript"/>
        </w:rPr>
        <w:sym w:font="Symbol" w:char="F02D"/>
      </w:r>
      <w:r>
        <w:rPr>
          <w:vertAlign w:val="superscript"/>
        </w:rPr>
        <w:t>1</w:t>
      </w:r>
      <w:r>
        <w:t xml:space="preserve"> </w:t>
      </w:r>
      <w:r>
        <w:sym w:font="Symbol" w:char="F0D7"/>
      </w:r>
      <w:r>
        <w:t xml:space="preserve"> 300 K </w:t>
      </w:r>
      <w:r>
        <w:sym w:font="Symbol" w:char="F0D7"/>
      </w:r>
      <w:r>
        <w:t xml:space="preserve"> ln 20,00/1,00 = </w:t>
      </w:r>
      <w:r>
        <w:sym w:font="Symbol" w:char="F02D"/>
      </w:r>
      <w:r>
        <w:t>7472 J mol</w:t>
      </w:r>
      <w:r>
        <w:rPr>
          <w:vertAlign w:val="superscript"/>
        </w:rPr>
        <w:sym w:font="Symbol" w:char="F02D"/>
      </w:r>
      <w:r>
        <w:rPr>
          <w:vertAlign w:val="superscript"/>
        </w:rPr>
        <w:t>1</w:t>
      </w:r>
      <w:r>
        <w:t xml:space="preserve"> = </w:t>
      </w:r>
      <w:r>
        <w:rPr>
          <w:u w:val="single"/>
        </w:rPr>
        <w:sym w:font="Symbol" w:char="F02D"/>
      </w:r>
      <w:r>
        <w:rPr>
          <w:u w:val="single"/>
        </w:rPr>
        <w:t>7,47 kJ mol</w:t>
      </w:r>
      <w:r>
        <w:rPr>
          <w:u w:val="single"/>
          <w:vertAlign w:val="superscript"/>
        </w:rPr>
        <w:sym w:font="Symbol" w:char="F02D"/>
      </w:r>
      <w:r>
        <w:rPr>
          <w:u w:val="single"/>
          <w:vertAlign w:val="superscript"/>
        </w:rPr>
        <w:t>1</w:t>
      </w:r>
    </w:p>
    <w:p w:rsidR="00000000" w:rsidRDefault="00CB019E">
      <w:pPr>
        <w:pStyle w:val="Vraag"/>
      </w:pPr>
      <w:r>
        <w:t>Omdat dit een isotherme uitzetting is van een ideaal éénatomig gas, is er ge</w:t>
      </w:r>
      <w:r>
        <w:t xml:space="preserve">en verandering van inwendige energie. Uit de eerste hoofdwet van de thermodynamica volgt dan: </w:t>
      </w:r>
      <w:r>
        <w:t>Δ</w:t>
      </w:r>
      <w:r>
        <w:rPr>
          <w:i/>
        </w:rPr>
        <w:t>U</w:t>
      </w:r>
      <w:r>
        <w:t xml:space="preserve"> = </w:t>
      </w:r>
      <w:r>
        <w:rPr>
          <w:i/>
        </w:rPr>
        <w:t>q</w:t>
      </w:r>
      <w:r>
        <w:t xml:space="preserve"> + </w:t>
      </w:r>
      <w:r>
        <w:rPr>
          <w:i/>
        </w:rPr>
        <w:t>w</w:t>
      </w:r>
      <w:r>
        <w:t xml:space="preserve"> = 0 waarin </w:t>
      </w:r>
      <w:r>
        <w:rPr>
          <w:i/>
        </w:rPr>
        <w:t>q</w:t>
      </w:r>
      <w:r>
        <w:t xml:space="preserve"> de hoeveelheid toegevoerde warmte is en </w:t>
      </w:r>
      <w:r>
        <w:rPr>
          <w:i/>
        </w:rPr>
        <w:t>w</w:t>
      </w:r>
      <w:r>
        <w:t xml:space="preserve"> de verrichte arbeid.</w:t>
      </w:r>
    </w:p>
    <w:p w:rsidR="00000000" w:rsidRDefault="00CB019E">
      <w:pPr>
        <w:pStyle w:val="Inspring"/>
        <w:tabs>
          <w:tab w:val="right" w:pos="9072"/>
        </w:tabs>
        <w:ind w:left="0" w:firstLine="284"/>
      </w:pPr>
      <w:r>
        <w:t xml:space="preserve">Hieruit volgt: </w:t>
      </w:r>
      <w:r>
        <w:rPr>
          <w:i/>
        </w:rPr>
        <w:t>q</w:t>
      </w:r>
      <w:r>
        <w:t xml:space="preserve"> = </w:t>
      </w:r>
      <w:r>
        <w:sym w:font="Symbol" w:char="F02D"/>
      </w:r>
      <w:r>
        <w:rPr>
          <w:i/>
        </w:rPr>
        <w:t>w</w:t>
      </w:r>
      <w:r>
        <w:t xml:space="preserve"> = </w:t>
      </w:r>
      <w:r>
        <w:rPr>
          <w:u w:val="single"/>
        </w:rPr>
        <w:t>7,47 kJ mol</w:t>
      </w:r>
      <w:r>
        <w:rPr>
          <w:u w:val="single"/>
          <w:vertAlign w:val="superscript"/>
        </w:rPr>
        <w:sym w:font="Symbol" w:char="F02D"/>
      </w:r>
      <w:r>
        <w:rPr>
          <w:u w:val="single"/>
          <w:vertAlign w:val="superscript"/>
        </w:rPr>
        <w:t>1</w:t>
      </w:r>
      <w:r>
        <w:tab/>
        <w:t>1p</w:t>
      </w:r>
    </w:p>
    <w:tbl>
      <w:tblPr>
        <w:tblW w:w="0" w:type="auto"/>
        <w:tblLayout w:type="fixed"/>
        <w:tblCellMar>
          <w:left w:w="70" w:type="dxa"/>
          <w:right w:w="70" w:type="dxa"/>
        </w:tblCellMar>
        <w:tblLook w:val="0000"/>
      </w:tblPr>
      <w:tblGrid>
        <w:gridCol w:w="637"/>
        <w:gridCol w:w="993"/>
        <w:gridCol w:w="1268"/>
        <w:gridCol w:w="8383"/>
      </w:tblGrid>
      <w:tr w:rsidR="00000000">
        <w:tblPrEx>
          <w:tblCellMar>
            <w:top w:w="0" w:type="dxa"/>
            <w:bottom w:w="0" w:type="dxa"/>
          </w:tblCellMar>
        </w:tblPrEx>
        <w:tc>
          <w:tcPr>
            <w:tcW w:w="637" w:type="dxa"/>
          </w:tcPr>
          <w:p w:rsidR="00000000" w:rsidRDefault="00CB019E">
            <w:pPr>
              <w:pStyle w:val="Vraag"/>
            </w:pPr>
          </w:p>
        </w:tc>
        <w:tc>
          <w:tcPr>
            <w:tcW w:w="993" w:type="dxa"/>
          </w:tcPr>
          <w:p w:rsidR="00000000" w:rsidRDefault="00CB019E">
            <w:pPr>
              <w:suppressAutoHyphens/>
              <w:rPr>
                <w:shd w:val="clear" w:color="FFFFFF" w:fill="auto"/>
              </w:rPr>
            </w:pPr>
            <w:r>
              <w:rPr>
                <w:b/>
                <w:shd w:val="clear" w:color="FFFFFF" w:fill="auto"/>
              </w:rPr>
              <w:t>1</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268" w:type="dxa"/>
          </w:tcPr>
          <w:p w:rsidR="00000000" w:rsidRDefault="00CB019E">
            <w:pPr>
              <w:suppressAutoHyphens/>
              <w:rPr>
                <w:shd w:val="clear" w:color="FFFFFF" w:fill="auto"/>
              </w:rPr>
            </w:pPr>
            <w:r>
              <w:rPr>
                <w:b/>
                <w:shd w:val="clear" w:color="FFFFFF" w:fill="auto"/>
              </w:rPr>
              <w:t>2</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8383" w:type="dxa"/>
          </w:tcPr>
          <w:p w:rsidR="00000000" w:rsidRDefault="00CB019E">
            <w:pPr>
              <w:tabs>
                <w:tab w:val="right" w:pos="6176"/>
              </w:tabs>
              <w:suppressAutoHyphens/>
              <w:rPr>
                <w:shd w:val="clear" w:color="FFFFFF" w:fill="auto"/>
              </w:rPr>
            </w:pPr>
            <w:r>
              <w:rPr>
                <w:b/>
                <w:shd w:val="clear" w:color="FFFFFF" w:fill="auto"/>
              </w:rPr>
              <w:t>3</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r>
              <w:rPr>
                <w:shd w:val="clear" w:color="FFFFFF" w:fill="auto"/>
              </w:rPr>
              <w:tab/>
            </w:r>
            <w:r>
              <w:t>1p</w:t>
            </w:r>
          </w:p>
        </w:tc>
      </w:tr>
    </w:tbl>
    <w:p w:rsidR="00000000" w:rsidRDefault="00CB019E"/>
    <w:tbl>
      <w:tblPr>
        <w:tblW w:w="0" w:type="auto"/>
        <w:tblLayout w:type="fixed"/>
        <w:tblCellMar>
          <w:left w:w="70" w:type="dxa"/>
          <w:right w:w="70" w:type="dxa"/>
        </w:tblCellMar>
        <w:tblLook w:val="0000"/>
      </w:tblPr>
      <w:tblGrid>
        <w:gridCol w:w="637"/>
        <w:gridCol w:w="1316"/>
        <w:gridCol w:w="1316"/>
        <w:gridCol w:w="1316"/>
        <w:gridCol w:w="1316"/>
        <w:gridCol w:w="1316"/>
        <w:gridCol w:w="2067"/>
      </w:tblGrid>
      <w:tr w:rsidR="00000000">
        <w:tblPrEx>
          <w:tblCellMar>
            <w:top w:w="0" w:type="dxa"/>
            <w:bottom w:w="0" w:type="dxa"/>
          </w:tblCellMar>
        </w:tblPrEx>
        <w:tc>
          <w:tcPr>
            <w:tcW w:w="637" w:type="dxa"/>
          </w:tcPr>
          <w:p w:rsidR="00000000" w:rsidRDefault="00CB019E">
            <w:pPr>
              <w:pStyle w:val="Vraag"/>
            </w:pPr>
          </w:p>
        </w:tc>
        <w:tc>
          <w:tcPr>
            <w:tcW w:w="1316" w:type="dxa"/>
          </w:tcPr>
          <w:p w:rsidR="00000000" w:rsidRDefault="00CB019E">
            <w:pPr>
              <w:suppressAutoHyphens/>
              <w:rPr>
                <w:b/>
                <w:shd w:val="clear" w:color="FFFFFF" w:fill="auto"/>
              </w:rPr>
            </w:pPr>
            <w:r>
              <w:rPr>
                <w:b/>
                <w:shd w:val="clear" w:color="FFFFFF" w:fill="auto"/>
              </w:rPr>
              <w:t>isotherm</w:t>
            </w:r>
          </w:p>
        </w:tc>
        <w:tc>
          <w:tcPr>
            <w:tcW w:w="1316" w:type="dxa"/>
          </w:tcPr>
          <w:p w:rsidR="00000000" w:rsidRDefault="00CB019E">
            <w:pPr>
              <w:suppressAutoHyphens/>
              <w:rPr>
                <w:shd w:val="clear" w:color="FFFFFF" w:fill="auto"/>
              </w:rPr>
            </w:pPr>
            <w:r>
              <w:rPr>
                <w:b/>
                <w:shd w:val="clear" w:color="FFFFFF" w:fill="auto"/>
              </w:rPr>
              <w:t>1–2</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2–3</w:t>
            </w:r>
            <w:r>
              <w:rPr>
                <w:shd w:val="clear" w:color="FFFFFF" w:fill="auto"/>
              </w:rPr>
              <w:fldChar w:fldCharType="begin">
                <w:ffData>
                  <w:name w:val="Check1"/>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3–4</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w:instrText>
            </w:r>
            <w:r>
              <w:rPr>
                <w:shd w:val="clear" w:color="FFFFFF" w:fill="auto"/>
              </w:rPr>
              <w:instrText xml:space="preserve">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4–1</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2067" w:type="dxa"/>
          </w:tcPr>
          <w:p w:rsidR="00000000" w:rsidRDefault="00CB019E">
            <w:pPr>
              <w:suppressAutoHyphens/>
              <w:jc w:val="right"/>
              <w:rPr>
                <w:sz w:val="24"/>
              </w:rPr>
            </w:pPr>
            <w:r>
              <w:rPr>
                <w:sz w:val="24"/>
              </w:rPr>
              <w:t>1p</w:t>
            </w:r>
          </w:p>
        </w:tc>
      </w:tr>
      <w:tr w:rsidR="00000000">
        <w:tblPrEx>
          <w:tblCellMar>
            <w:top w:w="0" w:type="dxa"/>
            <w:bottom w:w="0" w:type="dxa"/>
          </w:tblCellMar>
        </w:tblPrEx>
        <w:tc>
          <w:tcPr>
            <w:tcW w:w="637" w:type="dxa"/>
          </w:tcPr>
          <w:p w:rsidR="00000000" w:rsidRDefault="00CB019E">
            <w:pPr>
              <w:pStyle w:val="Vraag"/>
              <w:numPr>
                <w:ilvl w:val="0"/>
                <w:numId w:val="0"/>
              </w:numPr>
            </w:pPr>
          </w:p>
        </w:tc>
        <w:tc>
          <w:tcPr>
            <w:tcW w:w="1316" w:type="dxa"/>
          </w:tcPr>
          <w:p w:rsidR="00000000" w:rsidRDefault="00CB019E">
            <w:pPr>
              <w:suppressAutoHyphens/>
              <w:rPr>
                <w:b/>
                <w:shd w:val="clear" w:color="FFFFFF" w:fill="auto"/>
              </w:rPr>
            </w:pPr>
            <w:r>
              <w:rPr>
                <w:b/>
                <w:shd w:val="clear" w:color="FFFFFF" w:fill="auto"/>
              </w:rPr>
              <w:t>adiabaat</w:t>
            </w:r>
          </w:p>
        </w:tc>
        <w:tc>
          <w:tcPr>
            <w:tcW w:w="1316" w:type="dxa"/>
          </w:tcPr>
          <w:p w:rsidR="00000000" w:rsidRDefault="00CB019E">
            <w:pPr>
              <w:suppressAutoHyphens/>
              <w:rPr>
                <w:shd w:val="clear" w:color="FFFFFF" w:fill="auto"/>
              </w:rPr>
            </w:pPr>
            <w:r>
              <w:rPr>
                <w:b/>
                <w:shd w:val="clear" w:color="FFFFFF" w:fill="auto"/>
              </w:rPr>
              <w:t>1–2</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2–3</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3–4</w:t>
            </w:r>
            <w:r>
              <w:rPr>
                <w:shd w:val="clear" w:color="FFFFFF" w:fill="auto"/>
              </w:rPr>
              <w:fldChar w:fldCharType="begin">
                <w:ffData>
                  <w:name w:val=""/>
                  <w:enabled/>
                  <w:calcOnExit w:val="0"/>
                  <w:checkBox>
                    <w:sizeAuto/>
                    <w:default w:val="0"/>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1316" w:type="dxa"/>
          </w:tcPr>
          <w:p w:rsidR="00000000" w:rsidRDefault="00CB019E">
            <w:pPr>
              <w:suppressAutoHyphens/>
              <w:rPr>
                <w:shd w:val="clear" w:color="FFFFFF" w:fill="auto"/>
              </w:rPr>
            </w:pPr>
            <w:r>
              <w:rPr>
                <w:b/>
                <w:shd w:val="clear" w:color="FFFFFF" w:fill="auto"/>
              </w:rPr>
              <w:t>4–1</w:t>
            </w:r>
            <w:r>
              <w:rPr>
                <w:shd w:val="clear" w:color="FFFFFF" w:fill="auto"/>
              </w:rPr>
              <w:fldChar w:fldCharType="begin">
                <w:ffData>
                  <w:name w:val=""/>
                  <w:enabled/>
                  <w:calcOnExit w:val="0"/>
                  <w:checkBox>
                    <w:sizeAuto/>
                    <w:default w:val="1"/>
                  </w:checkBox>
                </w:ffData>
              </w:fldChar>
            </w:r>
            <w:r>
              <w:rPr>
                <w:shd w:val="clear" w:color="FFFFFF" w:fill="auto"/>
              </w:rPr>
              <w:instrText xml:space="preserve"> FORMCHECKBOX </w:instrText>
            </w:r>
            <w:r>
              <w:rPr>
                <w:shd w:val="clear" w:color="FFFFFF" w:fill="auto"/>
              </w:rPr>
            </w:r>
            <w:r>
              <w:rPr>
                <w:shd w:val="clear" w:color="FFFFFF" w:fill="auto"/>
              </w:rPr>
              <w:fldChar w:fldCharType="end"/>
            </w:r>
          </w:p>
        </w:tc>
        <w:tc>
          <w:tcPr>
            <w:tcW w:w="2067" w:type="dxa"/>
          </w:tcPr>
          <w:p w:rsidR="00000000" w:rsidRDefault="00CB019E">
            <w:pPr>
              <w:suppressAutoHyphens/>
              <w:jc w:val="right"/>
              <w:rPr>
                <w:sz w:val="24"/>
              </w:rPr>
            </w:pPr>
          </w:p>
        </w:tc>
      </w:tr>
    </w:tbl>
    <w:p w:rsidR="00000000" w:rsidRDefault="00CB019E">
      <w:pPr>
        <w:tabs>
          <w:tab w:val="left" w:pos="-2"/>
        </w:tabs>
        <w:suppressAutoHyphens/>
        <w:ind w:left="-2" w:firstLine="2"/>
        <w:rPr>
          <w:sz w:val="24"/>
        </w:rPr>
      </w:pPr>
      <w:r>
        <w:rPr>
          <w:sz w:val="24"/>
        </w:rPr>
        <w:t>zie bijgaande figuur</w:t>
      </w:r>
    </w:p>
    <w:p w:rsidR="00000000" w:rsidRDefault="00617FC4">
      <w:pPr>
        <w:suppressAutoHyphens/>
        <w:ind w:firstLine="2"/>
        <w:rPr>
          <w:sz w:val="2"/>
        </w:rPr>
      </w:pPr>
      <w:r>
        <w:rPr>
          <w:noProof/>
        </w:rPr>
        <w:drawing>
          <wp:inline distT="0" distB="0" distL="0" distR="0">
            <wp:extent cx="1943100" cy="2316480"/>
            <wp:effectExtent l="1905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9" cstate="print"/>
                    <a:srcRect/>
                    <a:stretch>
                      <a:fillRect/>
                    </a:stretch>
                  </pic:blipFill>
                  <pic:spPr bwMode="auto">
                    <a:xfrm>
                      <a:off x="0" y="0"/>
                      <a:ext cx="1943100" cy="2316480"/>
                    </a:xfrm>
                    <a:prstGeom prst="rect">
                      <a:avLst/>
                    </a:prstGeom>
                    <a:noFill/>
                    <a:ln w="9525">
                      <a:noFill/>
                      <a:miter lim="800000"/>
                      <a:headEnd/>
                      <a:tailEnd/>
                    </a:ln>
                  </pic:spPr>
                </pic:pic>
              </a:graphicData>
            </a:graphic>
          </wp:inline>
        </w:drawing>
      </w:r>
    </w:p>
    <w:p w:rsidR="00000000" w:rsidRDefault="00CB019E">
      <w:pPr>
        <w:tabs>
          <w:tab w:val="left" w:pos="-1922"/>
          <w:tab w:val="left" w:pos="-2"/>
        </w:tabs>
        <w:suppressAutoHyphens/>
        <w:ind w:firstLine="2"/>
        <w:rPr>
          <w:sz w:val="24"/>
        </w:rPr>
      </w:pPr>
    </w:p>
    <w:p w:rsidR="00000000" w:rsidRDefault="00CB019E">
      <w:pPr>
        <w:tabs>
          <w:tab w:val="left" w:pos="-1922"/>
          <w:tab w:val="left" w:pos="-2"/>
        </w:tabs>
        <w:suppressAutoHyphens/>
        <w:ind w:left="-2" w:firstLine="2"/>
        <w:rPr>
          <w:sz w:val="24"/>
        </w:rPr>
      </w:pPr>
      <w:r>
        <w:rPr>
          <w:b/>
          <w:sz w:val="29"/>
        </w:rPr>
        <w:t>OPGAVE 8</w:t>
      </w:r>
      <w:r>
        <w:rPr>
          <w:b/>
          <w:sz w:val="29"/>
        </w:rPr>
        <w:fldChar w:fldCharType="begin"/>
      </w:r>
      <w:r>
        <w:rPr>
          <w:b/>
          <w:sz w:val="29"/>
        </w:rPr>
        <w:instrText xml:space="preserve">SEQ niveau1 \h \r0 </w:instrText>
      </w:r>
      <w:r>
        <w:rPr>
          <w:b/>
          <w:sz w:val="29"/>
        </w:rPr>
        <w:fldChar w:fldCharType="end"/>
      </w:r>
    </w:p>
    <w:p w:rsidR="00000000" w:rsidRDefault="00CB019E">
      <w:pPr>
        <w:pStyle w:val="Vraag"/>
        <w:numPr>
          <w:ilvl w:val="0"/>
          <w:numId w:val="29"/>
        </w:numPr>
        <w:tabs>
          <w:tab w:val="right" w:pos="9072"/>
        </w:tabs>
      </w:pPr>
      <w:r>
        <w:t xml:space="preserve">i) 8 α's en 6 β's (alleen α's leveren </w:t>
      </w:r>
      <w:r>
        <w:rPr>
          <w:vertAlign w:val="superscript"/>
        </w:rPr>
        <w:t>206</w:t>
      </w:r>
      <w:r>
        <w:t>Os; om van Os naar Pb te gaan ve</w:t>
      </w:r>
      <w:r>
        <w:t>reist 6 β's) [1p aftrek voor één fout]</w:t>
      </w:r>
      <w:r>
        <w:tab/>
        <w:t>2p</w:t>
      </w:r>
    </w:p>
    <w:p w:rsidR="00000000" w:rsidRDefault="00CB019E">
      <w:pPr>
        <w:pStyle w:val="Inspring"/>
        <w:tabs>
          <w:tab w:val="right" w:pos="9072"/>
        </w:tabs>
      </w:pPr>
      <w:r>
        <w:t>ii)</w:t>
      </w:r>
      <w:r>
        <w:rPr>
          <w:vertAlign w:val="superscript"/>
        </w:rPr>
        <w:t xml:space="preserve"> 234</w:t>
      </w:r>
      <w:r>
        <w:t>U, alle andere antwoorden zijn onjuist</w:t>
      </w:r>
      <w:r>
        <w:tab/>
        <w:t>1p</w:t>
      </w:r>
    </w:p>
    <w:p w:rsidR="00000000" w:rsidRDefault="00CB019E">
      <w:pPr>
        <w:pStyle w:val="Vraag"/>
      </w:pPr>
      <w:r>
        <w:fldChar w:fldCharType="begin"/>
      </w:r>
      <w:r>
        <w:instrText xml:space="preserve">SEQ niveau2 \h \r0 </w:instrText>
      </w:r>
      <w:r>
        <w:fldChar w:fldCharType="end"/>
      </w:r>
      <w:r>
        <w:rPr>
          <w:vertAlign w:val="superscript"/>
        </w:rPr>
        <w:t>97</w:t>
      </w:r>
      <w:r>
        <w:t>Zr</w:t>
      </w:r>
      <w:r>
        <w:tab/>
        <w:t>1p</w:t>
      </w:r>
    </w:p>
    <w:p w:rsidR="00000000" w:rsidRDefault="00CB019E">
      <w:pPr>
        <w:pStyle w:val="Vraag"/>
      </w:pPr>
      <w:r>
        <w:t xml:space="preserve">i) vervalsnelheid </w:t>
      </w:r>
      <w:r>
        <w:rPr>
          <w:i/>
        </w:rPr>
        <w:t>D</w:t>
      </w:r>
      <w:r>
        <w:t xml:space="preserve"> = λ</w:t>
      </w:r>
      <w:r>
        <w:rPr>
          <w:i/>
        </w:rPr>
        <w:t>N</w:t>
      </w:r>
      <w:r>
        <w:t xml:space="preserve">; dus </w:t>
      </w:r>
      <w:r>
        <w:rPr>
          <w:i/>
        </w:rPr>
        <w:t>D</w:t>
      </w:r>
      <w:r>
        <w:rPr>
          <w:vertAlign w:val="subscript"/>
        </w:rPr>
        <w:t>1</w:t>
      </w:r>
      <w:r>
        <w:t>/</w:t>
      </w:r>
      <w:r>
        <w:rPr>
          <w:i/>
        </w:rPr>
        <w:t>D</w:t>
      </w:r>
      <w:r>
        <w:rPr>
          <w:vertAlign w:val="subscript"/>
        </w:rPr>
        <w:t>2</w:t>
      </w:r>
      <w:r>
        <w:t xml:space="preserve"> = λ</w:t>
      </w:r>
      <w:r>
        <w:rPr>
          <w:vertAlign w:val="subscript"/>
        </w:rPr>
        <w:t>1</w:t>
      </w:r>
      <w:r>
        <w:rPr>
          <w:i/>
        </w:rPr>
        <w:t>N</w:t>
      </w:r>
      <w:r>
        <w:rPr>
          <w:vertAlign w:val="subscript"/>
        </w:rPr>
        <w:t>1</w:t>
      </w:r>
      <w:r>
        <w:t>/λ</w:t>
      </w:r>
      <w:r>
        <w:rPr>
          <w:vertAlign w:val="subscript"/>
        </w:rPr>
        <w:t>2</w:t>
      </w:r>
      <w:r>
        <w:rPr>
          <w:i/>
        </w:rPr>
        <w:t>N</w:t>
      </w:r>
      <w:r>
        <w:rPr>
          <w:vertAlign w:val="subscript"/>
        </w:rPr>
        <w:t>2</w:t>
      </w:r>
      <w:r>
        <w:t xml:space="preserve"> = voorkomen(1)</w:t>
      </w:r>
      <w:r>
        <w:sym w:font="Symbol" w:char="F0D7"/>
      </w:r>
      <w:r>
        <w:rPr>
          <w:i/>
        </w:rPr>
        <w:t>T</w:t>
      </w:r>
      <w:r>
        <w:rPr>
          <w:vertAlign w:val="subscript"/>
        </w:rPr>
        <w:t>½</w:t>
      </w:r>
      <w:r>
        <w:t>(2)/voorkomen(2)</w:t>
      </w:r>
      <w:r>
        <w:sym w:font="Symbol" w:char="F0D7"/>
      </w:r>
      <w:r>
        <w:rPr>
          <w:i/>
        </w:rPr>
        <w:t>T</w:t>
      </w:r>
      <w:r>
        <w:rPr>
          <w:vertAlign w:val="subscript"/>
        </w:rPr>
        <w:t>½</w:t>
      </w:r>
      <w:r>
        <w:t>(1) =</w:t>
      </w:r>
    </w:p>
    <w:p w:rsidR="00000000" w:rsidRDefault="00CB019E">
      <w:pPr>
        <w:pStyle w:val="Inspring"/>
        <w:tabs>
          <w:tab w:val="right" w:pos="9072"/>
        </w:tabs>
      </w:pPr>
      <w:r>
        <w:t xml:space="preserve">99,28 </w:t>
      </w:r>
      <w:r>
        <w:sym w:font="Symbol" w:char="F0D7"/>
      </w:r>
      <w:r>
        <w:t xml:space="preserve"> 7,0</w:t>
      </w:r>
      <w:r>
        <w:rPr>
          <w:b/>
        </w:rPr>
        <w:sym w:font="Symbol" w:char="F0D7"/>
      </w:r>
      <w:r>
        <w:t>10</w:t>
      </w:r>
      <w:r>
        <w:rPr>
          <w:vertAlign w:val="superscript"/>
        </w:rPr>
        <w:t>8</w:t>
      </w:r>
      <w:r>
        <w:t xml:space="preserve">/0,72 </w:t>
      </w:r>
      <w:r>
        <w:sym w:font="Symbol" w:char="F0D7"/>
      </w:r>
      <w:r>
        <w:t xml:space="preserve"> 4,5</w:t>
      </w:r>
      <w:r>
        <w:rPr>
          <w:b/>
        </w:rPr>
        <w:sym w:font="Symbol" w:char="F0D7"/>
      </w:r>
      <w:r>
        <w:t>10</w:t>
      </w:r>
      <w:r>
        <w:rPr>
          <w:vertAlign w:val="superscript"/>
        </w:rPr>
        <w:t>9</w:t>
      </w:r>
      <w:r>
        <w:t xml:space="preserve">= </w:t>
      </w:r>
      <w:r>
        <w:rPr>
          <w:u w:val="single"/>
        </w:rPr>
        <w:t>21,4</w:t>
      </w:r>
      <w:r>
        <w:t xml:space="preserve"> (</w:t>
      </w:r>
      <w:r>
        <w:rPr>
          <w:u w:val="single"/>
        </w:rPr>
        <w:t>0,047</w:t>
      </w:r>
      <w:r>
        <w:t xml:space="preserve"> is</w:t>
      </w:r>
      <w:r>
        <w:t xml:space="preserve"> natuurlijk ook juist)</w:t>
      </w:r>
      <w:r>
        <w:tab/>
        <w:t>1p</w:t>
      </w:r>
    </w:p>
    <w:p w:rsidR="00000000" w:rsidRDefault="00CB019E">
      <w:pPr>
        <w:pStyle w:val="Inspring"/>
      </w:pPr>
      <w:r>
        <w:t xml:space="preserve">ii) </w:t>
      </w:r>
      <w:r>
        <w:rPr>
          <w:i/>
        </w:rPr>
        <w:t>N</w:t>
      </w:r>
      <w:r>
        <w:t xml:space="preserve"> = massa (g)/atoommassa U (g mol</w:t>
      </w:r>
      <w:r>
        <w:rPr>
          <w:vertAlign w:val="superscript"/>
        </w:rPr>
        <w:t>–1</w:t>
      </w:r>
      <w:r>
        <w:t xml:space="preserve">) </w:t>
      </w:r>
      <w:r>
        <w:sym w:font="Symbol" w:char="F0D7"/>
      </w:r>
      <w:r>
        <w:t xml:space="preserve"> voorkomen (</w:t>
      </w:r>
      <w:r>
        <w:rPr>
          <w:vertAlign w:val="superscript"/>
        </w:rPr>
        <w:t>238</w:t>
      </w:r>
      <w:r>
        <w:t xml:space="preserve">U) </w:t>
      </w:r>
      <w:r>
        <w:sym w:font="Symbol" w:char="F0D7"/>
      </w:r>
      <w:r>
        <w:t xml:space="preserve"> </w:t>
      </w:r>
      <w:r>
        <w:rPr>
          <w:i/>
        </w:rPr>
        <w:t>N</w:t>
      </w:r>
      <w:r>
        <w:rPr>
          <w:vertAlign w:val="subscript"/>
        </w:rPr>
        <w:t>A</w:t>
      </w:r>
      <w:r>
        <w:t xml:space="preserve"> =</w:t>
      </w:r>
    </w:p>
    <w:p w:rsidR="00000000" w:rsidRDefault="00CB019E">
      <w:pPr>
        <w:tabs>
          <w:tab w:val="left" w:pos="-1922"/>
          <w:tab w:val="left" w:pos="-2"/>
        </w:tabs>
        <w:suppressAutoHyphens/>
        <w:ind w:left="477" w:firstLine="2"/>
        <w:rPr>
          <w:sz w:val="24"/>
        </w:rPr>
      </w:pPr>
      <w:r>
        <w:rPr>
          <w:sz w:val="24"/>
        </w:rPr>
        <w:tab/>
        <w:t xml:space="preserve">(500/238,01) </w:t>
      </w:r>
      <w:r>
        <w:rPr>
          <w:sz w:val="24"/>
        </w:rPr>
        <w:sym w:font="Symbol" w:char="F0D7"/>
      </w:r>
      <w:r>
        <w:rPr>
          <w:sz w:val="24"/>
        </w:rPr>
        <w:t xml:space="preserve"> 0,9928 </w:t>
      </w:r>
      <w:r>
        <w:rPr>
          <w:sz w:val="24"/>
        </w:rPr>
        <w:sym w:font="Symbol" w:char="F0D7"/>
      </w:r>
      <w:r>
        <w:rPr>
          <w:sz w:val="24"/>
        </w:rPr>
        <w:t xml:space="preserve"> 6,022</w:t>
      </w:r>
      <w:r>
        <w:rPr>
          <w:b/>
          <w:sz w:val="24"/>
        </w:rPr>
        <w:sym w:font="Symbol" w:char="F0D7"/>
      </w:r>
      <w:r>
        <w:rPr>
          <w:sz w:val="24"/>
        </w:rPr>
        <w:t>10</w:t>
      </w:r>
      <w:r>
        <w:rPr>
          <w:sz w:val="24"/>
          <w:vertAlign w:val="superscript"/>
        </w:rPr>
        <w:t>23</w:t>
      </w:r>
      <w:r>
        <w:rPr>
          <w:sz w:val="24"/>
        </w:rPr>
        <w:t xml:space="preserve"> = 1,26</w:t>
      </w:r>
      <w:r>
        <w:rPr>
          <w:b/>
          <w:sz w:val="24"/>
        </w:rPr>
        <w:sym w:font="Symbol" w:char="F0D7"/>
      </w:r>
      <w:r>
        <w:rPr>
          <w:sz w:val="24"/>
        </w:rPr>
        <w:t>10</w:t>
      </w:r>
      <w:r>
        <w:rPr>
          <w:sz w:val="24"/>
          <w:vertAlign w:val="superscript"/>
        </w:rPr>
        <w:t>24</w:t>
      </w:r>
    </w:p>
    <w:p w:rsidR="00000000" w:rsidRDefault="00CB019E">
      <w:pPr>
        <w:pStyle w:val="Inspring"/>
        <w:tabs>
          <w:tab w:val="right" w:pos="9072"/>
        </w:tabs>
      </w:pPr>
      <w:r>
        <w:rPr>
          <w:i/>
        </w:rPr>
        <w:t>D</w:t>
      </w:r>
      <w:r>
        <w:t xml:space="preserve"> = N ln2/</w:t>
      </w:r>
      <w:r>
        <w:rPr>
          <w:i/>
        </w:rPr>
        <w:t>T</w:t>
      </w:r>
      <w:r>
        <w:rPr>
          <w:vertAlign w:val="subscript"/>
        </w:rPr>
        <w:t>½</w:t>
      </w:r>
      <w:r>
        <w:t xml:space="preserve"> = 1,26</w:t>
      </w:r>
      <w:r>
        <w:rPr>
          <w:b/>
        </w:rPr>
        <w:sym w:font="Symbol" w:char="F0D7"/>
      </w:r>
      <w:r>
        <w:t>10</w:t>
      </w:r>
      <w:r>
        <w:rPr>
          <w:vertAlign w:val="superscript"/>
        </w:rPr>
        <w:t>24</w:t>
      </w:r>
      <w:r>
        <w:t xml:space="preserve"> </w:t>
      </w:r>
      <w:r>
        <w:sym w:font="Symbol" w:char="F0D7"/>
      </w:r>
      <w:r>
        <w:t xml:space="preserve"> ln2/(4,5</w:t>
      </w:r>
      <w:r>
        <w:rPr>
          <w:b/>
        </w:rPr>
        <w:sym w:font="Symbol" w:char="F0D7"/>
      </w:r>
      <w:r>
        <w:t>10</w:t>
      </w:r>
      <w:r>
        <w:rPr>
          <w:vertAlign w:val="superscript"/>
        </w:rPr>
        <w:t>9</w:t>
      </w:r>
      <w:r>
        <w:t xml:space="preserve"> (jaar) </w:t>
      </w:r>
      <w:r>
        <w:sym w:font="Symbol" w:char="F0D7"/>
      </w:r>
      <w:r>
        <w:t xml:space="preserve"> 3,16</w:t>
      </w:r>
      <w:r>
        <w:rPr>
          <w:b/>
        </w:rPr>
        <w:sym w:font="Symbol" w:char="F0D7"/>
      </w:r>
      <w:r>
        <w:t>10</w:t>
      </w:r>
      <w:r>
        <w:rPr>
          <w:vertAlign w:val="superscript"/>
        </w:rPr>
        <w:t>7</w:t>
      </w:r>
      <w:r>
        <w:t xml:space="preserve"> (s/jaar)) = </w:t>
      </w:r>
      <w:r>
        <w:rPr>
          <w:u w:val="single"/>
        </w:rPr>
        <w:t>6,1</w:t>
      </w:r>
      <w:r>
        <w:rPr>
          <w:b/>
          <w:u w:val="single"/>
        </w:rPr>
        <w:sym w:font="Symbol" w:char="F0D7"/>
      </w:r>
      <w:r>
        <w:rPr>
          <w:u w:val="single"/>
        </w:rPr>
        <w:t>10</w:t>
      </w:r>
      <w:r>
        <w:rPr>
          <w:u w:val="single"/>
          <w:vertAlign w:val="superscript"/>
        </w:rPr>
        <w:t>6</w:t>
      </w:r>
      <w:r>
        <w:rPr>
          <w:u w:val="single"/>
        </w:rPr>
        <w:t xml:space="preserve"> Bq</w:t>
      </w:r>
      <w:r>
        <w:tab/>
        <w:t>1p</w:t>
      </w:r>
    </w:p>
    <w:p w:rsidR="00000000" w:rsidRDefault="00CB019E">
      <w:pPr>
        <w:pStyle w:val="Vraag"/>
      </w:pPr>
      <w:r>
        <w:t>i) λ = ln2/2,7 (d) = 0,26 d</w:t>
      </w:r>
      <w:r>
        <w:rPr>
          <w:vertAlign w:val="superscript"/>
        </w:rPr>
        <w:t>–1</w:t>
      </w:r>
    </w:p>
    <w:p w:rsidR="00000000" w:rsidRDefault="00CB019E">
      <w:pPr>
        <w:pStyle w:val="Inspring"/>
      </w:pPr>
      <w:r>
        <w:rPr>
          <w:i/>
        </w:rPr>
        <w:t>D</w:t>
      </w:r>
      <w:r>
        <w:t xml:space="preserve"> = </w:t>
      </w:r>
      <w:r>
        <w:rPr>
          <w:i/>
        </w:rPr>
        <w:t>D</w:t>
      </w:r>
      <w:r>
        <w:rPr>
          <w:vertAlign w:val="subscript"/>
        </w:rPr>
        <w:t>o</w:t>
      </w:r>
      <w:r>
        <w:t>e</w:t>
      </w:r>
      <w:r>
        <w:rPr>
          <w:vertAlign w:val="superscript"/>
        </w:rPr>
        <w:t>–λ</w:t>
      </w:r>
      <w:r>
        <w:rPr>
          <w:i/>
          <w:vertAlign w:val="superscript"/>
        </w:rPr>
        <w:t>t</w:t>
      </w:r>
      <w:r>
        <w:t xml:space="preserve"> = 1,0</w:t>
      </w:r>
      <w:r>
        <w:rPr>
          <w:b/>
        </w:rPr>
        <w:sym w:font="Symbol" w:char="F0D7"/>
      </w:r>
      <w:r>
        <w:t>10</w:t>
      </w:r>
      <w:r>
        <w:rPr>
          <w:vertAlign w:val="superscript"/>
        </w:rPr>
        <w:t>9</w:t>
      </w:r>
      <w:r>
        <w:t xml:space="preserve"> e</w:t>
      </w:r>
      <w:r>
        <w:rPr>
          <w:vertAlign w:val="superscript"/>
        </w:rPr>
        <w:t xml:space="preserve">–(0,26 </w:t>
      </w:r>
      <w:r>
        <w:rPr>
          <w:vertAlign w:val="superscript"/>
        </w:rPr>
        <w:sym w:font="Symbol" w:char="F0D7"/>
      </w:r>
      <w:r>
        <w:rPr>
          <w:vertAlign w:val="superscript"/>
        </w:rPr>
        <w:t xml:space="preserve"> 6,0)</w:t>
      </w:r>
      <w:r>
        <w:t xml:space="preserve"> = </w:t>
      </w:r>
      <w:r>
        <w:rPr>
          <w:u w:val="single"/>
        </w:rPr>
        <w:t>2,1</w:t>
      </w:r>
      <w:r>
        <w:rPr>
          <w:b/>
          <w:u w:val="single"/>
        </w:rPr>
        <w:sym w:font="Symbol" w:char="F0D7"/>
      </w:r>
      <w:r>
        <w:rPr>
          <w:u w:val="single"/>
        </w:rPr>
        <w:t>10</w:t>
      </w:r>
      <w:r>
        <w:rPr>
          <w:u w:val="single"/>
          <w:vertAlign w:val="superscript"/>
        </w:rPr>
        <w:t>8</w:t>
      </w:r>
      <w:r>
        <w:rPr>
          <w:u w:val="single"/>
        </w:rPr>
        <w:t xml:space="preserve"> Bq</w:t>
      </w:r>
      <w:r>
        <w:tab/>
        <w:t>1p</w:t>
      </w:r>
    </w:p>
    <w:p w:rsidR="00000000" w:rsidRDefault="00CB019E">
      <w:pPr>
        <w:pStyle w:val="Inspring"/>
      </w:pPr>
      <w:r>
        <w:t xml:space="preserve">ii) Aantal </w:t>
      </w:r>
      <w:r>
        <w:rPr>
          <w:vertAlign w:val="superscript"/>
        </w:rPr>
        <w:t>97</w:t>
      </w:r>
      <w:r>
        <w:t>Ru atomen in de bron:</w:t>
      </w:r>
    </w:p>
    <w:p w:rsidR="00000000" w:rsidRDefault="00CB019E">
      <w:pPr>
        <w:pStyle w:val="Inspring"/>
      </w:pPr>
      <w:r>
        <w:rPr>
          <w:i/>
        </w:rPr>
        <w:t>N</w:t>
      </w:r>
      <w:r>
        <w:t xml:space="preserve"> = </w:t>
      </w:r>
      <w:r>
        <w:rPr>
          <w:i/>
        </w:rPr>
        <w:t>DT</w:t>
      </w:r>
      <w:r>
        <w:rPr>
          <w:vertAlign w:val="subscript"/>
        </w:rPr>
        <w:t>½</w:t>
      </w:r>
      <w:r>
        <w:t>(</w:t>
      </w:r>
      <w:r>
        <w:rPr>
          <w:vertAlign w:val="superscript"/>
        </w:rPr>
        <w:t>97</w:t>
      </w:r>
      <w:r>
        <w:t>Ru)/ln2 = 1,0</w:t>
      </w:r>
      <w:r>
        <w:rPr>
          <w:b/>
        </w:rPr>
        <w:sym w:font="Symbol" w:char="F0D7"/>
      </w:r>
      <w:r>
        <w:t>10</w:t>
      </w:r>
      <w:r>
        <w:rPr>
          <w:vertAlign w:val="superscript"/>
        </w:rPr>
        <w:t>9</w:t>
      </w:r>
      <w:r>
        <w:t xml:space="preserve">(Bq) </w:t>
      </w:r>
      <w:r>
        <w:sym w:font="Symbol" w:char="F0D7"/>
      </w:r>
      <w:r>
        <w:t xml:space="preserve"> 2,7(d) </w:t>
      </w:r>
      <w:r>
        <w:sym w:font="Symbol" w:char="F0D7"/>
      </w:r>
      <w:r>
        <w:t xml:space="preserve"> 24(u/d) </w:t>
      </w:r>
      <w:r>
        <w:sym w:font="Symbol" w:char="F0D7"/>
      </w:r>
      <w:r>
        <w:t xml:space="preserve"> 3600(s/u)/0,6931 =</w:t>
      </w:r>
    </w:p>
    <w:p w:rsidR="00000000" w:rsidRDefault="00CB019E">
      <w:pPr>
        <w:pStyle w:val="Inspring"/>
      </w:pPr>
      <w:r>
        <w:t>3,4</w:t>
      </w:r>
      <w:r>
        <w:rPr>
          <w:b/>
        </w:rPr>
        <w:sym w:font="Symbol" w:char="F0D7"/>
      </w:r>
      <w:r>
        <w:t>10</w:t>
      </w:r>
      <w:r>
        <w:rPr>
          <w:vertAlign w:val="superscript"/>
        </w:rPr>
        <w:t>14</w:t>
      </w:r>
      <w:r>
        <w:t xml:space="preserve"> atomen; als alle </w:t>
      </w:r>
      <w:r>
        <w:rPr>
          <w:vertAlign w:val="superscript"/>
        </w:rPr>
        <w:t>97</w:t>
      </w:r>
      <w:r>
        <w:t xml:space="preserve">Ru vervallen is, zijn deze atomen overgegaan in </w:t>
      </w:r>
      <w:r>
        <w:rPr>
          <w:vertAlign w:val="superscript"/>
        </w:rPr>
        <w:t>97</w:t>
      </w:r>
      <w:r>
        <w:t>Tc en de vervalsnelh</w:t>
      </w:r>
      <w:r>
        <w:t>eid van dit nuclide is:</w:t>
      </w:r>
    </w:p>
    <w:p w:rsidR="00000000" w:rsidRDefault="00CB019E">
      <w:pPr>
        <w:pStyle w:val="Inspring"/>
      </w:pPr>
      <w:r>
        <w:rPr>
          <w:i/>
        </w:rPr>
        <w:t>D</w:t>
      </w:r>
      <w:r>
        <w:t xml:space="preserve"> = N ln2/</w:t>
      </w:r>
      <w:r>
        <w:rPr>
          <w:i/>
        </w:rPr>
        <w:t>T</w:t>
      </w:r>
      <w:r>
        <w:rPr>
          <w:vertAlign w:val="subscript"/>
        </w:rPr>
        <w:t>½</w:t>
      </w:r>
      <w:r>
        <w:t>(</w:t>
      </w:r>
      <w:r>
        <w:rPr>
          <w:vertAlign w:val="superscript"/>
        </w:rPr>
        <w:t>97</w:t>
      </w:r>
      <w:r>
        <w:t>Tc) = 3,4</w:t>
      </w:r>
      <w:r>
        <w:rPr>
          <w:b/>
        </w:rPr>
        <w:sym w:font="Symbol" w:char="F0D7"/>
      </w:r>
      <w:r>
        <w:t>10</w:t>
      </w:r>
      <w:r>
        <w:rPr>
          <w:vertAlign w:val="superscript"/>
        </w:rPr>
        <w:t>14</w:t>
      </w:r>
      <w:r>
        <w:t xml:space="preserve"> </w:t>
      </w:r>
      <w:r>
        <w:sym w:font="Symbol" w:char="F0D7"/>
      </w:r>
      <w:r>
        <w:t xml:space="preserve"> 0,6931/(2,6</w:t>
      </w:r>
      <w:r>
        <w:rPr>
          <w:b/>
        </w:rPr>
        <w:sym w:font="Symbol" w:char="F0D7"/>
      </w:r>
      <w:r>
        <w:t>10</w:t>
      </w:r>
      <w:r>
        <w:rPr>
          <w:vertAlign w:val="superscript"/>
        </w:rPr>
        <w:t>6</w:t>
      </w:r>
      <w:r>
        <w:t xml:space="preserve">(j) </w:t>
      </w:r>
      <w:r>
        <w:sym w:font="Symbol" w:char="F0D7"/>
      </w:r>
      <w:r>
        <w:t xml:space="preserve"> 3,16</w:t>
      </w:r>
      <w:r>
        <w:rPr>
          <w:b/>
        </w:rPr>
        <w:sym w:font="Symbol" w:char="F0D7"/>
      </w:r>
      <w:r>
        <w:t>10</w:t>
      </w:r>
      <w:r>
        <w:rPr>
          <w:vertAlign w:val="superscript"/>
        </w:rPr>
        <w:t>7</w:t>
      </w:r>
      <w:r>
        <w:t>(s/j)) =</w:t>
      </w:r>
    </w:p>
    <w:p w:rsidR="00000000" w:rsidRDefault="00CB019E">
      <w:pPr>
        <w:pStyle w:val="Inspring"/>
        <w:tabs>
          <w:tab w:val="right" w:pos="9072"/>
        </w:tabs>
      </w:pPr>
      <w:r>
        <w:t>2,9 Bq</w:t>
      </w:r>
      <w:r>
        <w:tab/>
        <w:t xml:space="preserve">2p </w:t>
      </w:r>
    </w:p>
    <w:p w:rsidR="00000000" w:rsidRDefault="00CB019E">
      <w:pPr>
        <w:pStyle w:val="Inspring"/>
        <w:tabs>
          <w:tab w:val="right" w:pos="9072"/>
        </w:tabs>
        <w:sectPr w:rsidR="00000000">
          <w:footerReference w:type="default" r:id="rId90"/>
          <w:type w:val="oddPage"/>
          <w:pgSz w:w="11906" w:h="16838" w:code="9"/>
          <w:pgMar w:top="1418" w:right="1418" w:bottom="1418" w:left="1418" w:header="708" w:footer="708" w:gutter="0"/>
          <w:pgNumType w:start="1"/>
          <w:cols w:space="708"/>
        </w:sectPr>
      </w:pPr>
    </w:p>
    <w:p w:rsidR="00000000" w:rsidRDefault="00CB019E">
      <w:pPr>
        <w:jc w:val="center"/>
        <w:rPr>
          <w:b/>
          <w:sz w:val="48"/>
        </w:rPr>
      </w:pPr>
      <w:r>
        <w:rPr>
          <w:b/>
          <w:sz w:val="48"/>
        </w:rPr>
        <w:lastRenderedPageBreak/>
        <w:t>26</w:t>
      </w:r>
      <w:r>
        <w:rPr>
          <w:b/>
          <w:sz w:val="48"/>
          <w:vertAlign w:val="superscript"/>
        </w:rPr>
        <w:t>e</w:t>
      </w:r>
      <w:r>
        <w:rPr>
          <w:b/>
          <w:sz w:val="48"/>
        </w:rPr>
        <w:t xml:space="preserve"> Internationale Chemie Olympiade</w:t>
      </w:r>
    </w:p>
    <w:p w:rsidR="00000000" w:rsidRDefault="00CB019E">
      <w:pPr>
        <w:jc w:val="center"/>
        <w:rPr>
          <w:sz w:val="48"/>
        </w:rPr>
      </w:pPr>
      <w:r>
        <w:rPr>
          <w:b/>
          <w:sz w:val="48"/>
        </w:rPr>
        <w:t>Practicumexamen</w:t>
      </w:r>
    </w:p>
    <w:p w:rsidR="00000000" w:rsidRDefault="00CB019E">
      <w:pPr>
        <w:jc w:val="center"/>
        <w:rPr>
          <w:sz w:val="29"/>
        </w:rPr>
      </w:pPr>
    </w:p>
    <w:p w:rsidR="00000000" w:rsidRDefault="00CB019E">
      <w:pPr>
        <w:jc w:val="center"/>
        <w:rPr>
          <w:sz w:val="29"/>
        </w:rPr>
      </w:pPr>
    </w:p>
    <w:p w:rsidR="00000000" w:rsidRDefault="00CB019E">
      <w:pPr>
        <w:jc w:val="center"/>
        <w:rPr>
          <w:sz w:val="29"/>
        </w:rPr>
      </w:pPr>
      <w:r>
        <w:rPr>
          <w:sz w:val="29"/>
        </w:rPr>
        <w:t>gehouden aan de</w:t>
      </w:r>
    </w:p>
    <w:p w:rsidR="00000000" w:rsidRDefault="00CB019E">
      <w:pPr>
        <w:jc w:val="center"/>
        <w:rPr>
          <w:sz w:val="29"/>
        </w:rPr>
      </w:pPr>
    </w:p>
    <w:p w:rsidR="00000000" w:rsidRDefault="00CB019E">
      <w:pPr>
        <w:jc w:val="center"/>
        <w:rPr>
          <w:sz w:val="29"/>
        </w:rPr>
      </w:pPr>
      <w:r>
        <w:rPr>
          <w:sz w:val="29"/>
        </w:rPr>
        <w:t>Universiteit van Oslo</w:t>
      </w:r>
    </w:p>
    <w:p w:rsidR="00000000" w:rsidRDefault="00CB019E">
      <w:pPr>
        <w:jc w:val="center"/>
      </w:pPr>
      <w:r>
        <w:rPr>
          <w:sz w:val="29"/>
        </w:rPr>
        <w:t>chemische faculteit</w:t>
      </w:r>
    </w:p>
    <w:p w:rsidR="00000000" w:rsidRDefault="00CB019E">
      <w:pPr>
        <w:jc w:val="center"/>
      </w:pPr>
    </w:p>
    <w:p w:rsidR="00000000" w:rsidRDefault="00CB019E">
      <w:pPr>
        <w:jc w:val="center"/>
      </w:pPr>
    </w:p>
    <w:p w:rsidR="00000000" w:rsidRDefault="00CB019E">
      <w:pPr>
        <w:jc w:val="center"/>
      </w:pPr>
      <w:r>
        <w:t>di 5 juli 1994</w:t>
      </w:r>
    </w:p>
    <w:p w:rsidR="00000000" w:rsidRDefault="00CB019E">
      <w:pPr>
        <w:jc w:val="center"/>
      </w:pPr>
    </w:p>
    <w:p w:rsidR="00000000" w:rsidRDefault="00CB019E">
      <w:pPr>
        <w:jc w:val="center"/>
      </w:pPr>
    </w:p>
    <w:p w:rsidR="00000000" w:rsidRDefault="00CB019E">
      <w:pPr>
        <w:jc w:val="center"/>
        <w:rPr>
          <w:sz w:val="29"/>
        </w:rPr>
      </w:pPr>
      <w:r>
        <w:rPr>
          <w:sz w:val="29"/>
        </w:rPr>
        <w:t>Lees eerst de hele</w:t>
      </w:r>
      <w:r>
        <w:rPr>
          <w:sz w:val="29"/>
        </w:rPr>
        <w:t xml:space="preserve"> werkwijze door</w:t>
      </w:r>
    </w:p>
    <w:p w:rsidR="00000000" w:rsidRDefault="00CB019E">
      <w:pPr>
        <w:jc w:val="center"/>
        <w:rPr>
          <w:sz w:val="29"/>
        </w:rPr>
      </w:pPr>
      <w:r>
        <w:rPr>
          <w:sz w:val="29"/>
        </w:rPr>
        <w:t>voordat je aan het experiment begint.</w:t>
      </w:r>
    </w:p>
    <w:p w:rsidR="00000000" w:rsidRDefault="00CB019E">
      <w:pPr>
        <w:jc w:val="center"/>
        <w:rPr>
          <w:sz w:val="29"/>
        </w:rPr>
      </w:pPr>
    </w:p>
    <w:p w:rsidR="00000000" w:rsidRDefault="00CB019E">
      <w:pPr>
        <w:jc w:val="center"/>
        <w:rPr>
          <w:sz w:val="29"/>
        </w:rPr>
      </w:pPr>
    </w:p>
    <w:p w:rsidR="00000000" w:rsidRDefault="00CB019E">
      <w:pPr>
        <w:pStyle w:val="Plattetekst"/>
        <w:rPr>
          <w:sz w:val="24"/>
        </w:rPr>
      </w:pPr>
      <w:r>
        <w:rPr>
          <w:sz w:val="24"/>
        </w:rPr>
        <w:t xml:space="preserve">WAARSCHUWING: Je moet ten alle tijde in het Laboratorium je veiligheidsbril dragen ( tenzij je een eigen bril draagt) en de verstrekte pipetteerballon gebruiken. Zet je om welke reden dan ook je bril </w:t>
      </w:r>
      <w:r>
        <w:rPr>
          <w:sz w:val="24"/>
        </w:rPr>
        <w:t>af of pipetteer je met de mond, dan krijg je een waarschuwing. Een tweede waarschuwing Levert 5 strafpunten op. Een derde waarschuwing betekent verwijdering uit het Laboratorium.</w:t>
      </w:r>
    </w:p>
    <w:p w:rsidR="00000000" w:rsidRDefault="00CB019E">
      <w:pPr>
        <w:rPr>
          <w:sz w:val="29"/>
        </w:rPr>
      </w:pPr>
    </w:p>
    <w:p w:rsidR="00000000" w:rsidRDefault="00CB019E">
      <w:r>
        <w:rPr>
          <w:i/>
        </w:rPr>
        <w:t>Verwijdering uit het Laboratorium betekent een score van 0 punten voor het g</w:t>
      </w:r>
      <w:r>
        <w:rPr>
          <w:i/>
        </w:rPr>
        <w:t>ehele practicumexamen.</w:t>
      </w:r>
    </w:p>
    <w:p w:rsidR="00000000" w:rsidRDefault="00CB019E">
      <w:pPr>
        <w:rPr>
          <w:sz w:val="29"/>
        </w:rPr>
      </w:pPr>
    </w:p>
    <w:p w:rsidR="00000000" w:rsidRDefault="00CB019E">
      <w:pPr>
        <w:ind w:left="477" w:hanging="477"/>
        <w:rPr>
          <w:sz w:val="24"/>
        </w:rPr>
      </w:pPr>
      <w:r>
        <w:rPr>
          <w:sz w:val="24"/>
        </w:rPr>
        <w:t>•</w:t>
      </w:r>
      <w:r>
        <w:rPr>
          <w:sz w:val="24"/>
        </w:rPr>
        <w:tab/>
        <w:t>Dit examen bestaat uit twee proeven. Voor iedere proef is 2,5 uur beschikbaar.</w:t>
      </w:r>
    </w:p>
    <w:p w:rsidR="00000000" w:rsidRDefault="00CB019E">
      <w:pPr>
        <w:ind w:left="477" w:hanging="477"/>
        <w:rPr>
          <w:sz w:val="24"/>
        </w:rPr>
      </w:pPr>
      <w:r>
        <w:rPr>
          <w:sz w:val="24"/>
        </w:rPr>
        <w:t>•</w:t>
      </w:r>
      <w:r>
        <w:rPr>
          <w:sz w:val="24"/>
        </w:rPr>
        <w:tab/>
        <w:t>Let op het aantal significante cijfers!</w:t>
      </w:r>
    </w:p>
    <w:p w:rsidR="00000000" w:rsidRDefault="00CB019E">
      <w:pPr>
        <w:rPr>
          <w:sz w:val="29"/>
        </w:rPr>
      </w:pPr>
    </w:p>
    <w:p w:rsidR="00000000" w:rsidRDefault="00CB019E">
      <w:pPr>
        <w:rPr>
          <w:b/>
          <w:sz w:val="29"/>
        </w:rPr>
      </w:pPr>
      <w:r>
        <w:rPr>
          <w:b/>
          <w:sz w:val="29"/>
        </w:rPr>
        <w:t>Practicumproef I</w:t>
      </w:r>
    </w:p>
    <w:p w:rsidR="00000000" w:rsidRDefault="00CB019E">
      <w:pPr>
        <w:rPr>
          <w:b/>
          <w:sz w:val="29"/>
        </w:rPr>
      </w:pPr>
    </w:p>
    <w:p w:rsidR="00000000" w:rsidRDefault="00CB019E">
      <w:pPr>
        <w:rPr>
          <w:b/>
          <w:sz w:val="29"/>
        </w:rPr>
      </w:pPr>
      <w:r>
        <w:rPr>
          <w:b/>
          <w:sz w:val="29"/>
        </w:rPr>
        <w:t>BEPALING VAN VETZUREN</w:t>
      </w:r>
    </w:p>
    <w:p w:rsidR="00000000" w:rsidRDefault="00CB019E"/>
    <w:p w:rsidR="00000000" w:rsidRDefault="00CB019E">
      <w:r>
        <w:t>De stijfsel en de fenolftaleïenindicator worden door drie kandidate</w:t>
      </w:r>
      <w:r>
        <w:t>n gebruikt. Ze moeten na gebruik ogenblikkelijk teruggezet worden. Als er een verontreiniging in terecht gekomen is, dient een kandidaat om nieuwe indicatoren te vragen.</w:t>
      </w:r>
    </w:p>
    <w:p w:rsidR="00000000" w:rsidRDefault="00CB019E"/>
    <w:p w:rsidR="00000000" w:rsidRDefault="00CB019E">
      <w:r>
        <w:t>Een mengsel van een onverzadigd eenwaardig vetzuur en de ethylester van een verzadigd</w:t>
      </w:r>
      <w:r>
        <w:t xml:space="preserve"> eenwaardig vetzuur is opgelost in ethanol (2,00 mL van deze oplossing bevat in totaal 1,00 g vetzuur plus ester).</w:t>
      </w:r>
    </w:p>
    <w:p w:rsidR="00000000" w:rsidRDefault="00CB019E">
      <w:r>
        <w:t xml:space="preserve">Door middel van titratie wordt het zuurgetal </w:t>
      </w:r>
      <w:r>
        <w:rPr>
          <w:vertAlign w:val="superscript"/>
        </w:rPr>
        <w:t>1)</w:t>
      </w:r>
      <w:r>
        <w:t xml:space="preserve">, het verzepingsgetal </w:t>
      </w:r>
      <w:r>
        <w:rPr>
          <w:vertAlign w:val="superscript"/>
        </w:rPr>
        <w:t>2)</w:t>
      </w:r>
      <w:r>
        <w:t xml:space="preserve"> en het joodgetal </w:t>
      </w:r>
      <w:r>
        <w:rPr>
          <w:vertAlign w:val="superscript"/>
        </w:rPr>
        <w:t>3)</w:t>
      </w:r>
      <w:r>
        <w:t xml:space="preserve"> van het mengsel bepaald. Het zuurgetal en het ver</w:t>
      </w:r>
      <w:r>
        <w:t>zepingsgetal worden gebruikt om het aantal mol van het vrije vetzuur en van de ester te bepalen dat aanwezig is in 1,00 g van het mengsel.</w:t>
      </w:r>
    </w:p>
    <w:p w:rsidR="00000000" w:rsidRDefault="00CB019E"/>
    <w:p w:rsidR="00000000" w:rsidRDefault="00CB019E">
      <w:pPr>
        <w:ind w:left="1677" w:hanging="1677"/>
      </w:pPr>
      <w:r>
        <w:rPr>
          <w:i/>
        </w:rPr>
        <w:t>Opmerking</w:t>
      </w:r>
      <w:r>
        <w:t>:</w:t>
      </w:r>
      <w:r>
        <w:tab/>
        <w:t>De kandidaat moet in staat zijn de hele proef uit te voeren met de verstrekte hoeveelheid van het onbeken</w:t>
      </w:r>
      <w:r>
        <w:t>de monster (12 mL). Deze hoeveelheid wordt niet aangevuld.</w:t>
      </w:r>
    </w:p>
    <w:p w:rsidR="00000000" w:rsidRDefault="00CB019E"/>
    <w:p w:rsidR="00000000" w:rsidRDefault="00CB019E">
      <w:pPr>
        <w:ind w:left="477" w:hanging="477"/>
      </w:pPr>
      <w:r>
        <w:rPr>
          <w:vertAlign w:val="superscript"/>
        </w:rPr>
        <w:lastRenderedPageBreak/>
        <w:t>1)</w:t>
      </w:r>
      <w:r>
        <w:tab/>
        <w:t xml:space="preserve">zuurgetal: het aantal mg KOH dat nodig is om </w:t>
      </w:r>
      <w:r>
        <w:rPr>
          <w:i/>
        </w:rPr>
        <w:t>één</w:t>
      </w:r>
      <w:r>
        <w:t xml:space="preserve"> gram van het zuur plus de ester te neutraliseren.</w:t>
      </w:r>
    </w:p>
    <w:p w:rsidR="00000000" w:rsidRDefault="00CB019E">
      <w:pPr>
        <w:ind w:left="477" w:hanging="477"/>
      </w:pPr>
      <w:r>
        <w:rPr>
          <w:vertAlign w:val="superscript"/>
        </w:rPr>
        <w:t>2)</w:t>
      </w:r>
      <w:r>
        <w:tab/>
        <w:t xml:space="preserve">verzepingsgetal: het aantal mg KOH dat nodig is om </w:t>
      </w:r>
      <w:r>
        <w:rPr>
          <w:i/>
        </w:rPr>
        <w:t>één</w:t>
      </w:r>
      <w:r>
        <w:t xml:space="preserve"> gram van het zuur plus de ester te v</w:t>
      </w:r>
      <w:r>
        <w:t>erzepen.</w:t>
      </w:r>
    </w:p>
    <w:p w:rsidR="00000000" w:rsidRDefault="00CB019E">
      <w:pPr>
        <w:ind w:left="477" w:hanging="477"/>
      </w:pPr>
      <w:r>
        <w:rPr>
          <w:vertAlign w:val="superscript"/>
        </w:rPr>
        <w:t>3)</w:t>
      </w:r>
      <w:r>
        <w:tab/>
        <w:t>joodgetal: de hoeveelheid jood (I) in g die opgenomen wordt door 100 g van het zuur plus de ester.</w:t>
      </w:r>
    </w:p>
    <w:p w:rsidR="00000000" w:rsidRDefault="00CB019E"/>
    <w:tbl>
      <w:tblPr>
        <w:tblW w:w="0" w:type="auto"/>
        <w:tblInd w:w="120" w:type="dxa"/>
        <w:tblLayout w:type="fixed"/>
        <w:tblCellMar>
          <w:left w:w="120" w:type="dxa"/>
          <w:right w:w="120" w:type="dxa"/>
        </w:tblCellMar>
        <w:tblLook w:val="0000"/>
      </w:tblPr>
      <w:tblGrid>
        <w:gridCol w:w="1983"/>
        <w:gridCol w:w="1695"/>
        <w:gridCol w:w="1695"/>
      </w:tblGrid>
      <w:tr w:rsidR="00000000">
        <w:tblPrEx>
          <w:tblCellMar>
            <w:top w:w="0" w:type="dxa"/>
            <w:bottom w:w="0" w:type="dxa"/>
          </w:tblCellMar>
        </w:tblPrEx>
        <w:tc>
          <w:tcPr>
            <w:tcW w:w="1983" w:type="dxa"/>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s>
              <w:spacing w:before="64" w:after="172"/>
            </w:pPr>
            <w:r>
              <w:t>atoommassa's:</w:t>
            </w:r>
          </w:p>
        </w:tc>
        <w:tc>
          <w:tcPr>
            <w:tcW w:w="1695" w:type="dxa"/>
            <w:tcBorders>
              <w:top w:val="single" w:sz="7" w:space="0" w:color="auto"/>
              <w:left w:val="single" w:sz="7" w:space="0" w:color="auto"/>
              <w:bottom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s>
              <w:spacing w:before="64"/>
            </w:pPr>
            <w:r>
              <w:t>I = 126,90</w:t>
            </w:r>
          </w:p>
          <w:p w:rsidR="00000000" w:rsidRDefault="00CB019E">
            <w:pPr>
              <w:tabs>
                <w:tab w:val="left" w:pos="-4025"/>
                <w:tab w:val="left" w:pos="-3367"/>
                <w:tab w:val="left" w:pos="-3065"/>
                <w:tab w:val="left" w:pos="-2791"/>
                <w:tab w:val="left" w:pos="-2465"/>
                <w:tab w:val="left" w:pos="-2105"/>
                <w:tab w:val="left" w:pos="-1625"/>
                <w:tab w:val="left" w:pos="-1145"/>
                <w:tab w:val="left" w:pos="-425"/>
                <w:tab w:val="left" w:pos="295"/>
                <w:tab w:val="left" w:pos="1015"/>
                <w:tab w:val="left" w:pos="1735"/>
                <w:tab w:val="left" w:pos="2455"/>
                <w:tab w:val="left" w:pos="3175"/>
                <w:tab w:val="left" w:pos="3895"/>
                <w:tab w:val="left" w:pos="4615"/>
                <w:tab w:val="left" w:pos="5335"/>
              </w:tabs>
              <w:spacing w:after="172"/>
            </w:pPr>
            <w:r>
              <w:t>K =</w:t>
            </w:r>
            <w:r w:rsidR="005F77FD">
              <w:t xml:space="preserve"> </w:t>
            </w:r>
            <w:r>
              <w:t>39,10</w:t>
            </w:r>
          </w:p>
        </w:tc>
        <w:tc>
          <w:tcPr>
            <w:tcW w:w="1695" w:type="dxa"/>
            <w:tcBorders>
              <w:top w:val="single" w:sz="7" w:space="0" w:color="auto"/>
              <w:left w:val="single" w:sz="7" w:space="0" w:color="auto"/>
              <w:bottom w:val="single" w:sz="7" w:space="0" w:color="auto"/>
              <w:right w:val="single" w:sz="7" w:space="0" w:color="auto"/>
            </w:tcBorders>
          </w:tcPr>
          <w:p w:rsidR="00000000" w:rsidRDefault="00CB019E">
            <w:pPr>
              <w:tabs>
                <w:tab w:val="left" w:pos="-4025"/>
                <w:tab w:val="left" w:pos="-3367"/>
                <w:tab w:val="left" w:pos="-3065"/>
                <w:tab w:val="left" w:pos="-2791"/>
                <w:tab w:val="left" w:pos="-2465"/>
                <w:tab w:val="left" w:pos="-2105"/>
                <w:tab w:val="left" w:pos="-1625"/>
                <w:tab w:val="left" w:pos="-1145"/>
                <w:tab w:val="left" w:pos="-425"/>
                <w:tab w:val="left" w:pos="295"/>
                <w:tab w:val="left" w:pos="1015"/>
                <w:tab w:val="left" w:pos="1735"/>
                <w:tab w:val="left" w:pos="2455"/>
                <w:tab w:val="left" w:pos="3175"/>
                <w:tab w:val="left" w:pos="3895"/>
                <w:tab w:val="left" w:pos="4615"/>
                <w:tab w:val="left" w:pos="5335"/>
              </w:tabs>
              <w:spacing w:before="64"/>
            </w:pPr>
            <w:r>
              <w:t>O = 16,00</w:t>
            </w:r>
          </w:p>
          <w:p w:rsidR="00000000" w:rsidRDefault="00CB019E">
            <w:pPr>
              <w:tabs>
                <w:tab w:val="left" w:pos="-4025"/>
                <w:tab w:val="left" w:pos="-3367"/>
                <w:tab w:val="left" w:pos="-3065"/>
                <w:tab w:val="left" w:pos="-2791"/>
                <w:tab w:val="left" w:pos="-2465"/>
                <w:tab w:val="left" w:pos="-2105"/>
                <w:tab w:val="left" w:pos="-1625"/>
                <w:tab w:val="left" w:pos="-1145"/>
                <w:tab w:val="left" w:pos="-425"/>
                <w:tab w:val="left" w:pos="295"/>
                <w:tab w:val="left" w:pos="1015"/>
                <w:tab w:val="left" w:pos="1735"/>
                <w:tab w:val="left" w:pos="2455"/>
                <w:tab w:val="left" w:pos="3175"/>
                <w:tab w:val="left" w:pos="3895"/>
                <w:tab w:val="left" w:pos="4615"/>
                <w:tab w:val="left" w:pos="5335"/>
              </w:tabs>
              <w:spacing w:after="172"/>
            </w:pPr>
            <w:r>
              <w:t>H =</w:t>
            </w:r>
            <w:r w:rsidR="005F77FD">
              <w:t xml:space="preserve"> </w:t>
            </w:r>
            <w:r>
              <w:t>1,01</w:t>
            </w:r>
          </w:p>
        </w:tc>
      </w:tr>
    </w:tbl>
    <w:p w:rsidR="00000000" w:rsidRDefault="00CB019E">
      <w:pPr>
        <w:ind w:left="477" w:hanging="477"/>
      </w:pPr>
      <w:r>
        <w:br w:type="page"/>
      </w:r>
      <w:r>
        <w:rPr>
          <w:b/>
        </w:rPr>
        <w:lastRenderedPageBreak/>
        <w:t>1.</w:t>
      </w:r>
      <w:r>
        <w:rPr>
          <w:b/>
        </w:rPr>
        <w:tab/>
        <w:t>Bepaling van het zuurgetal.</w:t>
      </w:r>
    </w:p>
    <w:p w:rsidR="00000000" w:rsidRDefault="00CB019E"/>
    <w:tbl>
      <w:tblPr>
        <w:tblW w:w="0" w:type="auto"/>
        <w:tblInd w:w="120" w:type="dxa"/>
        <w:tblLayout w:type="fixed"/>
        <w:tblCellMar>
          <w:left w:w="120" w:type="dxa"/>
          <w:right w:w="120" w:type="dxa"/>
        </w:tblCellMar>
        <w:tblLook w:val="0000"/>
      </w:tblPr>
      <w:tblGrid>
        <w:gridCol w:w="4272"/>
        <w:gridCol w:w="4272"/>
      </w:tblGrid>
      <w:tr w:rsidR="00000000">
        <w:tblPrEx>
          <w:tblCellMar>
            <w:top w:w="0" w:type="dxa"/>
            <w:bottom w:w="0" w:type="dxa"/>
          </w:tblCellMar>
        </w:tblPrEx>
        <w:tc>
          <w:tcPr>
            <w:tcW w:w="4272" w:type="dxa"/>
            <w:tcBorders>
              <w:top w:val="single" w:sz="7" w:space="0" w:color="auto"/>
              <w:left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before="64" w:after="172"/>
            </w:pPr>
            <w:r>
              <w:t>reagentia</w:t>
            </w:r>
          </w:p>
        </w:tc>
        <w:tc>
          <w:tcPr>
            <w:tcW w:w="4272" w:type="dxa"/>
            <w:tcBorders>
              <w:top w:val="single" w:sz="7" w:space="0" w:color="auto"/>
              <w:left w:val="single" w:sz="7" w:space="0" w:color="auto"/>
              <w:right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before="64" w:after="172"/>
            </w:pPr>
            <w:r>
              <w:t>benodigdheden</w:t>
            </w:r>
          </w:p>
        </w:tc>
      </w:tr>
      <w:tr w:rsidR="00000000">
        <w:tblPrEx>
          <w:tblCellMar>
            <w:top w:w="0" w:type="dxa"/>
            <w:bottom w:w="0" w:type="dxa"/>
          </w:tblCellMar>
        </w:tblPrEx>
        <w:tc>
          <w:tcPr>
            <w:tcW w:w="4272" w:type="dxa"/>
            <w:tcBorders>
              <w:top w:val="single" w:sz="7" w:space="0" w:color="auto"/>
              <w:left w:val="single" w:sz="7" w:space="0" w:color="auto"/>
              <w:bottom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before="64"/>
            </w:pPr>
            <w:r>
              <w:t>onbekend monster</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0,1000 M KOH</w:t>
            </w:r>
            <w:r>
              <w:t xml:space="preserve"> oplossing</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indicatoroplossing (fenolftaleïen)</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after="172"/>
            </w:pPr>
            <w:r>
              <w:t>ethanol/ether (1 : 1 mengsel)</w:t>
            </w:r>
          </w:p>
        </w:tc>
        <w:tc>
          <w:tcPr>
            <w:tcW w:w="4272" w:type="dxa"/>
            <w:tcBorders>
              <w:top w:val="single" w:sz="7" w:space="0" w:color="auto"/>
              <w:left w:val="single" w:sz="7" w:space="0" w:color="auto"/>
              <w:bottom w:val="single" w:sz="7" w:space="0" w:color="auto"/>
              <w:right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before="64"/>
            </w:pPr>
            <w:r>
              <w:t>buret (50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erlenmeyers (3x 250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maatcilinder (100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maatpipet (2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trechter</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after="172"/>
            </w:pPr>
            <w:r>
              <w:t>pipetteerballon</w:t>
            </w:r>
          </w:p>
        </w:tc>
      </w:tr>
    </w:tbl>
    <w:p w:rsidR="00000000" w:rsidRDefault="00CB019E"/>
    <w:p w:rsidR="00000000" w:rsidRDefault="00CB019E">
      <w:r>
        <w:rPr>
          <w:i/>
        </w:rPr>
        <w:t>Werkwijze</w:t>
      </w:r>
      <w:r>
        <w:t>: Pipetteer hoeveelheden van 2,00 mL van het onbekende mengsel in e</w:t>
      </w:r>
      <w:r>
        <w:t>rlenmeyers (250 mL). Voeg eerst ongeveer 100 mL van een ethanol/ethermengsel (1:1) toe en dan de indicatoroplossing (5 druppels). Titreer de oplossingen met 0,1000 M KOH oplossing.</w:t>
      </w:r>
    </w:p>
    <w:p w:rsidR="00000000" w:rsidRDefault="00CB019E"/>
    <w:p w:rsidR="00000000" w:rsidRDefault="00CB019E">
      <w:pPr>
        <w:ind w:left="-2" w:hanging="360"/>
      </w:pPr>
      <w:r>
        <w:rPr>
          <w:sz w:val="36"/>
        </w:rPr>
        <w:t>•</w:t>
      </w:r>
      <w:r>
        <w:tab/>
        <w:t>Bereken het zuurgetal.</w:t>
      </w:r>
    </w:p>
    <w:p w:rsidR="00000000" w:rsidRDefault="00CB019E"/>
    <w:p w:rsidR="00000000" w:rsidRDefault="00CB019E">
      <w:pPr>
        <w:ind w:left="477" w:hanging="477"/>
      </w:pPr>
      <w:r>
        <w:rPr>
          <w:b/>
        </w:rPr>
        <w:t>2.</w:t>
      </w:r>
      <w:r>
        <w:rPr>
          <w:b/>
        </w:rPr>
        <w:tab/>
        <w:t>Bepaling van het verzepingsgetal.</w:t>
      </w:r>
    </w:p>
    <w:p w:rsidR="00000000" w:rsidRDefault="00CB019E"/>
    <w:tbl>
      <w:tblPr>
        <w:tblW w:w="0" w:type="auto"/>
        <w:tblInd w:w="120" w:type="dxa"/>
        <w:tblLayout w:type="fixed"/>
        <w:tblCellMar>
          <w:left w:w="120" w:type="dxa"/>
          <w:right w:w="120" w:type="dxa"/>
        </w:tblCellMar>
        <w:tblLook w:val="0000"/>
      </w:tblPr>
      <w:tblGrid>
        <w:gridCol w:w="3696"/>
        <w:gridCol w:w="4560"/>
      </w:tblGrid>
      <w:tr w:rsidR="00000000">
        <w:tblPrEx>
          <w:tblCellMar>
            <w:top w:w="0" w:type="dxa"/>
            <w:bottom w:w="0" w:type="dxa"/>
          </w:tblCellMar>
        </w:tblPrEx>
        <w:tc>
          <w:tcPr>
            <w:tcW w:w="3696" w:type="dxa"/>
            <w:tcBorders>
              <w:top w:val="single" w:sz="7" w:space="0" w:color="auto"/>
              <w:left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spacing w:before="64" w:after="172"/>
            </w:pPr>
            <w:r>
              <w:t>reagentia</w:t>
            </w:r>
          </w:p>
        </w:tc>
        <w:tc>
          <w:tcPr>
            <w:tcW w:w="4560" w:type="dxa"/>
            <w:tcBorders>
              <w:top w:val="single" w:sz="7" w:space="0" w:color="auto"/>
              <w:left w:val="single" w:sz="7" w:space="0" w:color="auto"/>
              <w:right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spacing w:before="64" w:after="172"/>
            </w:pPr>
            <w:r>
              <w:t>benodigdheden</w:t>
            </w:r>
          </w:p>
        </w:tc>
      </w:tr>
      <w:tr w:rsidR="00000000">
        <w:tblPrEx>
          <w:tblCellMar>
            <w:top w:w="0" w:type="dxa"/>
            <w:bottom w:w="0" w:type="dxa"/>
          </w:tblCellMar>
        </w:tblPrEx>
        <w:tc>
          <w:tcPr>
            <w:tcW w:w="3696" w:type="dxa"/>
            <w:tcBorders>
              <w:top w:val="single" w:sz="7" w:space="0" w:color="auto"/>
              <w:left w:val="single" w:sz="7" w:space="0" w:color="auto"/>
              <w:bottom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spacing w:before="64"/>
            </w:pPr>
            <w:r>
              <w:t>onbekend monster</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pPr>
            <w:r>
              <w:t>0,5000 M KOH opl. in ethanol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pPr>
            <w:r>
              <w:t>0,1000 M HCl oplossing</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pPr>
            <w:r>
              <w:t>indicatoropl. (fenolftaleïen)</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spacing w:after="172"/>
            </w:pPr>
            <w:r>
              <w:t>ethanol/water (1:1 mengsel)</w:t>
            </w:r>
          </w:p>
        </w:tc>
        <w:tc>
          <w:tcPr>
            <w:tcW w:w="4560" w:type="dxa"/>
            <w:tcBorders>
              <w:top w:val="single" w:sz="7" w:space="0" w:color="auto"/>
              <w:left w:val="single" w:sz="7" w:space="0" w:color="auto"/>
              <w:bottom w:val="single" w:sz="7" w:space="0" w:color="auto"/>
              <w:right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spacing w:before="64"/>
            </w:pPr>
            <w:r>
              <w:t>maatkolf (50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pPr>
            <w:r>
              <w:t>rondbodemkolf (250 mL; in zuurkast)</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pPr>
            <w:r>
              <w:t>verwarmingsmantel (in zuurkast)</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pPr>
            <w:r>
              <w:t>Liebig koeler (in zuurkast)</w:t>
            </w:r>
          </w:p>
          <w:p w:rsidR="00000000" w:rsidRPr="005F77FD"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rPr>
                <w:lang w:val="en-US"/>
              </w:rPr>
            </w:pPr>
            <w:r w:rsidRPr="005F77FD">
              <w:rPr>
                <w:lang w:val="en-US"/>
              </w:rPr>
              <w:t>b</w:t>
            </w:r>
            <w:r w:rsidRPr="005F77FD">
              <w:rPr>
                <w:lang w:val="en-US"/>
              </w:rPr>
              <w:t>uret (50 mL)</w:t>
            </w:r>
          </w:p>
          <w:p w:rsidR="00000000" w:rsidRPr="005F77FD"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rPr>
                <w:lang w:val="en-US"/>
              </w:rPr>
            </w:pPr>
            <w:r w:rsidRPr="005F77FD">
              <w:rPr>
                <w:lang w:val="en-US"/>
              </w:rPr>
              <w:t>pipet (25 mL)</w:t>
            </w:r>
          </w:p>
          <w:p w:rsidR="00000000" w:rsidRPr="005F77FD"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rPr>
                <w:lang w:val="en-US"/>
              </w:rPr>
            </w:pPr>
            <w:r w:rsidRPr="005F77FD">
              <w:rPr>
                <w:lang w:val="en-US"/>
              </w:rPr>
              <w:t>pipet (10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pPr>
            <w:r>
              <w:t>maatpipet (2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pPr>
            <w:r>
              <w:t>trechter</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s>
              <w:spacing w:after="172"/>
            </w:pPr>
            <w:r>
              <w:t>glasstaaf</w:t>
            </w:r>
          </w:p>
        </w:tc>
      </w:tr>
    </w:tbl>
    <w:p w:rsidR="00000000" w:rsidRDefault="00CB019E"/>
    <w:p w:rsidR="00000000" w:rsidRDefault="00CB019E">
      <w:r>
        <w:rPr>
          <w:i/>
        </w:rPr>
        <w:t>Werkwijze</w:t>
      </w:r>
      <w:r>
        <w:t xml:space="preserve">: Pipetteer 2,00 mL van de onbekende oplossing in een rondbodemkolf (250 mL) en voeg hierbij 25,0 mL 0,5000 M KOH/EtOH. Reflux het mengsel gedurende </w:t>
      </w:r>
      <w:r>
        <w:rPr>
          <w:u w:val="single"/>
        </w:rPr>
        <w:t>30 minuten</w:t>
      </w:r>
      <w:r>
        <w:t xml:space="preserve"> in de zu</w:t>
      </w:r>
      <w:r>
        <w:t>urkast (zet de verwarmingsmantel eerst op stand 10 en na 7 minuten op stand 5). Breng de kolf weer naar de tafel en koel hem onder de kraan. Breng de oplossing kwantitatief over in een 50 mL maatkolf (gebruik daarbij de glasstaaf) en vul aan tot aan de maa</w:t>
      </w:r>
      <w:r>
        <w:t>tstreep met het 1:1 mengsel van ethanol/water. Meng goed en pipetteer van deze oplossing porties van 10 mL. Titreer deze met 0,1000 M HCl oplossing met fenolftaleïen als indicator (5 druppels).</w:t>
      </w:r>
    </w:p>
    <w:p w:rsidR="00000000" w:rsidRDefault="00CB019E"/>
    <w:p w:rsidR="00000000" w:rsidRDefault="00CB019E">
      <w:pPr>
        <w:ind w:left="-2" w:hanging="360"/>
      </w:pPr>
      <w:r>
        <w:rPr>
          <w:sz w:val="36"/>
        </w:rPr>
        <w:t>•</w:t>
      </w:r>
      <w:r>
        <w:tab/>
        <w:t>Bereken het verzepingsgetal.</w:t>
      </w:r>
    </w:p>
    <w:p w:rsidR="00000000" w:rsidRDefault="00CB019E"/>
    <w:p w:rsidR="00000000" w:rsidRDefault="00CB019E"/>
    <w:p w:rsidR="00000000" w:rsidRDefault="00CB019E">
      <w:pPr>
        <w:ind w:left="477" w:hanging="477"/>
      </w:pPr>
      <w:r>
        <w:rPr>
          <w:b/>
        </w:rPr>
        <w:t>3.</w:t>
      </w:r>
      <w:r>
        <w:rPr>
          <w:b/>
        </w:rPr>
        <w:tab/>
        <w:t>Bepaling van het joodgeta</w:t>
      </w:r>
      <w:r>
        <w:rPr>
          <w:b/>
        </w:rPr>
        <w:t>l.</w:t>
      </w:r>
    </w:p>
    <w:p w:rsidR="00000000" w:rsidRDefault="00CB019E"/>
    <w:p w:rsidR="00000000" w:rsidRDefault="00CB019E">
      <w:r>
        <w:t>Bij deze proef addeert men joodbromide aan de dubbele binding.</w:t>
      </w:r>
    </w:p>
    <w:p w:rsidR="00000000" w:rsidRDefault="00CB019E">
      <w:pPr>
        <w:tabs>
          <w:tab w:val="left" w:pos="-1440"/>
          <w:tab w:val="left" w:pos="-720"/>
        </w:tabs>
        <w:rPr>
          <w:sz w:val="2"/>
        </w:rPr>
      </w:pPr>
      <w:r>
        <w:object w:dxaOrig="4757" w:dyaOrig="1378">
          <v:shape id="_x0000_i1065" type="#_x0000_t75" style="width:237.6pt;height:69pt" o:ole="" fillcolor="window">
            <v:imagedata r:id="rId91" o:title=""/>
          </v:shape>
          <o:OLEObject Type="Embed" ProgID="ACD.ChemSketch.20" ShapeID="_x0000_i1065" DrawAspect="Content" ObjectID="_1314557377" r:id="rId92"/>
        </w:object>
      </w:r>
    </w:p>
    <w:p w:rsidR="00000000" w:rsidRDefault="00CB019E">
      <w:r>
        <w:lastRenderedPageBreak/>
        <w:t>De Hanus oplossing (IBr in azijnzuur) wordt in overmaat toegevoegd. Na afloop van de reactie Laat men de overmaat joodbromide reageren met jodide onder vormin</w:t>
      </w:r>
      <w:r>
        <w:t>g van I</w:t>
      </w:r>
      <w:r>
        <w:rPr>
          <w:vertAlign w:val="subscript"/>
        </w:rPr>
        <w:t>2</w:t>
      </w:r>
      <w:r>
        <w:t xml:space="preserve"> volgens:</w:t>
      </w:r>
    </w:p>
    <w:p w:rsidR="00000000" w:rsidRDefault="00CB019E">
      <w:r>
        <w:t>IBr + I</w:t>
      </w:r>
      <w:r>
        <w:rPr>
          <w:vertAlign w:val="superscript"/>
        </w:rPr>
        <w:sym w:font="Symbol" w:char="F02D"/>
      </w:r>
      <w:r>
        <w:t xml:space="preserve"> </w:t>
      </w:r>
      <w:r>
        <w:fldChar w:fldCharType="begin"/>
      </w:r>
      <w:r>
        <w:instrText>IMPORT PIJL.WPG</w:instrText>
      </w:r>
      <w:r>
        <w:fldChar w:fldCharType="end"/>
      </w:r>
      <w:r>
        <w:sym w:font="Symbol" w:char="F0AE"/>
      </w:r>
      <w:r>
        <w:t xml:space="preserve"> I</w:t>
      </w:r>
      <w:r>
        <w:rPr>
          <w:vertAlign w:val="subscript"/>
        </w:rPr>
        <w:t>2</w:t>
      </w:r>
      <w:r>
        <w:t xml:space="preserve"> + Br</w:t>
      </w:r>
      <w:r>
        <w:rPr>
          <w:vertAlign w:val="superscript"/>
        </w:rPr>
        <w:t>-</w:t>
      </w:r>
    </w:p>
    <w:p w:rsidR="00000000" w:rsidRDefault="00CB019E">
      <w:r>
        <w:t>Het gevormde jood wordt bepaald met behulp van een standaard thiosulfaattitratie.</w:t>
      </w:r>
    </w:p>
    <w:tbl>
      <w:tblPr>
        <w:tblW w:w="0" w:type="auto"/>
        <w:tblInd w:w="120" w:type="dxa"/>
        <w:tblLayout w:type="fixed"/>
        <w:tblCellMar>
          <w:left w:w="120" w:type="dxa"/>
          <w:right w:w="120" w:type="dxa"/>
        </w:tblCellMar>
        <w:tblLook w:val="0000"/>
      </w:tblPr>
      <w:tblGrid>
        <w:gridCol w:w="4272"/>
        <w:gridCol w:w="4272"/>
      </w:tblGrid>
      <w:tr w:rsidR="00000000">
        <w:tblPrEx>
          <w:tblCellMar>
            <w:top w:w="0" w:type="dxa"/>
            <w:bottom w:w="0" w:type="dxa"/>
          </w:tblCellMar>
        </w:tblPrEx>
        <w:tc>
          <w:tcPr>
            <w:tcW w:w="4272" w:type="dxa"/>
            <w:tcBorders>
              <w:top w:val="single" w:sz="7" w:space="0" w:color="auto"/>
              <w:left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before="64" w:after="172"/>
            </w:pPr>
            <w:r>
              <w:t>reagentia</w:t>
            </w:r>
          </w:p>
        </w:tc>
        <w:tc>
          <w:tcPr>
            <w:tcW w:w="4272" w:type="dxa"/>
            <w:tcBorders>
              <w:top w:val="single" w:sz="7" w:space="0" w:color="auto"/>
              <w:left w:val="single" w:sz="7" w:space="0" w:color="auto"/>
              <w:right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before="64" w:after="172"/>
            </w:pPr>
            <w:r>
              <w:t>benodigdheden</w:t>
            </w:r>
          </w:p>
        </w:tc>
      </w:tr>
      <w:tr w:rsidR="00000000">
        <w:tblPrEx>
          <w:tblCellMar>
            <w:top w:w="0" w:type="dxa"/>
            <w:bottom w:w="0" w:type="dxa"/>
          </w:tblCellMar>
        </w:tblPrEx>
        <w:tc>
          <w:tcPr>
            <w:tcW w:w="4272" w:type="dxa"/>
            <w:tcBorders>
              <w:top w:val="single" w:sz="7" w:space="0" w:color="auto"/>
              <w:left w:val="single" w:sz="7" w:space="0" w:color="auto"/>
              <w:bottom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before="64"/>
            </w:pPr>
            <w:r>
              <w:t>onbekend monster</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0,2000 M Hanus oplossing</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dichloormethaan</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15% KI oplossing in demiwater</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demiwa</w:t>
            </w:r>
            <w:r>
              <w:t>ter</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0,2000 M natriumthiosulfaatopl.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after="172"/>
            </w:pPr>
            <w:r>
              <w:t>stijfselindicator</w:t>
            </w:r>
          </w:p>
        </w:tc>
        <w:tc>
          <w:tcPr>
            <w:tcW w:w="4272" w:type="dxa"/>
            <w:tcBorders>
              <w:top w:val="single" w:sz="7" w:space="0" w:color="auto"/>
              <w:left w:val="single" w:sz="7" w:space="0" w:color="auto"/>
              <w:bottom w:val="single" w:sz="7" w:space="0" w:color="auto"/>
              <w:right w:val="single" w:sz="7" w:space="0" w:color="auto"/>
            </w:tcBorders>
          </w:tcPr>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before="64"/>
            </w:pPr>
            <w:r>
              <w:t>erlenmeyers (3x 500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buret (50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maatpipet (2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maatcilinder (10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maatcilinder (100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pipet (25 mL)</w:t>
            </w:r>
          </w:p>
          <w:p w:rsidR="00000000" w:rsidRDefault="00CB01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after="172"/>
            </w:pPr>
            <w:r>
              <w:t>aluminiumfolie</w:t>
            </w:r>
          </w:p>
        </w:tc>
      </w:tr>
    </w:tbl>
    <w:p w:rsidR="00000000" w:rsidRDefault="00CB019E">
      <w:pPr>
        <w:rPr>
          <w:i/>
        </w:rPr>
      </w:pPr>
    </w:p>
    <w:p w:rsidR="00000000" w:rsidRDefault="00CB019E">
      <w:r>
        <w:rPr>
          <w:i/>
        </w:rPr>
        <w:t>Werkwijze</w:t>
      </w:r>
      <w:r>
        <w:t>: Pipetteer 1,00 mL porties van het onbekende mengsel in erlenme</w:t>
      </w:r>
      <w:r>
        <w:t xml:space="preserve">yers (500 mL) en voeg 10 mL dichloormethaan toe. Voeg met een pipet 25,0 mL Hanusoplossing toe, bedek de opening met aluminiumfolie en plaats je gemerkte erlenmeyers gedurende </w:t>
      </w:r>
      <w:r>
        <w:rPr>
          <w:u w:val="single"/>
        </w:rPr>
        <w:t>30 minuten</w:t>
      </w:r>
      <w:r>
        <w:t xml:space="preserve"> in het donker in de kast (onder de zuurkast) onder af en toe omzwenke</w:t>
      </w:r>
      <w:r>
        <w:t>n.</w:t>
      </w:r>
    </w:p>
    <w:p w:rsidR="00000000" w:rsidRDefault="00CB019E">
      <w:r>
        <w:t>Voeg 10 mL van de 15% KI oplossing toe, schud grondig en voeg 100 mL demiwater toe. Titreer de oplossing met 0,2000 M natriumthiosulfaatoplossing totdat de oplossing nog bleekgeel is. Voeg stijfselindicator toe (3 mL) en titreer voorzichtig verder totda</w:t>
      </w:r>
      <w:r>
        <w:t>t de blauwe kleur volledig verdwijnt.</w:t>
      </w:r>
    </w:p>
    <w:p w:rsidR="00000000" w:rsidRDefault="00CB019E"/>
    <w:p w:rsidR="00000000" w:rsidRDefault="00CB019E">
      <w:pPr>
        <w:ind w:left="-2" w:hanging="360"/>
      </w:pPr>
      <w:r>
        <w:rPr>
          <w:sz w:val="36"/>
        </w:rPr>
        <w:t>•</w:t>
      </w:r>
      <w:r>
        <w:tab/>
        <w:t>Bereken het joodgetal.</w:t>
      </w:r>
    </w:p>
    <w:p w:rsidR="00000000" w:rsidRDefault="00CB019E"/>
    <w:p w:rsidR="00000000" w:rsidRDefault="00CB019E">
      <w:pPr>
        <w:ind w:left="477" w:hanging="477"/>
      </w:pPr>
      <w:r>
        <w:rPr>
          <w:b/>
        </w:rPr>
        <w:t>4.</w:t>
      </w:r>
      <w:r>
        <w:rPr>
          <w:b/>
        </w:rPr>
        <w:tab/>
        <w:t>Gebruik de resultaten van 1., 2. en 3. voor berekening van:</w:t>
      </w:r>
    </w:p>
    <w:p w:rsidR="00000000" w:rsidRDefault="00CB019E"/>
    <w:p w:rsidR="00000000" w:rsidRDefault="00CB019E">
      <w:r>
        <w:t>het aantal mol ester in 1 g van het zuur plus de ester.</w:t>
      </w:r>
    </w:p>
    <w:p w:rsidR="00000000" w:rsidRDefault="00CB019E">
      <w:r>
        <w:br w:type="page"/>
      </w:r>
      <w:r>
        <w:rPr>
          <w:sz w:val="29"/>
        </w:rPr>
        <w:lastRenderedPageBreak/>
        <w:t>26</w:t>
      </w:r>
      <w:r>
        <w:rPr>
          <w:sz w:val="29"/>
          <w:vertAlign w:val="superscript"/>
        </w:rPr>
        <w:t>e</w:t>
      </w:r>
      <w:r>
        <w:rPr>
          <w:sz w:val="29"/>
        </w:rPr>
        <w:t xml:space="preserve"> Internationale Chemie OlympiadeAntwoordblad</w:t>
      </w:r>
    </w:p>
    <w:p w:rsidR="00000000" w:rsidRDefault="00CB019E">
      <w:r>
        <w:t>──────────────────────</w:t>
      </w:r>
      <w:r>
        <w:t>─────────────</w:t>
      </w:r>
    </w:p>
    <w:p w:rsidR="00000000" w:rsidRDefault="00CB019E">
      <w:pPr>
        <w:tabs>
          <w:tab w:val="right" w:pos="8544"/>
        </w:tabs>
      </w:pPr>
      <w:r>
        <w:tab/>
      </w:r>
    </w:p>
    <w:p w:rsidR="00000000" w:rsidRDefault="00CB019E">
      <w:pPr>
        <w:tabs>
          <w:tab w:val="right" w:pos="8544"/>
        </w:tabs>
      </w:pPr>
      <w:r>
        <w:tab/>
        <w:t>Kandidaat nationaliteit: .....................</w:t>
      </w:r>
    </w:p>
    <w:p w:rsidR="00000000" w:rsidRDefault="00CB019E">
      <w:pPr>
        <w:tabs>
          <w:tab w:val="right" w:pos="8544"/>
        </w:tabs>
      </w:pPr>
      <w:r>
        <w:tab/>
        <w:t>nummer: .....................</w:t>
      </w:r>
    </w:p>
    <w:p w:rsidR="00000000" w:rsidRDefault="00CB019E"/>
    <w:p w:rsidR="00000000" w:rsidRDefault="00CB019E">
      <w:pPr>
        <w:tabs>
          <w:tab w:val="right" w:pos="8544"/>
        </w:tabs>
      </w:pPr>
      <w:r>
        <w:rPr>
          <w:sz w:val="36"/>
        </w:rPr>
        <w:t>Practicumtoets I</w:t>
      </w:r>
      <w:r>
        <w:tab/>
        <w:t>maximaal: 23 punten</w:t>
      </w:r>
    </w:p>
    <w:p w:rsidR="00000000" w:rsidRDefault="00CB019E"/>
    <w:p w:rsidR="00000000" w:rsidRDefault="00CB019E"/>
    <w:p w:rsidR="00000000" w:rsidRDefault="00CB019E"/>
    <w:p w:rsidR="00000000" w:rsidRDefault="00CB019E"/>
    <w:p w:rsidR="00000000" w:rsidRDefault="00CB019E"/>
    <w:p w:rsidR="00000000" w:rsidRDefault="00CB019E">
      <w:pPr>
        <w:tabs>
          <w:tab w:val="right" w:pos="8544"/>
        </w:tabs>
        <w:ind w:left="477" w:hanging="477"/>
      </w:pPr>
      <w:r>
        <w:rPr>
          <w:b/>
        </w:rPr>
        <w:t>1)</w:t>
      </w:r>
      <w:r>
        <w:tab/>
        <w:t>Titratie:</w:t>
      </w:r>
      <w:r>
        <w:tab/>
        <w:t>gemiddeld:</w:t>
      </w:r>
      <w:r w:rsidR="005F77FD">
        <w:t xml:space="preserve"> </w:t>
      </w:r>
      <w:r>
        <w:t>──────</w:t>
      </w:r>
    </w:p>
    <w:p w:rsidR="00000000" w:rsidRDefault="00CB019E"/>
    <w:p w:rsidR="00000000" w:rsidRDefault="00CB019E">
      <w:pPr>
        <w:tabs>
          <w:tab w:val="right" w:pos="8544"/>
        </w:tabs>
      </w:pPr>
      <w:r>
        <w:tab/>
        <w:t>zuurgetal:</w:t>
      </w:r>
      <w:r w:rsidR="005F77FD">
        <w:t xml:space="preserve"> </w:t>
      </w:r>
      <w:r>
        <w:t>──────</w:t>
      </w:r>
    </w:p>
    <w:p w:rsidR="00000000" w:rsidRDefault="00CB019E"/>
    <w:p w:rsidR="00000000" w:rsidRDefault="00CB019E"/>
    <w:p w:rsidR="00000000" w:rsidRDefault="00CB019E"/>
    <w:p w:rsidR="00000000" w:rsidRDefault="00CB019E"/>
    <w:p w:rsidR="00000000" w:rsidRDefault="00CB019E">
      <w:pPr>
        <w:tabs>
          <w:tab w:val="right" w:pos="8544"/>
        </w:tabs>
        <w:ind w:left="477" w:hanging="477"/>
      </w:pPr>
      <w:r>
        <w:rPr>
          <w:b/>
        </w:rPr>
        <w:t>2)</w:t>
      </w:r>
      <w:r>
        <w:tab/>
        <w:t>Titratie:</w:t>
      </w:r>
      <w:r>
        <w:tab/>
      </w:r>
      <w:r>
        <w:tab/>
        <w:t>gemiddeld:</w:t>
      </w:r>
      <w:r w:rsidR="005F77FD">
        <w:t xml:space="preserve"> </w:t>
      </w:r>
      <w:r>
        <w:t>──────</w:t>
      </w:r>
    </w:p>
    <w:p w:rsidR="00000000" w:rsidRDefault="00CB019E"/>
    <w:p w:rsidR="00000000" w:rsidRDefault="00CB019E">
      <w:pPr>
        <w:tabs>
          <w:tab w:val="right" w:pos="8544"/>
        </w:tabs>
      </w:pPr>
      <w:r>
        <w:tab/>
        <w:t>verzepingsgetal: ──────</w:t>
      </w:r>
    </w:p>
    <w:p w:rsidR="00000000" w:rsidRDefault="00CB019E"/>
    <w:p w:rsidR="00000000" w:rsidRDefault="00CB019E"/>
    <w:p w:rsidR="00000000" w:rsidRDefault="00CB019E"/>
    <w:p w:rsidR="00000000" w:rsidRDefault="00CB019E"/>
    <w:p w:rsidR="00000000" w:rsidRDefault="00CB019E">
      <w:pPr>
        <w:tabs>
          <w:tab w:val="right" w:pos="8544"/>
        </w:tabs>
        <w:ind w:left="477" w:hanging="477"/>
      </w:pPr>
      <w:r>
        <w:rPr>
          <w:b/>
        </w:rPr>
        <w:t>3)</w:t>
      </w:r>
      <w:r>
        <w:tab/>
        <w:t>Titratie:</w:t>
      </w:r>
      <w:r>
        <w:tab/>
        <w:t>gemiddeld:</w:t>
      </w:r>
      <w:r w:rsidR="005F77FD">
        <w:t xml:space="preserve"> </w:t>
      </w:r>
      <w:r>
        <w:t>──────</w:t>
      </w:r>
    </w:p>
    <w:p w:rsidR="00000000" w:rsidRDefault="00CB019E"/>
    <w:p w:rsidR="00000000" w:rsidRDefault="00CB019E">
      <w:pPr>
        <w:tabs>
          <w:tab w:val="right" w:pos="8544"/>
        </w:tabs>
      </w:pPr>
      <w:r>
        <w:tab/>
        <w:t>joodgetal:</w:t>
      </w:r>
      <w:r w:rsidR="005F77FD">
        <w:t xml:space="preserve"> </w:t>
      </w:r>
      <w:r>
        <w:t>──────</w:t>
      </w:r>
    </w:p>
    <w:p w:rsidR="00000000" w:rsidRDefault="00CB019E"/>
    <w:p w:rsidR="00000000" w:rsidRDefault="00CB019E"/>
    <w:p w:rsidR="00000000" w:rsidRDefault="00CB019E"/>
    <w:p w:rsidR="00000000" w:rsidRDefault="00CB019E"/>
    <w:p w:rsidR="00000000" w:rsidRDefault="00CB019E">
      <w:pPr>
        <w:tabs>
          <w:tab w:val="right" w:pos="8544"/>
        </w:tabs>
        <w:ind w:left="477" w:hanging="477"/>
      </w:pPr>
      <w:r>
        <w:rPr>
          <w:b/>
        </w:rPr>
        <w:t>4)</w:t>
      </w:r>
      <w:r>
        <w:rPr>
          <w:b/>
        </w:rPr>
        <w:tab/>
      </w:r>
      <w:r>
        <w:t xml:space="preserve">aantal mol ester in 1 g zuur plus ester </w:t>
      </w:r>
      <w:r>
        <w:tab/>
        <w:t>──────</w:t>
      </w:r>
    </w:p>
    <w:p w:rsidR="00000000" w:rsidRDefault="00CB019E">
      <w:pPr>
        <w:rPr>
          <w:b/>
          <w:sz w:val="29"/>
        </w:rPr>
      </w:pPr>
      <w:r>
        <w:br w:type="page"/>
      </w:r>
      <w:r>
        <w:rPr>
          <w:b/>
          <w:sz w:val="29"/>
        </w:rPr>
        <w:lastRenderedPageBreak/>
        <w:t>Practicumproef II</w:t>
      </w:r>
    </w:p>
    <w:p w:rsidR="00000000" w:rsidRDefault="00CB019E">
      <w:pPr>
        <w:rPr>
          <w:b/>
          <w:sz w:val="29"/>
        </w:rPr>
      </w:pPr>
    </w:p>
    <w:p w:rsidR="00000000" w:rsidRDefault="00CB019E">
      <w:pPr>
        <w:rPr>
          <w:b/>
        </w:rPr>
      </w:pPr>
      <w:r>
        <w:rPr>
          <w:b/>
          <w:sz w:val="29"/>
        </w:rPr>
        <w:t>VOLUMETRISCHE BEPALING VAN BROMIDE</w:t>
      </w:r>
    </w:p>
    <w:p w:rsidR="00000000" w:rsidRDefault="00CB019E">
      <w:pPr>
        <w:rPr>
          <w:b/>
          <w:sz w:val="19"/>
        </w:rPr>
      </w:pPr>
      <w:r>
        <w:rPr>
          <w:b/>
          <w:sz w:val="19"/>
        </w:rPr>
        <w:t>DOOR TERUGTITRATIE MET THIOCYANAAT, NADAT MET</w:t>
      </w:r>
    </w:p>
    <w:p w:rsidR="00000000" w:rsidRDefault="00CB019E">
      <w:r>
        <w:rPr>
          <w:b/>
          <w:sz w:val="19"/>
        </w:rPr>
        <w:t>OVERMAAT ZILVERIONEN EEN NEERSLAG IS GEMAAKT.</w:t>
      </w:r>
    </w:p>
    <w:p w:rsidR="00000000" w:rsidRDefault="00CB019E"/>
    <w:p w:rsidR="00000000" w:rsidRDefault="00CB019E">
      <w:pPr>
        <w:rPr>
          <w:i/>
        </w:rPr>
      </w:pPr>
      <w:r>
        <w:rPr>
          <w:i/>
        </w:rPr>
        <w:t>Aandachtspunten:</w:t>
      </w:r>
    </w:p>
    <w:p w:rsidR="00000000" w:rsidRDefault="00CB019E">
      <w:pPr>
        <w:rPr>
          <w:i/>
        </w:rPr>
      </w:pPr>
    </w:p>
    <w:p w:rsidR="00000000" w:rsidRDefault="00CB019E">
      <w:pPr>
        <w:ind w:left="-2" w:hanging="360"/>
      </w:pPr>
      <w:r>
        <w:t>•</w:t>
      </w:r>
      <w:r>
        <w:tab/>
        <w:t>De antwoorden moeten in het juiste aantal significante cijfers gegeven worden.</w:t>
      </w:r>
    </w:p>
    <w:p w:rsidR="00000000" w:rsidRDefault="00CB019E">
      <w:pPr>
        <w:ind w:left="-2" w:hanging="360"/>
      </w:pPr>
      <w:r>
        <w:t>•</w:t>
      </w:r>
      <w:r>
        <w:tab/>
        <w:t>De hele analyse moet uitgevoerd worden met de verstrekte hoeveelheden zilvernitraat en kaliumthiocyanaat. Deze hoeveelheden worden niet aangevuld.</w:t>
      </w:r>
    </w:p>
    <w:p w:rsidR="00000000" w:rsidRDefault="00CB019E">
      <w:pPr>
        <w:ind w:left="-2" w:hanging="360"/>
      </w:pPr>
      <w:r>
        <w:t>•</w:t>
      </w:r>
      <w:r>
        <w:tab/>
        <w:t>Iede</w:t>
      </w:r>
      <w:r>
        <w:t>re kandidaat heeft slechts één 25 mL pipet.</w:t>
      </w:r>
    </w:p>
    <w:p w:rsidR="00000000" w:rsidRDefault="00CB019E"/>
    <w:p w:rsidR="00000000" w:rsidRDefault="00CB019E">
      <w:pPr>
        <w:rPr>
          <w:b/>
        </w:rPr>
      </w:pPr>
      <w:r>
        <w:rPr>
          <w:b/>
        </w:rPr>
        <w:t>Principe</w:t>
      </w:r>
    </w:p>
    <w:p w:rsidR="00000000" w:rsidRDefault="00CB019E"/>
    <w:p w:rsidR="00000000" w:rsidRDefault="00CB019E">
      <w:r>
        <w:t>Bromide slaat neer als zilverbromide bij toevoeging van een bekende hoeveelheid zilverionen in overmaat.</w:t>
      </w:r>
    </w:p>
    <w:p w:rsidR="00000000" w:rsidRDefault="00CB019E"/>
    <w:p w:rsidR="00000000" w:rsidRDefault="00CB019E">
      <w:r>
        <w:t>Ag</w:t>
      </w:r>
      <w:r>
        <w:rPr>
          <w:vertAlign w:val="superscript"/>
        </w:rPr>
        <w:t>+</w:t>
      </w:r>
      <w:r>
        <w:t>(aq) + Br</w:t>
      </w:r>
      <w:r>
        <w:rPr>
          <w:vertAlign w:val="superscript"/>
        </w:rPr>
        <w:t>-</w:t>
      </w:r>
      <w:r>
        <w:t xml:space="preserve">(aq) </w:t>
      </w:r>
      <w:r>
        <w:fldChar w:fldCharType="begin"/>
      </w:r>
      <w:r>
        <w:instrText>IMPORT PIJL.WPG</w:instrText>
      </w:r>
      <w:r>
        <w:fldChar w:fldCharType="end"/>
      </w:r>
      <w:r>
        <w:fldChar w:fldCharType="begin"/>
      </w:r>
      <w:r>
        <w:instrText>SEQ Figure  \* ARABIC  \h</w:instrText>
      </w:r>
      <w:r>
        <w:fldChar w:fldCharType="separate"/>
      </w:r>
      <w:r>
        <w:rPr>
          <w:noProof/>
        </w:rPr>
        <w:t>1</w:t>
      </w:r>
      <w:r>
        <w:fldChar w:fldCharType="end"/>
      </w:r>
      <w:r>
        <w:t xml:space="preserve"> AgBr(s) (bleekgeelgroen)</w:t>
      </w:r>
    </w:p>
    <w:p w:rsidR="00000000" w:rsidRDefault="00CB019E"/>
    <w:p w:rsidR="00000000" w:rsidRDefault="00CB019E">
      <w:r>
        <w:t>De o</w:t>
      </w:r>
      <w:r>
        <w:t>vermaat zilverionen wordt getitreerd met thiocyanaat. De concentratie van de thiocyanaatoplossing wordt van te voren bepaald. Tijdens de titratie vindt de volgende reactie plaats:</w:t>
      </w:r>
    </w:p>
    <w:p w:rsidR="00000000" w:rsidRDefault="00CB019E"/>
    <w:p w:rsidR="00000000" w:rsidRDefault="00CB019E">
      <w:r>
        <w:t>Ag</w:t>
      </w:r>
      <w:r>
        <w:rPr>
          <w:vertAlign w:val="superscript"/>
        </w:rPr>
        <w:t>+</w:t>
      </w:r>
      <w:r>
        <w:t>(aq) + SCN</w:t>
      </w:r>
      <w:r>
        <w:rPr>
          <w:vertAlign w:val="superscript"/>
        </w:rPr>
        <w:t>-</w:t>
      </w:r>
      <w:r>
        <w:t xml:space="preserve">(aq) </w:t>
      </w:r>
      <w:r>
        <w:fldChar w:fldCharType="begin"/>
      </w:r>
      <w:r>
        <w:instrText>IMPORT PIJL.WPG</w:instrText>
      </w:r>
      <w:r>
        <w:fldChar w:fldCharType="end"/>
      </w:r>
      <w:r>
        <w:fldChar w:fldCharType="begin"/>
      </w:r>
      <w:r>
        <w:instrText>SEQ Figure  \* ARABIC  \h</w:instrText>
      </w:r>
      <w:r>
        <w:fldChar w:fldCharType="separate"/>
      </w:r>
      <w:r>
        <w:rPr>
          <w:noProof/>
        </w:rPr>
        <w:t>2</w:t>
      </w:r>
      <w:r>
        <w:fldChar w:fldCharType="end"/>
      </w:r>
      <w:r>
        <w:t xml:space="preserve"> AgSCN(s) </w:t>
      </w:r>
      <w:r>
        <w:t>(wit)</w:t>
      </w:r>
    </w:p>
    <w:p w:rsidR="00000000" w:rsidRDefault="00CB019E"/>
    <w:p w:rsidR="00000000" w:rsidRDefault="00CB019E">
      <w:r>
        <w:t>Zilverthiocyanaat slaat dus neer.</w:t>
      </w:r>
    </w:p>
    <w:p w:rsidR="00000000" w:rsidRDefault="00CB019E">
      <w:r>
        <w:t>Als indicator wordt Fe(III) gebruikt. Hierdoor ontstaat een rode kleur bij het equivalentiepunt:</w:t>
      </w:r>
    </w:p>
    <w:p w:rsidR="00000000" w:rsidRDefault="00CB019E"/>
    <w:p w:rsidR="00000000" w:rsidRDefault="00CB019E">
      <w:r>
        <w:t>Fe</w:t>
      </w:r>
      <w:r>
        <w:rPr>
          <w:vertAlign w:val="superscript"/>
        </w:rPr>
        <w:t>3+</w:t>
      </w:r>
      <w:r>
        <w:t>(aq) + SCN</w:t>
      </w:r>
      <w:r>
        <w:rPr>
          <w:vertAlign w:val="superscript"/>
        </w:rPr>
        <w:t>-</w:t>
      </w:r>
      <w:r>
        <w:t xml:space="preserve">(aq) </w:t>
      </w:r>
      <w:r>
        <w:fldChar w:fldCharType="begin"/>
      </w:r>
      <w:r>
        <w:instrText>IMPORT PIJL.WPG</w:instrText>
      </w:r>
      <w:r>
        <w:fldChar w:fldCharType="end"/>
      </w:r>
      <w:r>
        <w:fldChar w:fldCharType="begin"/>
      </w:r>
      <w:r>
        <w:instrText>SEQ Figure  \* ARABIC  \h</w:instrText>
      </w:r>
      <w:r>
        <w:fldChar w:fldCharType="separate"/>
      </w:r>
      <w:r>
        <w:rPr>
          <w:noProof/>
        </w:rPr>
        <w:t>3</w:t>
      </w:r>
      <w:r>
        <w:fldChar w:fldCharType="end"/>
      </w:r>
      <w:r>
        <w:t xml:space="preserve"> FeSCN</w:t>
      </w:r>
      <w:r>
        <w:rPr>
          <w:vertAlign w:val="superscript"/>
        </w:rPr>
        <w:t>2+</w:t>
      </w:r>
      <w:r>
        <w:t>(aq) (rood)</w:t>
      </w:r>
    </w:p>
    <w:p w:rsidR="00000000" w:rsidRDefault="00CB019E"/>
    <w:p w:rsidR="00000000" w:rsidRDefault="00CB019E">
      <w:r>
        <w:rPr>
          <w:b/>
        </w:rPr>
        <w:t>a)</w:t>
      </w:r>
    </w:p>
    <w:p w:rsidR="00000000" w:rsidRDefault="00CB019E"/>
    <w:p w:rsidR="00000000" w:rsidRDefault="00CB019E">
      <w:r>
        <w:rPr>
          <w:i/>
        </w:rPr>
        <w:t>Werkwijze</w:t>
      </w:r>
      <w:r>
        <w:t>:</w:t>
      </w:r>
    </w:p>
    <w:p w:rsidR="00000000" w:rsidRDefault="00CB019E"/>
    <w:p w:rsidR="00000000" w:rsidRDefault="00CB019E">
      <w:r>
        <w:t>Iedere kandida</w:t>
      </w:r>
      <w:r>
        <w:t>at heeft</w:t>
      </w:r>
      <w:r w:rsidR="005F77FD">
        <w:t xml:space="preserve"> </w:t>
      </w:r>
      <w:r>
        <w:t>een bruine fles van 0,5 Liter met schroefdop. Hierin zit een KSCN oplossing van ongeveer 0,08 mol L</w:t>
      </w:r>
      <w:r>
        <w:rPr>
          <w:vertAlign w:val="superscript"/>
        </w:rPr>
        <w:t>-1</w:t>
      </w:r>
      <w:r>
        <w:t>. Verder is er voor ieder een bruin flesje van 0,25 L met schroefdop. Hierin zit een 0,1000 M zilvernitraatoplossing.</w:t>
      </w:r>
    </w:p>
    <w:p w:rsidR="00000000" w:rsidRDefault="00CB019E">
      <w:r>
        <w:t xml:space="preserve">De juiste concentratie van </w:t>
      </w:r>
      <w:r>
        <w:t>de KSCN oplossing moet bepaald worden.</w:t>
      </w:r>
    </w:p>
    <w:p w:rsidR="00000000" w:rsidRDefault="00CB019E"/>
    <w:p w:rsidR="00000000" w:rsidRDefault="00CB019E">
      <w:r>
        <w:rPr>
          <w:i/>
        </w:rPr>
        <w:t>i) Bepaling van de bromideconcentratie in het onbekende monster.</w:t>
      </w:r>
      <w:r>
        <w:t xml:space="preserve"> </w:t>
      </w:r>
    </w:p>
    <w:p w:rsidR="00000000" w:rsidRDefault="00CB019E">
      <w:r>
        <w:t>Vul de maatkolf van 250 mL met het bromidemonster aan tot de maatstreep.</w:t>
      </w:r>
    </w:p>
    <w:p w:rsidR="00000000" w:rsidRDefault="00CB019E">
      <w:r>
        <w:t>Pipetteer driemaal 25,00 mL van de monsteroplossing in drie erlenmeyers en vo</w:t>
      </w:r>
      <w:r>
        <w:t>eg overal 5 mL 6 M salpeterzuuroplossing met de maatcilinder toe.</w:t>
      </w:r>
    </w:p>
    <w:p w:rsidR="00000000" w:rsidRDefault="00CB019E"/>
    <w:p w:rsidR="00000000" w:rsidRDefault="00CB019E">
      <w:r>
        <w:t>Pipetteer 25,00 mL van de nauwkeurig bekende zilvernitraatoplossing in elke erlenmeyer en voeg overal 1 mL ijzer(III)indicator (ind.) met een maatcilinder toe.</w:t>
      </w:r>
    </w:p>
    <w:p w:rsidR="00000000" w:rsidRDefault="00CB019E"/>
    <w:p w:rsidR="00000000" w:rsidRDefault="00CB019E">
      <w:r>
        <w:t>Titreer de inhoud van de dri</w:t>
      </w:r>
      <w:r>
        <w:t xml:space="preserve">e erlenmeyers met de kaliumthiocyanaatoplossing. Het eindpunt van de titratie is bereikt als de oplossing inclusief het neerslag permanent heel Licht bruinachtig gekleurd is. Het is belangrijk om de inhoud krachtig te schudden in de buurt van het eindpunt </w:t>
      </w:r>
      <w:r>
        <w:t>en de wand van de erlenmeyer te spoelen met water. De kleur moet minstens een minuut blijven.</w:t>
      </w:r>
    </w:p>
    <w:p w:rsidR="00000000" w:rsidRDefault="00CB019E"/>
    <w:p w:rsidR="00000000" w:rsidRDefault="00CB019E">
      <w:r>
        <w:rPr>
          <w:i/>
        </w:rPr>
        <w:br w:type="page"/>
      </w:r>
      <w:r>
        <w:rPr>
          <w:i/>
        </w:rPr>
        <w:lastRenderedPageBreak/>
        <w:t>ii) Het stellen van de kaliumthiocyanaatoplossing:</w:t>
      </w:r>
    </w:p>
    <w:p w:rsidR="00000000" w:rsidRDefault="00CB019E">
      <w:r>
        <w:t xml:space="preserve">Pipetteer 25,00 mL zilvernitraatoplossing in een erlenmeyer en voeg ongeveer 5 mL 6 M salpeterzuuroplossing, </w:t>
      </w:r>
      <w:r>
        <w:t>ongeveer 1 mL ijzer(III)indicatoroplossing en ongeveer 25 mL water toe (gebruik maatcilinders).</w:t>
      </w:r>
    </w:p>
    <w:p w:rsidR="00000000" w:rsidRDefault="00CB019E"/>
    <w:p w:rsidR="00000000" w:rsidRDefault="00CB019E">
      <w:r>
        <w:t>Titreer steeds met de thiocyanaatoplossing en bepaal het eindpunt zoals beschreven in de instructie bij </w:t>
      </w:r>
      <w:r>
        <w:rPr>
          <w:i/>
        </w:rPr>
        <w:t>i)</w:t>
      </w:r>
    </w:p>
    <w:p w:rsidR="00000000" w:rsidRDefault="00CB019E">
      <w:r>
        <w:t>atoommassa: Br 79,90</w:t>
      </w:r>
    </w:p>
    <w:p w:rsidR="00000000" w:rsidRDefault="00CB019E"/>
    <w:p w:rsidR="00000000" w:rsidRDefault="00CB019E">
      <w:pPr>
        <w:numPr>
          <w:ilvl w:val="0"/>
          <w:numId w:val="31"/>
        </w:numPr>
        <w:ind w:left="-2"/>
      </w:pPr>
      <w:r>
        <w:t>Bereken de concentratie in mol</w:t>
      </w:r>
      <w:r>
        <w:t xml:space="preserve"> L</w:t>
      </w:r>
      <w:r>
        <w:rPr>
          <w:vertAlign w:val="superscript"/>
        </w:rPr>
        <w:t>-1</w:t>
      </w:r>
      <w:r>
        <w:t xml:space="preserve"> van de KSCN oplossing.</w:t>
      </w:r>
    </w:p>
    <w:p w:rsidR="00000000" w:rsidRDefault="00CB019E"/>
    <w:p w:rsidR="00000000" w:rsidRDefault="00CB019E">
      <w:pPr>
        <w:numPr>
          <w:ilvl w:val="0"/>
          <w:numId w:val="32"/>
        </w:numPr>
        <w:ind w:left="-2"/>
      </w:pPr>
      <w:r>
        <w:tab/>
        <w:t>Bereken de bromideconcentratie in g dm</w:t>
      </w:r>
      <w:r>
        <w:rPr>
          <w:vertAlign w:val="superscript"/>
        </w:rPr>
        <w:t>-3</w:t>
      </w:r>
      <w:r>
        <w:t xml:space="preserve"> van het onbekende monster.</w:t>
      </w:r>
    </w:p>
    <w:p w:rsidR="00000000" w:rsidRDefault="00CB019E"/>
    <w:p w:rsidR="00000000" w:rsidRDefault="00CB019E">
      <w:pPr>
        <w:keepNext/>
        <w:keepLines/>
        <w:rPr>
          <w:b/>
        </w:rPr>
      </w:pPr>
      <w:r>
        <w:rPr>
          <w:b/>
        </w:rPr>
        <w:t>b)</w:t>
      </w:r>
    </w:p>
    <w:p w:rsidR="00000000" w:rsidRDefault="00CB019E">
      <w:pPr>
        <w:keepNext/>
        <w:keepLines/>
        <w:rPr>
          <w:b/>
        </w:rPr>
      </w:pPr>
    </w:p>
    <w:p w:rsidR="00000000" w:rsidRDefault="00CB019E">
      <w:pPr>
        <w:keepNext/>
        <w:keepLines/>
      </w:pPr>
      <w:r>
        <w:rPr>
          <w:b/>
        </w:rPr>
        <w:t>extra berekening</w:t>
      </w:r>
    </w:p>
    <w:p w:rsidR="00000000" w:rsidRDefault="00CB019E">
      <w:pPr>
        <w:keepNext/>
        <w:keepLines/>
      </w:pPr>
    </w:p>
    <w:p w:rsidR="00000000" w:rsidRDefault="00CB019E">
      <w:r>
        <w:t>Bij het equivalentiepunt is de oplossing verzadigd aan AgBr en AgSCN.</w:t>
      </w:r>
    </w:p>
    <w:p w:rsidR="00000000" w:rsidRDefault="00CB019E">
      <w:r>
        <w:t>Bereken de concentratie in mol L</w:t>
      </w:r>
      <w:r>
        <w:rPr>
          <w:vertAlign w:val="superscript"/>
        </w:rPr>
        <w:t>-1</w:t>
      </w:r>
      <w:r>
        <w:t xml:space="preserve"> van het vrije (niet neergeslag</w:t>
      </w:r>
      <w:r>
        <w:t>en) Br</w:t>
      </w:r>
      <w:r>
        <w:rPr>
          <w:vertAlign w:val="superscript"/>
        </w:rPr>
        <w:t>-</w:t>
      </w:r>
      <w:r>
        <w:t xml:space="preserve"> in deze oplossing.</w:t>
      </w:r>
    </w:p>
    <w:p w:rsidR="00000000" w:rsidRDefault="00CB019E"/>
    <w:p w:rsidR="00000000" w:rsidRDefault="00CB019E">
      <w:r>
        <w:rPr>
          <w:i/>
        </w:rPr>
        <w:t>K</w:t>
      </w:r>
      <w:r>
        <w:rPr>
          <w:vertAlign w:val="subscript"/>
        </w:rPr>
        <w:t>s</w:t>
      </w:r>
      <w:r>
        <w:t>(AgBr) = 5,00</w:t>
      </w:r>
      <w:r>
        <w:rPr>
          <w:b/>
        </w:rPr>
        <w:sym w:font="Symbol" w:char="F0D7"/>
      </w:r>
      <w:r>
        <w:t>10</w:t>
      </w:r>
      <w:r>
        <w:rPr>
          <w:vertAlign w:val="superscript"/>
        </w:rPr>
        <w:sym w:font="Symbol" w:char="F02D"/>
      </w:r>
      <w:r>
        <w:rPr>
          <w:vertAlign w:val="superscript"/>
        </w:rPr>
        <w:t>13</w:t>
      </w:r>
      <w:r>
        <w:rPr>
          <w:i/>
        </w:rPr>
        <w:tab/>
      </w:r>
      <w:r>
        <w:rPr>
          <w:i/>
        </w:rPr>
        <w:tab/>
        <w:t>K</w:t>
      </w:r>
      <w:r>
        <w:rPr>
          <w:vertAlign w:val="subscript"/>
        </w:rPr>
        <w:t>s</w:t>
      </w:r>
      <w:r>
        <w:t>(AgSCN) = 1,00</w:t>
      </w:r>
      <w:r>
        <w:rPr>
          <w:b/>
        </w:rPr>
        <w:sym w:font="Symbol" w:char="F0D7"/>
      </w:r>
      <w:r>
        <w:t>10</w:t>
      </w:r>
      <w:r>
        <w:rPr>
          <w:vertAlign w:val="superscript"/>
        </w:rPr>
        <w:sym w:font="Symbol" w:char="F02D"/>
      </w:r>
      <w:r>
        <w:rPr>
          <w:vertAlign w:val="superscript"/>
        </w:rPr>
        <w:t>12</w:t>
      </w:r>
    </w:p>
    <w:p w:rsidR="00000000" w:rsidRDefault="00CB019E">
      <w:r>
        <w:t>Verwaarloos het effect van de pH en alle Fe(III) bevattende deeltjes.</w:t>
      </w:r>
    </w:p>
    <w:p w:rsidR="00000000" w:rsidRDefault="00CB019E"/>
    <w:p w:rsidR="00000000" w:rsidRDefault="00CB019E">
      <w:r>
        <w:rPr>
          <w:i/>
        </w:rPr>
        <w:t>Opmerking: Op het antwoordformulier moeten niet alleen de verkregen resultaten worden ingevuld, maar moet ook w</w:t>
      </w:r>
      <w:r>
        <w:rPr>
          <w:i/>
        </w:rPr>
        <w:t>orden aangegeven hoe de berekeningen zijn uitgevoerd.</w:t>
      </w:r>
    </w:p>
    <w:p w:rsidR="00000000" w:rsidRDefault="00CB019E">
      <w:pPr>
        <w:rPr>
          <w:sz w:val="29"/>
        </w:rPr>
        <w:sectPr w:rsidR="00000000">
          <w:headerReference w:type="even" r:id="rId93"/>
          <w:headerReference w:type="default" r:id="rId94"/>
          <w:footerReference w:type="even" r:id="rId95"/>
          <w:footerReference w:type="default" r:id="rId96"/>
          <w:headerReference w:type="first" r:id="rId97"/>
          <w:footerReference w:type="first" r:id="rId98"/>
          <w:type w:val="oddPage"/>
          <w:pgSz w:w="11906" w:h="16838" w:code="9"/>
          <w:pgMar w:top="1418" w:right="1418" w:bottom="1418" w:left="1418" w:header="708" w:footer="708" w:gutter="0"/>
          <w:pgNumType w:start="1"/>
          <w:cols w:space="708"/>
        </w:sectPr>
      </w:pPr>
    </w:p>
    <w:p w:rsidR="00000000" w:rsidRDefault="00CB019E">
      <w:pPr>
        <w:pBdr>
          <w:bottom w:val="single" w:sz="4" w:space="1" w:color="auto"/>
        </w:pBdr>
      </w:pPr>
      <w:r>
        <w:rPr>
          <w:sz w:val="29"/>
        </w:rPr>
        <w:lastRenderedPageBreak/>
        <w:t>26</w:t>
      </w:r>
      <w:r>
        <w:rPr>
          <w:sz w:val="29"/>
          <w:vertAlign w:val="superscript"/>
        </w:rPr>
        <w:t>e</w:t>
      </w:r>
      <w:r>
        <w:rPr>
          <w:sz w:val="29"/>
        </w:rPr>
        <w:t xml:space="preserve"> Internationale Chemie Olympiade</w:t>
      </w:r>
      <w:r>
        <w:rPr>
          <w:sz w:val="29"/>
        </w:rPr>
        <w:tab/>
        <w:t>Antwoordblad</w:t>
      </w:r>
    </w:p>
    <w:p w:rsidR="00000000" w:rsidRDefault="00CB019E">
      <w:pPr>
        <w:tabs>
          <w:tab w:val="right" w:pos="8544"/>
        </w:tabs>
      </w:pPr>
      <w:r>
        <w:tab/>
      </w:r>
    </w:p>
    <w:p w:rsidR="00000000" w:rsidRDefault="00CB019E">
      <w:pPr>
        <w:tabs>
          <w:tab w:val="right" w:pos="8544"/>
        </w:tabs>
      </w:pPr>
      <w:r>
        <w:tab/>
        <w:t>Kandidaat nationaliteit: .....................</w:t>
      </w:r>
    </w:p>
    <w:p w:rsidR="00000000" w:rsidRDefault="00CB019E">
      <w:pPr>
        <w:tabs>
          <w:tab w:val="right" w:pos="8544"/>
        </w:tabs>
      </w:pPr>
      <w:r>
        <w:tab/>
        <w:t>nummer: .....................</w:t>
      </w:r>
    </w:p>
    <w:p w:rsidR="00000000" w:rsidRDefault="00CB019E"/>
    <w:p w:rsidR="00000000" w:rsidRDefault="00CB019E">
      <w:pPr>
        <w:tabs>
          <w:tab w:val="right" w:pos="8544"/>
        </w:tabs>
      </w:pPr>
      <w:r>
        <w:rPr>
          <w:sz w:val="36"/>
        </w:rPr>
        <w:t>Practicumtoets II</w:t>
      </w:r>
      <w:r>
        <w:tab/>
        <w:t>maximaal: 17 punten</w:t>
      </w:r>
    </w:p>
    <w:p w:rsidR="00000000" w:rsidRDefault="00CB019E"/>
    <w:p w:rsidR="00000000" w:rsidRDefault="00CB019E"/>
    <w:p w:rsidR="00000000" w:rsidRDefault="00CB019E"/>
    <w:p w:rsidR="00000000" w:rsidRDefault="00CB019E">
      <w:r>
        <w:rPr>
          <w:b/>
        </w:rPr>
        <w:t>a)</w:t>
      </w:r>
    </w:p>
    <w:p w:rsidR="00000000" w:rsidRDefault="00CB019E">
      <w:r>
        <w:rPr>
          <w:i/>
        </w:rPr>
        <w:t>i)</w:t>
      </w:r>
      <w:r>
        <w:t xml:space="preserve"> Bromide titratie (ml):</w:t>
      </w:r>
    </w:p>
    <w:p w:rsidR="00000000" w:rsidRDefault="00CB019E"/>
    <w:p w:rsidR="00000000" w:rsidRDefault="00CB019E">
      <w:pPr>
        <w:tabs>
          <w:tab w:val="right" w:pos="8544"/>
        </w:tabs>
      </w:pPr>
      <w:r>
        <w:tab/>
        <w:t xml:space="preserve">gemiddeld: ───────── </w:t>
      </w:r>
    </w:p>
    <w:p w:rsidR="00000000" w:rsidRDefault="00CB019E"/>
    <w:p w:rsidR="00000000" w:rsidRDefault="00CB019E"/>
    <w:p w:rsidR="00000000" w:rsidRDefault="00CB019E"/>
    <w:p w:rsidR="00000000" w:rsidRDefault="00CB019E">
      <w:pPr>
        <w:pStyle w:val="Stand"/>
        <w:spacing w:before="0"/>
      </w:pPr>
    </w:p>
    <w:p w:rsidR="00000000" w:rsidRDefault="00CB019E"/>
    <w:p w:rsidR="00000000" w:rsidRDefault="00CB019E">
      <w:r>
        <w:rPr>
          <w:i/>
        </w:rPr>
        <w:t>ii)</w:t>
      </w:r>
      <w:r>
        <w:t xml:space="preserve"> Thiocyanaat titratie (ml):</w:t>
      </w:r>
    </w:p>
    <w:p w:rsidR="00000000" w:rsidRDefault="00CB019E"/>
    <w:p w:rsidR="00000000" w:rsidRDefault="00CB019E">
      <w:pPr>
        <w:tabs>
          <w:tab w:val="right" w:pos="8544"/>
        </w:tabs>
      </w:pPr>
      <w:r>
        <w:tab/>
        <w:t xml:space="preserve">gemiddeld: ───────── </w:t>
      </w:r>
    </w:p>
    <w:p w:rsidR="00000000" w:rsidRDefault="00CB019E"/>
    <w:p w:rsidR="00000000" w:rsidRDefault="00CB019E"/>
    <w:p w:rsidR="00000000" w:rsidRDefault="00CB019E"/>
    <w:p w:rsidR="00000000" w:rsidRDefault="00CB019E">
      <w:r>
        <w:t>Concentratie van KSCN oplossing = ──────────────</w:t>
      </w:r>
    </w:p>
    <w:p w:rsidR="00000000" w:rsidRDefault="00CB019E"/>
    <w:p w:rsidR="00000000" w:rsidRDefault="00CB019E"/>
    <w:p w:rsidR="00000000" w:rsidRDefault="00CB019E"/>
    <w:p w:rsidR="00000000" w:rsidRDefault="00CB019E">
      <w:r>
        <w:t>Concentratie van het bromide in g dm</w:t>
      </w:r>
      <w:r>
        <w:rPr>
          <w:vertAlign w:val="superscript"/>
        </w:rPr>
        <w:t>-3</w:t>
      </w:r>
      <w:r>
        <w:t xml:space="preserve"> = ───────────</w:t>
      </w:r>
    </w:p>
    <w:p w:rsidR="00000000" w:rsidRDefault="00CB019E"/>
    <w:p w:rsidR="00000000" w:rsidRDefault="00CB019E"/>
    <w:p w:rsidR="00000000" w:rsidRDefault="00CB019E"/>
    <w:p w:rsidR="00000000" w:rsidRDefault="00CB019E">
      <w:r>
        <w:rPr>
          <w:b/>
        </w:rPr>
        <w:t>b)</w:t>
      </w:r>
    </w:p>
    <w:p w:rsidR="00000000" w:rsidRDefault="00CB019E">
      <w:pPr>
        <w:spacing w:before="60" w:after="60"/>
        <w:sectPr w:rsidR="00000000">
          <w:pgSz w:w="11906" w:h="16838"/>
          <w:pgMar w:top="1417" w:right="1417" w:bottom="1417" w:left="1417" w:header="708" w:footer="708" w:gutter="0"/>
          <w:cols w:space="708"/>
        </w:sectPr>
      </w:pPr>
    </w:p>
    <w:p w:rsidR="00000000" w:rsidRDefault="00CB019E">
      <w:pPr>
        <w:pStyle w:val="Kop1"/>
      </w:pPr>
      <w:r>
        <w:lastRenderedPageBreak/>
        <w:t>Antwoorden bij Practicumtoets II</w:t>
      </w:r>
    </w:p>
    <w:p w:rsidR="00000000" w:rsidRDefault="00CB019E">
      <w:r>
        <w:t>Werkelijke concentratie v</w:t>
      </w:r>
      <w:r>
        <w:t>an de KSCN-oplossing: 0,08068 M.</w:t>
      </w:r>
    </w:p>
    <w:p w:rsidR="00000000" w:rsidRDefault="00CB019E">
      <w:pPr>
        <w:pStyle w:val="Vraag"/>
      </w:pPr>
      <w:r>
        <w:pict>
          <v:shapetype id="_x0000_t202" coordsize="21600,21600" o:spt="202" path="m,l,21600r21600,l21600,xe">
            <v:stroke joinstyle="miter"/>
            <v:path gradientshapeok="t" o:connecttype="rect"/>
          </v:shapetype>
          <v:shape id="_x0000_s1030" type="#_x0000_t202" style="position:absolute;left:0;text-align:left;margin-left:253.15pt;margin-top:10.8pt;width:231.55pt;height:128.4pt;z-index:-251658240;mso-wrap-edited:f;mso-wrap-distance-left:0;mso-wrap-distance-right:0" wrapcoords="-70 0 -70 21438 21600 21438 21600 0 -70 0" o:allowincell="f" stroked="f">
            <v:textbox>
              <w:txbxContent>
                <w:p w:rsidR="00000000" w:rsidRDefault="00CB019E">
                  <w:pPr>
                    <w:pStyle w:val="Inspring"/>
                  </w:pPr>
                  <w:r>
                    <w:t>Bij beschikbaarheid van een titratie</w:t>
                  </w:r>
                </w:p>
                <w:tbl>
                  <w:tblPr>
                    <w:tblW w:w="0" w:type="auto"/>
                    <w:tblLayout w:type="fixed"/>
                    <w:tblCellMar>
                      <w:left w:w="70" w:type="dxa"/>
                      <w:right w:w="70" w:type="dxa"/>
                    </w:tblCellMar>
                    <w:tblLook w:val="0000"/>
                  </w:tblPr>
                  <w:tblGrid>
                    <w:gridCol w:w="3243"/>
                    <w:gridCol w:w="1429"/>
                  </w:tblGrid>
                  <w:tr w:rsidR="00000000">
                    <w:tblPrEx>
                      <w:tblCellMar>
                        <w:top w:w="0" w:type="dxa"/>
                        <w:bottom w:w="0" w:type="dxa"/>
                      </w:tblCellMar>
                    </w:tblPrEx>
                    <w:tc>
                      <w:tcPr>
                        <w:tcW w:w="3243" w:type="dxa"/>
                        <w:tcBorders>
                          <w:bottom w:val="single" w:sz="4" w:space="0" w:color="auto"/>
                          <w:right w:val="single" w:sz="4" w:space="0" w:color="auto"/>
                        </w:tcBorders>
                      </w:tcPr>
                      <w:p w:rsidR="00000000" w:rsidRDefault="00CB019E">
                        <w:pPr>
                          <w:pStyle w:val="Inspring"/>
                          <w:ind w:left="0"/>
                        </w:pPr>
                        <w:r>
                          <w:t>afwijkin</w:t>
                        </w:r>
                        <w:r>
                          <w:t>g van gemiddelde: ± …%</w:t>
                        </w:r>
                      </w:p>
                    </w:tc>
                    <w:tc>
                      <w:tcPr>
                        <w:tcW w:w="1429" w:type="dxa"/>
                        <w:tcBorders>
                          <w:left w:val="single" w:sz="4" w:space="0" w:color="auto"/>
                          <w:bottom w:val="single" w:sz="4" w:space="0" w:color="auto"/>
                        </w:tcBorders>
                      </w:tcPr>
                      <w:p w:rsidR="00000000" w:rsidRDefault="00CB019E">
                        <w:pPr>
                          <w:pStyle w:val="Inspring"/>
                          <w:ind w:left="0"/>
                        </w:pPr>
                        <w:r>
                          <w:t>aantal punten</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&lt; 0,5</w:t>
                        </w:r>
                      </w:p>
                    </w:tc>
                    <w:tc>
                      <w:tcPr>
                        <w:tcW w:w="1429" w:type="dxa"/>
                        <w:tcBorders>
                          <w:left w:val="single" w:sz="4" w:space="0" w:color="auto"/>
                        </w:tcBorders>
                      </w:tcPr>
                      <w:p w:rsidR="00000000" w:rsidRDefault="00CB019E">
                        <w:pPr>
                          <w:pStyle w:val="Inspring"/>
                          <w:ind w:left="0"/>
                        </w:pPr>
                        <w:r>
                          <w:t>4</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0,5 </w:t>
                        </w:r>
                        <w:r>
                          <w:sym w:font="Symbol" w:char="F02D"/>
                        </w:r>
                        <w:r>
                          <w:t xml:space="preserve"> 1,0</w:t>
                        </w:r>
                      </w:p>
                    </w:tc>
                    <w:tc>
                      <w:tcPr>
                        <w:tcW w:w="1429" w:type="dxa"/>
                        <w:tcBorders>
                          <w:left w:val="single" w:sz="4" w:space="0" w:color="auto"/>
                        </w:tcBorders>
                      </w:tcPr>
                      <w:p w:rsidR="00000000" w:rsidRDefault="00CB019E">
                        <w:pPr>
                          <w:pStyle w:val="Inspring"/>
                          <w:ind w:left="0"/>
                        </w:pPr>
                        <w:r>
                          <w:t>3</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1,0 </w:t>
                        </w:r>
                        <w:r>
                          <w:sym w:font="Symbol" w:char="F02D"/>
                        </w:r>
                        <w:r>
                          <w:t xml:space="preserve"> 1,5</w:t>
                        </w:r>
                      </w:p>
                    </w:tc>
                    <w:tc>
                      <w:tcPr>
                        <w:tcW w:w="1429" w:type="dxa"/>
                        <w:tcBorders>
                          <w:left w:val="single" w:sz="4" w:space="0" w:color="auto"/>
                        </w:tcBorders>
                      </w:tcPr>
                      <w:p w:rsidR="00000000" w:rsidRDefault="00CB019E">
                        <w:pPr>
                          <w:pStyle w:val="Inspring"/>
                          <w:ind w:left="0"/>
                        </w:pPr>
                        <w:r>
                          <w:t>2</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1,5 </w:t>
                        </w:r>
                        <w:r>
                          <w:sym w:font="Symbol" w:char="F02D"/>
                        </w:r>
                        <w:r>
                          <w:t xml:space="preserve"> 2,0</w:t>
                        </w:r>
                      </w:p>
                    </w:tc>
                    <w:tc>
                      <w:tcPr>
                        <w:tcW w:w="1429" w:type="dxa"/>
                        <w:tcBorders>
                          <w:left w:val="single" w:sz="4" w:space="0" w:color="auto"/>
                        </w:tcBorders>
                      </w:tcPr>
                      <w:p w:rsidR="00000000" w:rsidRDefault="00CB019E">
                        <w:pPr>
                          <w:pStyle w:val="Inspring"/>
                          <w:ind w:left="0"/>
                        </w:pPr>
                        <w:r>
                          <w:t>1</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&gt; 2,0</w:t>
                        </w:r>
                      </w:p>
                    </w:tc>
                    <w:tc>
                      <w:tcPr>
                        <w:tcW w:w="1429" w:type="dxa"/>
                        <w:tcBorders>
                          <w:left w:val="single" w:sz="4" w:space="0" w:color="auto"/>
                        </w:tcBorders>
                      </w:tcPr>
                      <w:p w:rsidR="00000000" w:rsidRDefault="00CB019E">
                        <w:pPr>
                          <w:pStyle w:val="Inspring"/>
                          <w:ind w:left="0"/>
                        </w:pPr>
                        <w:r>
                          <w:t>0</w:t>
                        </w:r>
                      </w:p>
                    </w:tc>
                  </w:tr>
                </w:tbl>
                <w:p w:rsidR="00000000" w:rsidRDefault="00CB019E"/>
                <w:p w:rsidR="00000000" w:rsidRDefault="00CB019E">
                  <w:pPr>
                    <w:pStyle w:val="Stand"/>
                    <w:tabs>
                      <w:tab w:val="right" w:pos="4395"/>
                    </w:tabs>
                    <w:spacing w:before="0"/>
                  </w:pPr>
                  <w:r>
                    <w:t>juiste berekening</w:t>
                  </w:r>
                  <w:r>
                    <w:tab/>
                    <w:t>2 p</w:t>
                  </w:r>
                </w:p>
              </w:txbxContent>
            </v:textbox>
            <w10:wrap type="tight"/>
          </v:shape>
        </w:pict>
      </w:r>
      <w:r>
        <w:t>Bromide concentratie</w:t>
      </w:r>
    </w:p>
    <w:p w:rsidR="00000000" w:rsidRDefault="00CB019E">
      <w:pPr>
        <w:pStyle w:val="Inspring"/>
      </w:pPr>
      <w:r>
        <w:t>Bij beschikbaarheid van twee titraties</w:t>
      </w:r>
    </w:p>
    <w:tbl>
      <w:tblPr>
        <w:tblW w:w="0" w:type="auto"/>
        <w:tblLayout w:type="fixed"/>
        <w:tblCellMar>
          <w:left w:w="70" w:type="dxa"/>
          <w:right w:w="70" w:type="dxa"/>
        </w:tblCellMar>
        <w:tblLook w:val="0000"/>
      </w:tblPr>
      <w:tblGrid>
        <w:gridCol w:w="3243"/>
        <w:gridCol w:w="1429"/>
      </w:tblGrid>
      <w:tr w:rsidR="00000000">
        <w:tblPrEx>
          <w:tblCellMar>
            <w:top w:w="0" w:type="dxa"/>
            <w:bottom w:w="0" w:type="dxa"/>
          </w:tblCellMar>
        </w:tblPrEx>
        <w:tc>
          <w:tcPr>
            <w:tcW w:w="3243" w:type="dxa"/>
            <w:tcBorders>
              <w:bottom w:val="single" w:sz="4" w:space="0" w:color="auto"/>
              <w:right w:val="single" w:sz="4" w:space="0" w:color="auto"/>
            </w:tcBorders>
          </w:tcPr>
          <w:p w:rsidR="00000000" w:rsidRDefault="00CB019E">
            <w:pPr>
              <w:pStyle w:val="Inspring"/>
              <w:ind w:left="0"/>
            </w:pPr>
            <w:r>
              <w:t>afwijking van gemiddelde: ± …%</w:t>
            </w:r>
          </w:p>
        </w:tc>
        <w:tc>
          <w:tcPr>
            <w:tcW w:w="1429" w:type="dxa"/>
            <w:tcBorders>
              <w:left w:val="single" w:sz="4" w:space="0" w:color="auto"/>
              <w:bottom w:val="single" w:sz="4" w:space="0" w:color="auto"/>
            </w:tcBorders>
          </w:tcPr>
          <w:p w:rsidR="00000000" w:rsidRDefault="00CB019E">
            <w:pPr>
              <w:pStyle w:val="Inspring"/>
              <w:ind w:left="0"/>
            </w:pPr>
            <w:r>
              <w:t>aantal punten</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&lt; 0,30</w:t>
            </w:r>
          </w:p>
        </w:tc>
        <w:tc>
          <w:tcPr>
            <w:tcW w:w="1429" w:type="dxa"/>
            <w:tcBorders>
              <w:left w:val="single" w:sz="4" w:space="0" w:color="auto"/>
            </w:tcBorders>
          </w:tcPr>
          <w:p w:rsidR="00000000" w:rsidRDefault="00CB019E">
            <w:pPr>
              <w:pStyle w:val="Inspring"/>
              <w:ind w:left="0"/>
            </w:pPr>
            <w:r>
              <w:t>10</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0,30 </w:t>
            </w:r>
            <w:r>
              <w:sym w:font="Symbol" w:char="F02D"/>
            </w:r>
            <w:r>
              <w:t xml:space="preserve"> 0,45</w:t>
            </w:r>
          </w:p>
        </w:tc>
        <w:tc>
          <w:tcPr>
            <w:tcW w:w="1429" w:type="dxa"/>
            <w:tcBorders>
              <w:left w:val="single" w:sz="4" w:space="0" w:color="auto"/>
            </w:tcBorders>
          </w:tcPr>
          <w:p w:rsidR="00000000" w:rsidRDefault="00CB019E">
            <w:pPr>
              <w:pStyle w:val="Inspring"/>
              <w:ind w:left="0"/>
            </w:pPr>
            <w:r>
              <w:t>9</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0,45 </w:t>
            </w:r>
            <w:r>
              <w:sym w:font="Symbol" w:char="F02D"/>
            </w:r>
            <w:r>
              <w:t xml:space="preserve"> 0,60</w:t>
            </w:r>
          </w:p>
        </w:tc>
        <w:tc>
          <w:tcPr>
            <w:tcW w:w="1429" w:type="dxa"/>
            <w:tcBorders>
              <w:left w:val="single" w:sz="4" w:space="0" w:color="auto"/>
            </w:tcBorders>
          </w:tcPr>
          <w:p w:rsidR="00000000" w:rsidRDefault="00CB019E">
            <w:pPr>
              <w:pStyle w:val="Inspring"/>
              <w:ind w:left="0"/>
            </w:pPr>
            <w:r>
              <w:t>8</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0,60 </w:t>
            </w:r>
            <w:r>
              <w:sym w:font="Symbol" w:char="F02D"/>
            </w:r>
            <w:r>
              <w:t xml:space="preserve"> 0,75</w:t>
            </w:r>
          </w:p>
        </w:tc>
        <w:tc>
          <w:tcPr>
            <w:tcW w:w="1429" w:type="dxa"/>
            <w:tcBorders>
              <w:left w:val="single" w:sz="4" w:space="0" w:color="auto"/>
            </w:tcBorders>
          </w:tcPr>
          <w:p w:rsidR="00000000" w:rsidRDefault="00CB019E">
            <w:pPr>
              <w:pStyle w:val="Inspring"/>
              <w:ind w:left="0"/>
            </w:pPr>
            <w:r>
              <w:t>7</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0,75 </w:t>
            </w:r>
            <w:r>
              <w:sym w:font="Symbol" w:char="F02D"/>
            </w:r>
            <w:r>
              <w:t xml:space="preserve"> 0,90</w:t>
            </w:r>
          </w:p>
        </w:tc>
        <w:tc>
          <w:tcPr>
            <w:tcW w:w="1429" w:type="dxa"/>
            <w:tcBorders>
              <w:left w:val="single" w:sz="4" w:space="0" w:color="auto"/>
            </w:tcBorders>
          </w:tcPr>
          <w:p w:rsidR="00000000" w:rsidRDefault="00CB019E">
            <w:pPr>
              <w:pStyle w:val="Inspring"/>
              <w:ind w:left="0"/>
            </w:pPr>
            <w:r>
              <w:t>6</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0,90 </w:t>
            </w:r>
            <w:r>
              <w:sym w:font="Symbol" w:char="F02D"/>
            </w:r>
            <w:r>
              <w:t xml:space="preserve"> 1,05</w:t>
            </w:r>
          </w:p>
        </w:tc>
        <w:tc>
          <w:tcPr>
            <w:tcW w:w="1429" w:type="dxa"/>
            <w:tcBorders>
              <w:left w:val="single" w:sz="4" w:space="0" w:color="auto"/>
            </w:tcBorders>
          </w:tcPr>
          <w:p w:rsidR="00000000" w:rsidRDefault="00CB019E">
            <w:pPr>
              <w:pStyle w:val="Inspring"/>
              <w:ind w:left="0"/>
            </w:pPr>
            <w:r>
              <w:t>5</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1,05 </w:t>
            </w:r>
            <w:r>
              <w:sym w:font="Symbol" w:char="F02D"/>
            </w:r>
            <w:r>
              <w:t xml:space="preserve"> 1,20</w:t>
            </w:r>
          </w:p>
        </w:tc>
        <w:tc>
          <w:tcPr>
            <w:tcW w:w="1429" w:type="dxa"/>
            <w:tcBorders>
              <w:left w:val="single" w:sz="4" w:space="0" w:color="auto"/>
            </w:tcBorders>
          </w:tcPr>
          <w:p w:rsidR="00000000" w:rsidRDefault="00CB019E">
            <w:pPr>
              <w:pStyle w:val="Inspring"/>
              <w:ind w:left="0"/>
            </w:pPr>
            <w:r>
              <w:t>4</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1,20 </w:t>
            </w:r>
            <w:r>
              <w:sym w:font="Symbol" w:char="F02D"/>
            </w:r>
            <w:r>
              <w:t xml:space="preserve"> 1,35</w:t>
            </w:r>
          </w:p>
        </w:tc>
        <w:tc>
          <w:tcPr>
            <w:tcW w:w="1429" w:type="dxa"/>
            <w:tcBorders>
              <w:left w:val="single" w:sz="4" w:space="0" w:color="auto"/>
            </w:tcBorders>
          </w:tcPr>
          <w:p w:rsidR="00000000" w:rsidRDefault="00CB019E">
            <w:pPr>
              <w:pStyle w:val="Inspring"/>
              <w:ind w:left="0"/>
            </w:pPr>
            <w:r>
              <w:t>3</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1,35 </w:t>
            </w:r>
            <w:r>
              <w:sym w:font="Symbol" w:char="F02D"/>
            </w:r>
            <w:r>
              <w:t xml:space="preserve"> 1,50</w:t>
            </w:r>
          </w:p>
        </w:tc>
        <w:tc>
          <w:tcPr>
            <w:tcW w:w="1429" w:type="dxa"/>
            <w:tcBorders>
              <w:left w:val="single" w:sz="4" w:space="0" w:color="auto"/>
            </w:tcBorders>
          </w:tcPr>
          <w:p w:rsidR="00000000" w:rsidRDefault="00CB019E">
            <w:pPr>
              <w:pStyle w:val="Inspring"/>
              <w:ind w:left="0"/>
            </w:pPr>
            <w:r>
              <w:t>2</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 xml:space="preserve">1,50 </w:t>
            </w:r>
            <w:r>
              <w:sym w:font="Symbol" w:char="F02D"/>
            </w:r>
            <w:r>
              <w:t xml:space="preserve"> 1,65</w:t>
            </w:r>
          </w:p>
        </w:tc>
        <w:tc>
          <w:tcPr>
            <w:tcW w:w="1429" w:type="dxa"/>
            <w:tcBorders>
              <w:left w:val="single" w:sz="4" w:space="0" w:color="auto"/>
            </w:tcBorders>
          </w:tcPr>
          <w:p w:rsidR="00000000" w:rsidRDefault="00CB019E">
            <w:pPr>
              <w:pStyle w:val="Inspring"/>
              <w:ind w:left="0"/>
            </w:pPr>
            <w:r>
              <w:t>1</w:t>
            </w:r>
          </w:p>
        </w:tc>
      </w:tr>
      <w:tr w:rsidR="00000000">
        <w:tblPrEx>
          <w:tblCellMar>
            <w:top w:w="0" w:type="dxa"/>
            <w:bottom w:w="0" w:type="dxa"/>
          </w:tblCellMar>
        </w:tblPrEx>
        <w:tc>
          <w:tcPr>
            <w:tcW w:w="3243" w:type="dxa"/>
            <w:tcBorders>
              <w:right w:val="single" w:sz="4" w:space="0" w:color="auto"/>
            </w:tcBorders>
          </w:tcPr>
          <w:p w:rsidR="00000000" w:rsidRDefault="00CB019E">
            <w:pPr>
              <w:pStyle w:val="Inspring"/>
              <w:ind w:left="0"/>
            </w:pPr>
            <w:r>
              <w:t>&gt; 1,65</w:t>
            </w:r>
          </w:p>
        </w:tc>
        <w:tc>
          <w:tcPr>
            <w:tcW w:w="1429" w:type="dxa"/>
            <w:tcBorders>
              <w:left w:val="single" w:sz="4" w:space="0" w:color="auto"/>
            </w:tcBorders>
          </w:tcPr>
          <w:p w:rsidR="00000000" w:rsidRDefault="00CB019E">
            <w:pPr>
              <w:pStyle w:val="Inspring"/>
              <w:ind w:left="0"/>
            </w:pPr>
            <w:r>
              <w:t>0</w:t>
            </w:r>
          </w:p>
        </w:tc>
      </w:tr>
    </w:tbl>
    <w:p w:rsidR="00000000" w:rsidRDefault="00CB019E">
      <w:pPr>
        <w:pStyle w:val="Vraag"/>
        <w:numPr>
          <w:ilvl w:val="0"/>
          <w:numId w:val="0"/>
        </w:numPr>
        <w:tabs>
          <w:tab w:val="num" w:pos="360"/>
          <w:tab w:val="right" w:pos="9072"/>
        </w:tabs>
        <w:ind w:left="360" w:hanging="360"/>
      </w:pPr>
      <w:r>
        <w:tab/>
      </w:r>
    </w:p>
    <w:p w:rsidR="00000000" w:rsidRDefault="00CB019E">
      <w:pPr>
        <w:pStyle w:val="Vraag"/>
        <w:numPr>
          <w:ilvl w:val="0"/>
          <w:numId w:val="34"/>
        </w:numPr>
        <w:tabs>
          <w:tab w:val="right" w:pos="9072"/>
        </w:tabs>
      </w:pPr>
      <w:r>
        <w:t>juist antwoord en juiste significantie:</w:t>
      </w:r>
      <w:r>
        <w:tab/>
        <w:t>5 p</w:t>
      </w:r>
    </w:p>
    <w:p w:rsidR="00000000" w:rsidRDefault="00CB019E">
      <w:pPr>
        <w:pStyle w:val="Vraag"/>
        <w:numPr>
          <w:ilvl w:val="0"/>
          <w:numId w:val="34"/>
        </w:numPr>
        <w:tabs>
          <w:tab w:val="right" w:pos="9072"/>
        </w:tabs>
      </w:pPr>
      <w:r>
        <w:t>juist antwoord en onjuiste significantie:</w:t>
      </w:r>
      <w:r>
        <w:tab/>
        <w:t>4p</w:t>
      </w:r>
    </w:p>
    <w:p w:rsidR="00000000" w:rsidRDefault="00CB019E">
      <w:pPr>
        <w:pStyle w:val="Vraag"/>
        <w:numPr>
          <w:ilvl w:val="0"/>
          <w:numId w:val="34"/>
        </w:numPr>
        <w:tabs>
          <w:tab w:val="right" w:pos="9072"/>
        </w:tabs>
      </w:pPr>
      <w:r>
        <w:t>onjuist antwoord bij juiste werkwijze, d.w.z. rekenfout</w:t>
      </w:r>
      <w:r>
        <w:tab/>
        <w:t>3p</w:t>
      </w:r>
    </w:p>
    <w:p w:rsidR="00000000" w:rsidRDefault="00CB019E">
      <w:pPr>
        <w:pStyle w:val="Vraag"/>
        <w:numPr>
          <w:ilvl w:val="0"/>
          <w:numId w:val="34"/>
        </w:numPr>
        <w:tabs>
          <w:tab w:val="right" w:pos="9072"/>
        </w:tabs>
      </w:pPr>
      <w:r>
        <w:t>juist voorstel voor oplossing probleem, maar geen berekening</w:t>
      </w:r>
      <w:r>
        <w:tab/>
        <w:t>5 p</w:t>
      </w:r>
    </w:p>
    <w:p w:rsidR="00000000" w:rsidRDefault="00CB019E">
      <w:r>
        <w:t>D</w:t>
      </w:r>
      <w:r>
        <w:t>rie vergelijkingen met drie onbekenden: Ag</w:t>
      </w:r>
      <w:r>
        <w:rPr>
          <w:vertAlign w:val="superscript"/>
        </w:rPr>
        <w:t>+</w:t>
      </w:r>
      <w:r>
        <w:t>, SCN</w:t>
      </w:r>
      <w:r>
        <w:rPr>
          <w:vertAlign w:val="superscript"/>
        </w:rPr>
        <w:sym w:font="Symbol" w:char="F02D"/>
      </w:r>
      <w:r>
        <w:t>, Br</w:t>
      </w:r>
      <w:r>
        <w:rPr>
          <w:vertAlign w:val="superscript"/>
        </w:rPr>
        <w:sym w:font="Symbol" w:char="F02D"/>
      </w:r>
      <w:r>
        <w:t>. Twee hiervan het oplosbaarheidsproduct, en de derde de massabalans: [Ag</w:t>
      </w:r>
      <w:r>
        <w:rPr>
          <w:vertAlign w:val="superscript"/>
        </w:rPr>
        <w:t>+</w:t>
      </w:r>
      <w:r>
        <w:t>] = [SCN</w:t>
      </w:r>
      <w:r>
        <w:rPr>
          <w:vertAlign w:val="superscript"/>
        </w:rPr>
        <w:sym w:font="Symbol" w:char="F02D"/>
      </w:r>
      <w:r>
        <w:t>] + [Br</w:t>
      </w:r>
      <w:r>
        <w:rPr>
          <w:vertAlign w:val="superscript"/>
        </w:rPr>
        <w:sym w:font="Symbol" w:char="F02D"/>
      </w:r>
      <w:r>
        <w:t>]</w:t>
      </w:r>
    </w:p>
    <w:p w:rsidR="00000000" w:rsidRDefault="00CB019E">
      <w:r>
        <w:t>of de ladingbalans: [H</w:t>
      </w:r>
      <w:r>
        <w:rPr>
          <w:vertAlign w:val="superscript"/>
        </w:rPr>
        <w:t>+</w:t>
      </w:r>
      <w:r>
        <w:t>] + [Ag</w:t>
      </w:r>
      <w:r>
        <w:rPr>
          <w:vertAlign w:val="superscript"/>
        </w:rPr>
        <w:t>+</w:t>
      </w:r>
      <w:r>
        <w:t>] = [SCN</w:t>
      </w:r>
      <w:r>
        <w:rPr>
          <w:vertAlign w:val="superscript"/>
        </w:rPr>
        <w:sym w:font="Symbol" w:char="F02D"/>
      </w:r>
      <w:r>
        <w:t>] + [Br</w:t>
      </w:r>
      <w:r>
        <w:rPr>
          <w:vertAlign w:val="superscript"/>
        </w:rPr>
        <w:sym w:font="Symbol" w:char="F02D"/>
      </w:r>
      <w:r>
        <w:t>] + [OH</w:t>
      </w:r>
      <w:r>
        <w:rPr>
          <w:vertAlign w:val="superscript"/>
        </w:rPr>
        <w:sym w:font="Symbol" w:char="F02D"/>
      </w:r>
      <w:r>
        <w:t>]</w:t>
      </w:r>
    </w:p>
    <w:p w:rsidR="00000000" w:rsidRDefault="00CB019E">
      <w:r>
        <w:t>Bij pH 7 zijn deze gelijk, d.w.z. dat we de volgend</w:t>
      </w:r>
      <w:r>
        <w:t>e vergelijkingen hebben:</w:t>
      </w:r>
    </w:p>
    <w:p w:rsidR="00000000" w:rsidRDefault="00CB019E">
      <w:pPr>
        <w:numPr>
          <w:ilvl w:val="0"/>
          <w:numId w:val="35"/>
        </w:numPr>
      </w:pPr>
      <w:r>
        <w:t>[Ag</w:t>
      </w:r>
      <w:r>
        <w:rPr>
          <w:vertAlign w:val="superscript"/>
        </w:rPr>
        <w:t>+</w:t>
      </w:r>
      <w:r>
        <w:t>][SCN</w:t>
      </w:r>
      <w:r>
        <w:rPr>
          <w:vertAlign w:val="superscript"/>
        </w:rPr>
        <w:sym w:font="Symbol" w:char="F02D"/>
      </w:r>
      <w:r>
        <w:t>] = 1,00</w:t>
      </w:r>
      <w:r>
        <w:sym w:font="Symbol" w:char="F0D7"/>
      </w:r>
      <w:r>
        <w:t>10</w:t>
      </w:r>
      <w:r>
        <w:rPr>
          <w:vertAlign w:val="superscript"/>
        </w:rPr>
        <w:sym w:font="Symbol" w:char="F02D"/>
      </w:r>
      <w:r>
        <w:rPr>
          <w:vertAlign w:val="superscript"/>
        </w:rPr>
        <w:t>12</w:t>
      </w:r>
    </w:p>
    <w:p w:rsidR="00000000" w:rsidRDefault="00CB019E">
      <w:pPr>
        <w:numPr>
          <w:ilvl w:val="0"/>
          <w:numId w:val="35"/>
        </w:numPr>
      </w:pPr>
      <w:r>
        <w:t>[Ag</w:t>
      </w:r>
      <w:r>
        <w:rPr>
          <w:vertAlign w:val="superscript"/>
        </w:rPr>
        <w:t>+</w:t>
      </w:r>
      <w:r>
        <w:t>][Br</w:t>
      </w:r>
      <w:r>
        <w:rPr>
          <w:vertAlign w:val="superscript"/>
        </w:rPr>
        <w:sym w:font="Symbol" w:char="F02D"/>
      </w:r>
      <w:r>
        <w:t>] = 5,00</w:t>
      </w:r>
      <w:r>
        <w:sym w:font="Symbol" w:char="F0D7"/>
      </w:r>
      <w:r>
        <w:t>10</w:t>
      </w:r>
      <w:r>
        <w:rPr>
          <w:vertAlign w:val="superscript"/>
        </w:rPr>
        <w:sym w:font="Symbol" w:char="F02D"/>
      </w:r>
      <w:r>
        <w:rPr>
          <w:vertAlign w:val="superscript"/>
        </w:rPr>
        <w:t>13</w:t>
      </w:r>
    </w:p>
    <w:p w:rsidR="00000000" w:rsidRDefault="00CB019E">
      <w:pPr>
        <w:numPr>
          <w:ilvl w:val="0"/>
          <w:numId w:val="35"/>
        </w:numPr>
      </w:pPr>
      <w:r>
        <w:t>[Ag</w:t>
      </w:r>
      <w:r>
        <w:rPr>
          <w:vertAlign w:val="superscript"/>
        </w:rPr>
        <w:t>+</w:t>
      </w:r>
      <w:r>
        <w:t>]</w:t>
      </w:r>
      <w:r w:rsidR="005F77FD">
        <w:t xml:space="preserve"> </w:t>
      </w:r>
      <w:r>
        <w:t>=</w:t>
      </w:r>
      <w:r w:rsidR="005F77FD">
        <w:t xml:space="preserve"> </w:t>
      </w:r>
      <w:r>
        <w:t>[SCN</w:t>
      </w:r>
      <w:r>
        <w:rPr>
          <w:vertAlign w:val="superscript"/>
        </w:rPr>
        <w:sym w:font="Symbol" w:char="F02D"/>
      </w:r>
      <w:r>
        <w:t>] + [Br</w:t>
      </w:r>
      <w:r>
        <w:rPr>
          <w:vertAlign w:val="superscript"/>
        </w:rPr>
        <w:sym w:font="Symbol" w:char="F02D"/>
      </w:r>
      <w:r>
        <w:t>]</w:t>
      </w:r>
    </w:p>
    <w:p w:rsidR="00000000" w:rsidRDefault="00CB019E">
      <w:pPr>
        <w:numPr>
          <w:ilvl w:val="0"/>
          <w:numId w:val="36"/>
        </w:numPr>
      </w:pPr>
      <w:r>
        <w:rPr>
          <w:position w:val="-32"/>
        </w:rPr>
        <w:object w:dxaOrig="1860" w:dyaOrig="740">
          <v:shape id="_x0000_i1066" type="#_x0000_t75" style="width:93pt;height:37.2pt" o:ole="" fillcolor="window">
            <v:imagedata r:id="rId99" o:title=""/>
          </v:shape>
          <o:OLEObject Type="Embed" ProgID="Equation.3" ShapeID="_x0000_i1066" DrawAspect="Content" ObjectID="_1314557378" r:id="rId100"/>
        </w:object>
      </w:r>
      <w:r>
        <w:tab/>
        <w:t>in 2. of 3.</w:t>
      </w:r>
    </w:p>
    <w:p w:rsidR="00000000" w:rsidRDefault="00CB019E">
      <w:pPr>
        <w:numPr>
          <w:ilvl w:val="0"/>
          <w:numId w:val="36"/>
        </w:numPr>
      </w:pPr>
      <w:r>
        <w:rPr>
          <w:position w:val="-32"/>
        </w:rPr>
        <w:object w:dxaOrig="1740" w:dyaOrig="740">
          <v:shape id="_x0000_i1067" type="#_x0000_t75" style="width:87pt;height:37.2pt" o:ole="" fillcolor="window">
            <v:imagedata r:id="rId101" o:title=""/>
          </v:shape>
          <o:OLEObject Type="Embed" ProgID="Equation.3" ShapeID="_x0000_i1067" DrawAspect="Content" ObjectID="_1314557379" r:id="rId102"/>
        </w:object>
      </w:r>
      <w:r>
        <w:t xml:space="preserve"> = 5,00</w:t>
      </w:r>
      <w:r>
        <w:sym w:font="Symbol" w:char="F0D7"/>
      </w:r>
      <w:r>
        <w:t>10</w:t>
      </w:r>
      <w:r>
        <w:rPr>
          <w:vertAlign w:val="superscript"/>
        </w:rPr>
        <w:sym w:font="Symbol" w:char="F02D"/>
      </w:r>
      <w:r>
        <w:rPr>
          <w:vertAlign w:val="superscript"/>
        </w:rPr>
        <w:t>13</w:t>
      </w:r>
    </w:p>
    <w:p w:rsidR="00000000" w:rsidRDefault="00CB019E">
      <w:pPr>
        <w:numPr>
          <w:ilvl w:val="0"/>
          <w:numId w:val="36"/>
        </w:numPr>
      </w:pPr>
      <w:r>
        <w:rPr>
          <w:position w:val="-32"/>
        </w:rPr>
        <w:object w:dxaOrig="1100" w:dyaOrig="740">
          <v:shape id="_x0000_i1068" type="#_x0000_t75" style="width:55.2pt;height:37.2pt" o:ole="" fillcolor="window">
            <v:imagedata r:id="rId103" o:title=""/>
          </v:shape>
          <o:OLEObject Type="Embed" ProgID="Equation.3" ShapeID="_x0000_i1068" DrawAspect="Content" ObjectID="_1314557380" r:id="rId104"/>
        </w:object>
      </w:r>
      <w:r>
        <w:t xml:space="preserve"> = [SCN</w:t>
      </w:r>
      <w:r>
        <w:rPr>
          <w:vertAlign w:val="superscript"/>
        </w:rPr>
        <w:sym w:font="Symbol" w:char="F02D"/>
      </w:r>
      <w:r>
        <w:t>] + [Br</w:t>
      </w:r>
      <w:r>
        <w:rPr>
          <w:vertAlign w:val="superscript"/>
        </w:rPr>
        <w:sym w:font="Symbol" w:char="F02D"/>
      </w:r>
      <w:r>
        <w:t>]</w:t>
      </w:r>
    </w:p>
    <w:p w:rsidR="00000000" w:rsidRDefault="00CB019E">
      <w:pPr>
        <w:numPr>
          <w:ilvl w:val="0"/>
          <w:numId w:val="37"/>
        </w:numPr>
      </w:pPr>
      <w:r>
        <w:t>[Br</w:t>
      </w:r>
      <w:r>
        <w:rPr>
          <w:vertAlign w:val="superscript"/>
        </w:rPr>
        <w:sym w:font="Symbol" w:char="F02D"/>
      </w:r>
      <w:r>
        <w:t xml:space="preserve">] = </w:t>
      </w:r>
      <w:r>
        <w:rPr>
          <w:position w:val="-30"/>
        </w:rPr>
        <w:object w:dxaOrig="1140" w:dyaOrig="720">
          <v:shape id="_x0000_i1069" type="#_x0000_t75" style="width:57pt;height:36pt" o:ole="" fillcolor="window">
            <v:imagedata r:id="rId105" o:title=""/>
          </v:shape>
          <o:OLEObject Type="Embed" ProgID="Equation.3" ShapeID="_x0000_i1069" DrawAspect="Content" ObjectID="_1314557381" r:id="rId106"/>
        </w:object>
      </w:r>
      <w:r>
        <w:t xml:space="preserve"> </w:t>
      </w:r>
      <w:r w:rsidR="005F77FD">
        <w:sym w:font="Symbol" w:char="F0B4"/>
      </w:r>
      <w:r>
        <w:t xml:space="preserve"> [SCN</w:t>
      </w:r>
      <w:r>
        <w:rPr>
          <w:vertAlign w:val="superscript"/>
        </w:rPr>
        <w:sym w:font="Symbol" w:char="F02D"/>
      </w:r>
      <w:r>
        <w:t>]</w:t>
      </w:r>
      <w:r>
        <w:tab/>
        <w:t>in 3.</w:t>
      </w:r>
    </w:p>
    <w:p w:rsidR="00000000" w:rsidRDefault="00CB019E">
      <w:pPr>
        <w:numPr>
          <w:ilvl w:val="0"/>
          <w:numId w:val="37"/>
        </w:numPr>
      </w:pPr>
      <w:r>
        <w:rPr>
          <w:position w:val="-32"/>
        </w:rPr>
        <w:object w:dxaOrig="1100" w:dyaOrig="740">
          <v:shape id="_x0000_i1070" type="#_x0000_t75" style="width:55.2pt;height:37.2pt" o:ole="" fillcolor="window">
            <v:imagedata r:id="rId103" o:title=""/>
          </v:shape>
          <o:OLEObject Type="Embed" ProgID="Equation.3" ShapeID="_x0000_i1070" DrawAspect="Content" ObjectID="_1314557382" r:id="rId107"/>
        </w:object>
      </w:r>
      <w:r>
        <w:t xml:space="preserve"> = [SCN</w:t>
      </w:r>
      <w:r>
        <w:rPr>
          <w:vertAlign w:val="superscript"/>
        </w:rPr>
        <w:sym w:font="Symbol" w:char="F02D"/>
      </w:r>
      <w:r>
        <w:t xml:space="preserve">] + </w:t>
      </w:r>
      <w:r>
        <w:rPr>
          <w:position w:val="-30"/>
        </w:rPr>
        <w:object w:dxaOrig="1140" w:dyaOrig="720">
          <v:shape id="_x0000_i1071" type="#_x0000_t75" style="width:57pt;height:36pt" o:ole="" fillcolor="window">
            <v:imagedata r:id="rId108" o:title=""/>
          </v:shape>
          <o:OLEObject Type="Embed" ProgID="Equation.3" ShapeID="_x0000_i1071" DrawAspect="Content" ObjectID="_1314557383" r:id="rId109"/>
        </w:object>
      </w:r>
      <w:r>
        <w:sym w:font="Symbol" w:char="F0D7"/>
      </w:r>
      <w:r>
        <w:t xml:space="preserve"> [SCN</w:t>
      </w:r>
      <w:r>
        <w:rPr>
          <w:vertAlign w:val="superscript"/>
        </w:rPr>
        <w:sym w:font="Symbol" w:char="F02D"/>
      </w:r>
      <w:r>
        <w:t xml:space="preserve">]; </w:t>
      </w:r>
      <w:r>
        <w:rPr>
          <w:position w:val="-32"/>
        </w:rPr>
        <w:object w:dxaOrig="1100" w:dyaOrig="740">
          <v:shape id="_x0000_i1072" type="#_x0000_t75" style="width:55.2pt;height:37.2pt" o:ole="" fillcolor="window">
            <v:imagedata r:id="rId103" o:title=""/>
          </v:shape>
          <o:OLEObject Type="Embed" ProgID="Equation.3" ShapeID="_x0000_i1072" DrawAspect="Content" ObjectID="_1314557384" r:id="rId110"/>
        </w:object>
      </w:r>
      <w:r>
        <w:t xml:space="preserve"> = [SCN</w:t>
      </w:r>
      <w:r>
        <w:rPr>
          <w:vertAlign w:val="superscript"/>
        </w:rPr>
        <w:sym w:font="Symbol" w:char="F02D"/>
      </w:r>
      <w:r>
        <w:t>] + 0,5 [SCN</w:t>
      </w:r>
      <w:r>
        <w:rPr>
          <w:vertAlign w:val="superscript"/>
        </w:rPr>
        <w:sym w:font="Symbol" w:char="F02D"/>
      </w:r>
      <w:r>
        <w:t>]</w:t>
      </w:r>
    </w:p>
    <w:p w:rsidR="00000000" w:rsidRPr="005F77FD" w:rsidRDefault="00CB019E">
      <w:pPr>
        <w:ind w:left="705"/>
      </w:pPr>
      <w:r w:rsidRPr="005F77FD">
        <w:t>1,00</w:t>
      </w:r>
      <w:r w:rsidRPr="005F77FD">
        <w:sym w:font="Symbol" w:char="F0D7"/>
      </w:r>
      <w:r w:rsidRPr="005F77FD">
        <w:t>10</w:t>
      </w:r>
      <w:r w:rsidRPr="005F77FD">
        <w:rPr>
          <w:vertAlign w:val="superscript"/>
        </w:rPr>
        <w:sym w:font="Symbol" w:char="F02D"/>
      </w:r>
      <w:r w:rsidRPr="005F77FD">
        <w:rPr>
          <w:vertAlign w:val="superscript"/>
        </w:rPr>
        <w:t>12</w:t>
      </w:r>
      <w:r w:rsidRPr="005F77FD">
        <w:t xml:space="preserve"> = 1,5 [SCN</w:t>
      </w:r>
      <w:r w:rsidRPr="005F77FD">
        <w:rPr>
          <w:vertAlign w:val="superscript"/>
        </w:rPr>
        <w:sym w:font="Symbol" w:char="F02D"/>
      </w:r>
      <w:r w:rsidRPr="005F77FD">
        <w:t>]</w:t>
      </w:r>
      <w:r w:rsidRPr="005F77FD">
        <w:rPr>
          <w:vertAlign w:val="superscript"/>
        </w:rPr>
        <w:t>2</w:t>
      </w:r>
      <w:r w:rsidRPr="005F77FD">
        <w:t xml:space="preserve"> ;[SCN</w:t>
      </w:r>
      <w:r w:rsidRPr="005F77FD">
        <w:rPr>
          <w:vertAlign w:val="superscript"/>
        </w:rPr>
        <w:sym w:font="Symbol" w:char="F02D"/>
      </w:r>
      <w:r w:rsidRPr="005F77FD">
        <w:t xml:space="preserve">] = </w:t>
      </w:r>
      <w:r w:rsidRPr="005F77FD">
        <w:rPr>
          <w:position w:val="-28"/>
        </w:rPr>
        <w:object w:dxaOrig="1260" w:dyaOrig="760">
          <v:shape id="_x0000_i1073" type="#_x0000_t75" style="width:63pt;height:37.8pt" o:ole="" fillcolor="window">
            <v:imagedata r:id="rId111" o:title=""/>
          </v:shape>
          <o:OLEObject Type="Embed" ProgID="Equation.3" ShapeID="_x0000_i1073" DrawAspect="Content" ObjectID="_1314557385" r:id="rId112"/>
        </w:object>
      </w:r>
      <w:r w:rsidRPr="005F77FD">
        <w:t xml:space="preserve"> = </w:t>
      </w:r>
      <w:r w:rsidRPr="005F77FD">
        <w:t>8,16</w:t>
      </w:r>
      <w:r w:rsidRPr="005F77FD">
        <w:sym w:font="Symbol" w:char="F0D7"/>
      </w:r>
      <w:r w:rsidRPr="005F77FD">
        <w:t>10</w:t>
      </w:r>
      <w:r w:rsidRPr="005F77FD">
        <w:rPr>
          <w:vertAlign w:val="superscript"/>
        </w:rPr>
        <w:sym w:font="Symbol" w:char="F02D"/>
      </w:r>
      <w:r w:rsidRPr="005F77FD">
        <w:rPr>
          <w:vertAlign w:val="superscript"/>
        </w:rPr>
        <w:t>6</w:t>
      </w:r>
      <w:r w:rsidRPr="005F77FD">
        <w:t xml:space="preserve"> M</w:t>
      </w:r>
    </w:p>
    <w:p w:rsidR="00000000" w:rsidRPr="005F77FD" w:rsidRDefault="00CB019E">
      <w:pPr>
        <w:ind w:left="705"/>
      </w:pPr>
      <w:r w:rsidRPr="005F77FD">
        <w:t>In 1.</w:t>
      </w:r>
      <w:r w:rsidRPr="005F77FD">
        <w:tab/>
        <w:t>[Ag</w:t>
      </w:r>
      <w:r w:rsidRPr="005F77FD">
        <w:rPr>
          <w:vertAlign w:val="superscript"/>
        </w:rPr>
        <w:t>+</w:t>
      </w:r>
      <w:r w:rsidRPr="005F77FD">
        <w:t xml:space="preserve">] </w:t>
      </w:r>
      <w:r w:rsidRPr="005F77FD">
        <w:sym w:font="Symbol" w:char="F0D7"/>
      </w:r>
      <w:r w:rsidRPr="005F77FD">
        <w:t xml:space="preserve"> 8,16</w:t>
      </w:r>
      <w:r w:rsidRPr="005F77FD">
        <w:sym w:font="Symbol" w:char="F0D7"/>
      </w:r>
      <w:r w:rsidRPr="005F77FD">
        <w:t>10</w:t>
      </w:r>
      <w:r w:rsidRPr="005F77FD">
        <w:rPr>
          <w:vertAlign w:val="superscript"/>
        </w:rPr>
        <w:sym w:font="Symbol" w:char="F02D"/>
      </w:r>
      <w:r w:rsidRPr="005F77FD">
        <w:rPr>
          <w:vertAlign w:val="superscript"/>
        </w:rPr>
        <w:t>7</w:t>
      </w:r>
      <w:r w:rsidRPr="005F77FD">
        <w:t xml:space="preserve"> = 1,00</w:t>
      </w:r>
      <w:r w:rsidRPr="005F77FD">
        <w:sym w:font="Symbol" w:char="F0D7"/>
      </w:r>
      <w:r w:rsidRPr="005F77FD">
        <w:t>10</w:t>
      </w:r>
      <w:r w:rsidRPr="005F77FD">
        <w:rPr>
          <w:vertAlign w:val="superscript"/>
        </w:rPr>
        <w:sym w:font="Symbol" w:char="F02D"/>
      </w:r>
      <w:r w:rsidRPr="005F77FD">
        <w:rPr>
          <w:vertAlign w:val="superscript"/>
        </w:rPr>
        <w:t>12</w:t>
      </w:r>
    </w:p>
    <w:p w:rsidR="00000000" w:rsidRPr="005F77FD" w:rsidRDefault="00CB019E">
      <w:pPr>
        <w:ind w:left="705"/>
      </w:pPr>
      <w:r w:rsidRPr="005F77FD">
        <w:t>[Ag</w:t>
      </w:r>
      <w:r w:rsidRPr="005F77FD">
        <w:rPr>
          <w:vertAlign w:val="superscript"/>
        </w:rPr>
        <w:t>+</w:t>
      </w:r>
      <w:r w:rsidRPr="005F77FD">
        <w:t xml:space="preserve">] = </w:t>
      </w:r>
      <w:r w:rsidRPr="005F77FD">
        <w:t>1,23</w:t>
      </w:r>
      <w:r w:rsidRPr="005F77FD">
        <w:sym w:font="Symbol" w:char="F0D7"/>
      </w:r>
      <w:r w:rsidRPr="005F77FD">
        <w:t>10</w:t>
      </w:r>
      <w:r w:rsidRPr="005F77FD">
        <w:rPr>
          <w:vertAlign w:val="superscript"/>
        </w:rPr>
        <w:sym w:font="Symbol" w:char="F02D"/>
      </w:r>
      <w:r w:rsidRPr="005F77FD">
        <w:rPr>
          <w:vertAlign w:val="superscript"/>
        </w:rPr>
        <w:t>6</w:t>
      </w:r>
      <w:r w:rsidRPr="005F77FD">
        <w:t xml:space="preserve"> M</w:t>
      </w:r>
    </w:p>
    <w:p w:rsidR="00000000" w:rsidRPr="005F77FD" w:rsidRDefault="00CB019E">
      <w:pPr>
        <w:ind w:left="705"/>
      </w:pPr>
      <w:r w:rsidRPr="005F77FD">
        <w:t>In 3. of 2.</w:t>
      </w:r>
    </w:p>
    <w:p w:rsidR="00000000" w:rsidRPr="005F77FD" w:rsidRDefault="00CB019E">
      <w:r w:rsidRPr="005F77FD">
        <w:t>3.</w:t>
      </w:r>
      <w:r w:rsidRPr="005F77FD">
        <w:tab/>
        <w:t>1,23</w:t>
      </w:r>
      <w:r w:rsidRPr="005F77FD">
        <w:sym w:font="Symbol" w:char="F0D7"/>
      </w:r>
      <w:r w:rsidRPr="005F77FD">
        <w:t>10</w:t>
      </w:r>
      <w:r w:rsidRPr="005F77FD">
        <w:rPr>
          <w:vertAlign w:val="superscript"/>
        </w:rPr>
        <w:sym w:font="Symbol" w:char="F02D"/>
      </w:r>
      <w:r w:rsidRPr="005F77FD">
        <w:rPr>
          <w:vertAlign w:val="superscript"/>
        </w:rPr>
        <w:t>6</w:t>
      </w:r>
      <w:r w:rsidRPr="005F77FD">
        <w:t xml:space="preserve"> = 8,16</w:t>
      </w:r>
      <w:r w:rsidRPr="005F77FD">
        <w:sym w:font="Symbol" w:char="F0D7"/>
      </w:r>
      <w:r w:rsidRPr="005F77FD">
        <w:t>10</w:t>
      </w:r>
      <w:r w:rsidRPr="005F77FD">
        <w:rPr>
          <w:vertAlign w:val="superscript"/>
        </w:rPr>
        <w:sym w:font="Symbol" w:char="F02D"/>
      </w:r>
      <w:r w:rsidRPr="005F77FD">
        <w:rPr>
          <w:vertAlign w:val="superscript"/>
        </w:rPr>
        <w:t>7</w:t>
      </w:r>
      <w:r w:rsidRPr="005F77FD">
        <w:t xml:space="preserve"> + [Br</w:t>
      </w:r>
      <w:r w:rsidRPr="005F77FD">
        <w:rPr>
          <w:vertAlign w:val="superscript"/>
        </w:rPr>
        <w:sym w:font="Symbol" w:char="F02D"/>
      </w:r>
      <w:r w:rsidRPr="005F77FD">
        <w:t>]</w:t>
      </w:r>
    </w:p>
    <w:p w:rsidR="00000000" w:rsidRPr="005F77FD" w:rsidRDefault="00CB019E">
      <w:pPr>
        <w:ind w:left="705"/>
      </w:pPr>
      <w:r w:rsidRPr="005F77FD">
        <w:t>[Br</w:t>
      </w:r>
      <w:r w:rsidRPr="005F77FD">
        <w:rPr>
          <w:vertAlign w:val="superscript"/>
        </w:rPr>
        <w:sym w:font="Symbol" w:char="F02D"/>
      </w:r>
      <w:r w:rsidRPr="005F77FD">
        <w:t xml:space="preserve">] = </w:t>
      </w:r>
      <w:r w:rsidRPr="005F77FD">
        <w:t>4,14</w:t>
      </w:r>
      <w:r w:rsidRPr="005F77FD">
        <w:sym w:font="Symbol" w:char="F0D7"/>
      </w:r>
      <w:r w:rsidRPr="005F77FD">
        <w:t>10</w:t>
      </w:r>
      <w:r w:rsidRPr="005F77FD">
        <w:rPr>
          <w:vertAlign w:val="superscript"/>
        </w:rPr>
        <w:sym w:font="Symbol" w:char="F02D"/>
      </w:r>
      <w:r w:rsidRPr="005F77FD">
        <w:rPr>
          <w:vertAlign w:val="superscript"/>
        </w:rPr>
        <w:t>7</w:t>
      </w:r>
      <w:r w:rsidRPr="005F77FD">
        <w:t xml:space="preserve"> M</w:t>
      </w:r>
      <w:r w:rsidRPr="005F77FD">
        <w:t xml:space="preserve"> of</w:t>
      </w:r>
    </w:p>
    <w:p w:rsidR="00000000" w:rsidRDefault="00CB019E">
      <w:pPr>
        <w:pStyle w:val="Stand"/>
        <w:numPr>
          <w:ilvl w:val="0"/>
          <w:numId w:val="38"/>
        </w:numPr>
        <w:spacing w:before="0"/>
      </w:pPr>
      <w:r>
        <w:t>1,23</w:t>
      </w:r>
      <w:r>
        <w:sym w:font="Symbol" w:char="F0D7"/>
      </w:r>
      <w:r>
        <w:t>10</w:t>
      </w:r>
      <w:r>
        <w:rPr>
          <w:vertAlign w:val="superscript"/>
        </w:rPr>
        <w:sym w:font="Symbol" w:char="F02D"/>
      </w:r>
      <w:r>
        <w:rPr>
          <w:vertAlign w:val="superscript"/>
        </w:rPr>
        <w:t>6</w:t>
      </w:r>
      <w:r>
        <w:t xml:space="preserve"> </w:t>
      </w:r>
      <w:r>
        <w:sym w:font="Symbol" w:char="F0D7"/>
      </w:r>
      <w:r>
        <w:t xml:space="preserve"> [Br</w:t>
      </w:r>
      <w:r>
        <w:rPr>
          <w:vertAlign w:val="superscript"/>
        </w:rPr>
        <w:sym w:font="Symbol" w:char="F02D"/>
      </w:r>
      <w:r>
        <w:t>] = 5,00</w:t>
      </w:r>
      <w:r>
        <w:sym w:font="Symbol" w:char="F0D7"/>
      </w:r>
      <w:r>
        <w:t>10</w:t>
      </w:r>
      <w:r>
        <w:rPr>
          <w:vertAlign w:val="superscript"/>
        </w:rPr>
        <w:sym w:font="Symbol" w:char="F02D"/>
      </w:r>
      <w:r>
        <w:rPr>
          <w:vertAlign w:val="superscript"/>
        </w:rPr>
        <w:t>13</w:t>
      </w:r>
    </w:p>
    <w:p w:rsidR="00CB019E" w:rsidRDefault="00CB019E">
      <w:pPr>
        <w:pStyle w:val="Stand"/>
        <w:spacing w:before="0"/>
        <w:ind w:left="705"/>
      </w:pPr>
      <w:r>
        <w:t>[Br</w:t>
      </w:r>
      <w:r>
        <w:rPr>
          <w:vertAlign w:val="superscript"/>
        </w:rPr>
        <w:sym w:font="Symbol" w:char="F02D"/>
      </w:r>
      <w:r>
        <w:t>] = 4,07</w:t>
      </w:r>
      <w:r>
        <w:sym w:font="Symbol" w:char="F0D7"/>
      </w:r>
      <w:r>
        <w:t>10</w:t>
      </w:r>
      <w:r>
        <w:rPr>
          <w:vertAlign w:val="superscript"/>
        </w:rPr>
        <w:sym w:font="Symbol" w:char="F02D"/>
      </w:r>
      <w:r>
        <w:rPr>
          <w:vertAlign w:val="superscript"/>
        </w:rPr>
        <w:t>7</w:t>
      </w:r>
      <w:r>
        <w:t xml:space="preserve"> M</w:t>
      </w:r>
    </w:p>
    <w:sectPr w:rsidR="00CB019E">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9E" w:rsidRDefault="00CB019E" w:rsidP="00CC060C">
      <w:r>
        <w:separator/>
      </w:r>
    </w:p>
  </w:endnote>
  <w:endnote w:type="continuationSeparator" w:id="0">
    <w:p w:rsidR="00CB019E" w:rsidRDefault="00CB019E" w:rsidP="00CC06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9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00000" w:rsidRDefault="00CB019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9E">
    <w:pPr>
      <w:pStyle w:val="Voettekst"/>
      <w:pBdr>
        <w:top w:val="single" w:sz="4" w:space="1" w:color="auto"/>
      </w:pBdr>
      <w:rPr>
        <w:sz w:val="18"/>
      </w:rPr>
    </w:pPr>
    <w:r>
      <w:rPr>
        <w:sz w:val="18"/>
      </w:rPr>
      <w:t>T</w:t>
    </w:r>
    <w:r>
      <w:rPr>
        <w:sz w:val="18"/>
      </w:rPr>
      <w:t>heorietoets,</w:t>
    </w:r>
    <w:r>
      <w:rPr>
        <w:sz w:val="18"/>
      </w:rPr>
      <w:t xml:space="preserve"> Nederlandse versi</w:t>
    </w:r>
    <w:r>
      <w:rPr>
        <w:sz w:val="18"/>
      </w:rPr>
      <w:t>e</w:t>
    </w:r>
    <w:r>
      <w:rPr>
        <w:sz w:val="18"/>
      </w:rPr>
      <w:tab/>
    </w:r>
    <w:r>
      <w:rPr>
        <w:rStyle w:val="Paginanummer"/>
        <w:sz w:val="18"/>
      </w:rPr>
      <w:fldChar w:fldCharType="begin"/>
    </w:r>
    <w:r>
      <w:rPr>
        <w:rStyle w:val="Paginanummer"/>
        <w:sz w:val="18"/>
      </w:rPr>
      <w:instrText xml:space="preserve"> </w:instrText>
    </w:r>
    <w:r>
      <w:rPr>
        <w:rStyle w:val="Paginanummer"/>
        <w:sz w:val="18"/>
      </w:rPr>
      <w:instrText>PAGE</w:instrText>
    </w:r>
    <w:r>
      <w:rPr>
        <w:rStyle w:val="Paginanummer"/>
        <w:sz w:val="18"/>
      </w:rPr>
      <w:instrText xml:space="preserve"> </w:instrText>
    </w:r>
    <w:r>
      <w:rPr>
        <w:rStyle w:val="Paginanummer"/>
        <w:sz w:val="18"/>
      </w:rPr>
      <w:fldChar w:fldCharType="separate"/>
    </w:r>
    <w:r w:rsidR="005F77FD">
      <w:rPr>
        <w:rStyle w:val="Paginanummer"/>
        <w:noProof/>
        <w:sz w:val="18"/>
      </w:rPr>
      <w:t>9</w:t>
    </w:r>
    <w:r>
      <w:rPr>
        <w:rStyle w:val="Paginanummer"/>
        <w:sz w:val="18"/>
      </w:rPr>
      <w:fldChar w:fldCharType="end"/>
    </w:r>
    <w:r>
      <w:rPr>
        <w:rStyle w:val="Paginanummer"/>
        <w:sz w:val="18"/>
      </w:rPr>
      <w:tab/>
      <w:t xml:space="preserve">IChO94, </w:t>
    </w:r>
    <w:r>
      <w:rPr>
        <w:rStyle w:val="Paginanummer"/>
        <w:sz w:val="18"/>
      </w:rPr>
      <w:t xml:space="preserve">do 7 </w:t>
    </w:r>
    <w:r>
      <w:rPr>
        <w:rStyle w:val="Paginanummer"/>
        <w:sz w:val="18"/>
      </w:rPr>
      <w:t>juli 199</w:t>
    </w:r>
    <w:r>
      <w:rPr>
        <w:rStyle w:val="Paginanummer"/>
        <w:sz w:val="18"/>
      </w:rPr>
      <w:t>4, Oslo, Noorwegen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9E">
    <w:pPr>
      <w:pStyle w:val="Voettekst"/>
      <w:pBdr>
        <w:top w:val="single" w:sz="4" w:space="1" w:color="auto"/>
      </w:pBdr>
    </w:pPr>
    <w:r>
      <w:rPr>
        <w:sz w:val="18"/>
      </w:rPr>
      <w:t>A</w:t>
    </w:r>
    <w:r>
      <w:rPr>
        <w:sz w:val="18"/>
      </w:rPr>
      <w:t xml:space="preserve">ntwoordmodel </w:t>
    </w:r>
    <w:r>
      <w:rPr>
        <w:sz w:val="18"/>
      </w:rPr>
      <w:t>t</w:t>
    </w:r>
    <w:r>
      <w:rPr>
        <w:sz w:val="18"/>
      </w:rPr>
      <w:t>heorietoets,</w:t>
    </w:r>
    <w:r>
      <w:rPr>
        <w:sz w:val="18"/>
      </w:rPr>
      <w:t xml:space="preserve"> Nederlandse versie</w:t>
    </w:r>
    <w:r>
      <w:rPr>
        <w:sz w:val="18"/>
      </w:rPr>
      <w:tab/>
    </w:r>
    <w:r>
      <w:rPr>
        <w:rStyle w:val="Paginanummer"/>
        <w:sz w:val="18"/>
      </w:rPr>
      <w:fldChar w:fldCharType="begin"/>
    </w:r>
    <w:r>
      <w:rPr>
        <w:rStyle w:val="Paginanummer"/>
        <w:sz w:val="18"/>
      </w:rPr>
      <w:instrText xml:space="preserve"> </w:instrText>
    </w:r>
    <w:r>
      <w:rPr>
        <w:rStyle w:val="Paginanummer"/>
        <w:sz w:val="18"/>
      </w:rPr>
      <w:instrText>PAGE</w:instrText>
    </w:r>
    <w:r>
      <w:rPr>
        <w:rStyle w:val="Paginanummer"/>
        <w:sz w:val="18"/>
      </w:rPr>
      <w:instrText xml:space="preserve"> </w:instrText>
    </w:r>
    <w:r>
      <w:rPr>
        <w:rStyle w:val="Paginanummer"/>
        <w:sz w:val="18"/>
      </w:rPr>
      <w:fldChar w:fldCharType="separate"/>
    </w:r>
    <w:r w:rsidR="005F77FD">
      <w:rPr>
        <w:rStyle w:val="Paginanummer"/>
        <w:noProof/>
        <w:sz w:val="18"/>
      </w:rPr>
      <w:t>7</w:t>
    </w:r>
    <w:r>
      <w:rPr>
        <w:rStyle w:val="Paginanummer"/>
        <w:sz w:val="18"/>
      </w:rPr>
      <w:fldChar w:fldCharType="end"/>
    </w:r>
    <w:r>
      <w:rPr>
        <w:rStyle w:val="Paginanummer"/>
        <w:sz w:val="18"/>
      </w:rPr>
      <w:tab/>
      <w:t xml:space="preserve">IChO94, </w:t>
    </w:r>
    <w:r>
      <w:rPr>
        <w:rStyle w:val="Paginanummer"/>
        <w:sz w:val="18"/>
      </w:rPr>
      <w:t xml:space="preserve">do 7 </w:t>
    </w:r>
    <w:r>
      <w:rPr>
        <w:rStyle w:val="Paginanummer"/>
        <w:sz w:val="18"/>
      </w:rPr>
      <w:t>juli 199</w:t>
    </w:r>
    <w:r>
      <w:rPr>
        <w:rStyle w:val="Paginanummer"/>
        <w:sz w:val="18"/>
      </w:rPr>
      <w:t>4, Oslo, Noorwegen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9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CB019E">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9E">
    <w:pPr>
      <w:pStyle w:val="Voettekst"/>
      <w:pBdr>
        <w:top w:val="single" w:sz="4" w:space="1" w:color="auto"/>
      </w:pBdr>
    </w:pPr>
    <w:r>
      <w:rPr>
        <w:sz w:val="18"/>
      </w:rPr>
      <w:t>Practicum</w:t>
    </w:r>
    <w:r>
      <w:rPr>
        <w:sz w:val="18"/>
      </w:rPr>
      <w:t>toets,</w:t>
    </w:r>
    <w:r>
      <w:rPr>
        <w:sz w:val="18"/>
      </w:rPr>
      <w:t xml:space="preserve"> Nederlandse versie</w:t>
    </w:r>
    <w:r>
      <w:rPr>
        <w:sz w:val="18"/>
      </w:rPr>
      <w:tab/>
    </w:r>
    <w:r>
      <w:rPr>
        <w:rStyle w:val="Paginanummer"/>
        <w:sz w:val="18"/>
      </w:rPr>
      <w:fldChar w:fldCharType="begin"/>
    </w:r>
    <w:r>
      <w:rPr>
        <w:rStyle w:val="Paginanummer"/>
        <w:sz w:val="18"/>
      </w:rPr>
      <w:instrText xml:space="preserve"> </w:instrText>
    </w:r>
    <w:r>
      <w:rPr>
        <w:rStyle w:val="Paginanummer"/>
        <w:sz w:val="18"/>
      </w:rPr>
      <w:instrText>PAGE</w:instrText>
    </w:r>
    <w:r>
      <w:rPr>
        <w:rStyle w:val="Paginanummer"/>
        <w:sz w:val="18"/>
      </w:rPr>
      <w:instrText xml:space="preserve"> </w:instrText>
    </w:r>
    <w:r>
      <w:rPr>
        <w:rStyle w:val="Paginanummer"/>
        <w:sz w:val="18"/>
      </w:rPr>
      <w:fldChar w:fldCharType="separate"/>
    </w:r>
    <w:r w:rsidR="005F77FD">
      <w:rPr>
        <w:rStyle w:val="Paginanummer"/>
        <w:noProof/>
        <w:sz w:val="18"/>
      </w:rPr>
      <w:t>9</w:t>
    </w:r>
    <w:r>
      <w:rPr>
        <w:rStyle w:val="Paginanummer"/>
        <w:sz w:val="18"/>
      </w:rPr>
      <w:fldChar w:fldCharType="end"/>
    </w:r>
    <w:r>
      <w:rPr>
        <w:rStyle w:val="Paginanummer"/>
        <w:sz w:val="18"/>
      </w:rPr>
      <w:tab/>
      <w:t xml:space="preserve">IChO94, </w:t>
    </w:r>
    <w:r>
      <w:rPr>
        <w:rStyle w:val="Paginanummer"/>
        <w:sz w:val="18"/>
      </w:rPr>
      <w:t xml:space="preserve">do 7 </w:t>
    </w:r>
    <w:r>
      <w:rPr>
        <w:rStyle w:val="Paginanummer"/>
        <w:sz w:val="18"/>
      </w:rPr>
      <w:t>juli 199</w:t>
    </w:r>
    <w:r>
      <w:rPr>
        <w:rStyle w:val="Paginanummer"/>
        <w:sz w:val="18"/>
      </w:rPr>
      <w:t>4, Oslo, Noorwegen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9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9E" w:rsidRDefault="00CB019E" w:rsidP="00CC060C">
      <w:r>
        <w:separator/>
      </w:r>
    </w:p>
  </w:footnote>
  <w:footnote w:type="continuationSeparator" w:id="0">
    <w:p w:rsidR="00CB019E" w:rsidRDefault="00CB019E" w:rsidP="00CC0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9E">
    <w:pPr>
      <w:pStyle w:val="Koptekst"/>
      <w:rPr>
        <w:b/>
        <w:sz w:val="18"/>
      </w:rPr>
    </w:pPr>
    <w:r>
      <w:rPr>
        <w:sz w:val="18"/>
      </w:rPr>
      <w:t>26</w:t>
    </w:r>
    <w:r>
      <w:rPr>
        <w:sz w:val="18"/>
        <w:vertAlign w:val="superscript"/>
      </w:rPr>
      <w:t>e</w:t>
    </w:r>
    <w:r>
      <w:rPr>
        <w:sz w:val="18"/>
      </w:rPr>
      <w:t xml:space="preserve"> </w:t>
    </w:r>
    <w:r>
      <w:rPr>
        <w:sz w:val="18"/>
      </w:rPr>
      <w:t>Internationale Chemie Olympiade</w:t>
    </w:r>
    <w:r>
      <w:rPr>
        <w:sz w:val="18"/>
      </w:rPr>
      <w:t> </w:t>
    </w:r>
    <w:r>
      <w:rPr>
        <w:sz w:val="18"/>
      </w:rPr>
      <w:t>juli 1994</w:t>
    </w:r>
    <w:r>
      <w:rPr>
        <w:sz w:val="18"/>
      </w:rPr>
      <w:t> </w:t>
    </w:r>
    <w:r>
      <w:rPr>
        <w:sz w:val="18"/>
      </w:rPr>
      <w:t>Oslo, Noorwegen</w:t>
    </w:r>
    <w:r>
      <w:rPr>
        <w:sz w:val="18"/>
      </w:rPr>
      <w:tab/>
    </w:r>
    <w:r>
      <w:rPr>
        <w:b/>
        <w:sz w:val="18"/>
      </w:rPr>
      <w:t>NL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9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9E">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019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5A0408C"/>
    <w:lvl w:ilvl="0">
      <w:start w:val="1"/>
      <w:numFmt w:val="decimal"/>
      <w:lvlText w:val="%1."/>
      <w:lvlJc w:val="left"/>
      <w:pPr>
        <w:tabs>
          <w:tab w:val="num" w:pos="643"/>
        </w:tabs>
        <w:ind w:left="643" w:hanging="360"/>
      </w:pPr>
    </w:lvl>
  </w:abstractNum>
  <w:abstractNum w:abstractNumId="1">
    <w:nsid w:val="FFFFFF88"/>
    <w:multiLevelType w:val="singleLevel"/>
    <w:tmpl w:val="1B84D64C"/>
    <w:lvl w:ilvl="0">
      <w:start w:val="1"/>
      <w:numFmt w:val="decimal"/>
      <w:lvlText w:val="%1."/>
      <w:lvlJc w:val="left"/>
      <w:pPr>
        <w:tabs>
          <w:tab w:val="num" w:pos="360"/>
        </w:tabs>
        <w:ind w:left="360" w:hanging="360"/>
      </w:pPr>
    </w:lvl>
  </w:abstractNum>
  <w:abstractNum w:abstractNumId="2">
    <w:nsid w:val="11AB6F1E"/>
    <w:multiLevelType w:val="multilevel"/>
    <w:tmpl w:val="C718A06E"/>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792"/>
      </w:pPr>
    </w:lvl>
    <w:lvl w:ilvl="2">
      <w:start w:val="1"/>
      <w:numFmt w:val="decimal"/>
      <w:lvlText w:val="%1.%2.%3."/>
      <w:lvlJc w:val="left"/>
      <w:pPr>
        <w:tabs>
          <w:tab w:val="num" w:pos="1531"/>
        </w:tabs>
        <w:ind w:left="1531" w:hanging="1531"/>
      </w:pPr>
    </w:lvl>
    <w:lvl w:ilvl="3">
      <w:start w:val="1"/>
      <w:numFmt w:val="decimal"/>
      <w:isLgl/>
      <w:lvlText w:val="%1.%2.%3.%4."/>
      <w:lvlJc w:val="left"/>
      <w:pPr>
        <w:tabs>
          <w:tab w:val="num" w:pos="2041"/>
        </w:tabs>
        <w:ind w:left="2041" w:hanging="2041"/>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nsid w:val="1A2662CE"/>
    <w:multiLevelType w:val="singleLevel"/>
    <w:tmpl w:val="E006D184"/>
    <w:lvl w:ilvl="0">
      <w:start w:val="1"/>
      <w:numFmt w:val="lowerLetter"/>
      <w:lvlText w:val="%1."/>
      <w:lvlJc w:val="left"/>
      <w:pPr>
        <w:tabs>
          <w:tab w:val="num" w:pos="360"/>
        </w:tabs>
        <w:ind w:left="284" w:hanging="284"/>
      </w:pPr>
    </w:lvl>
  </w:abstractNum>
  <w:abstractNum w:abstractNumId="4">
    <w:nsid w:val="291E119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nsid w:val="2AFA6935"/>
    <w:multiLevelType w:val="singleLevel"/>
    <w:tmpl w:val="0AF6E964"/>
    <w:lvl w:ilvl="0">
      <w:start w:val="2"/>
      <w:numFmt w:val="decimal"/>
      <w:lvlText w:val="%1."/>
      <w:lvlJc w:val="left"/>
      <w:pPr>
        <w:tabs>
          <w:tab w:val="num" w:pos="705"/>
        </w:tabs>
        <w:ind w:left="705" w:hanging="705"/>
      </w:pPr>
      <w:rPr>
        <w:rFonts w:hint="default"/>
      </w:rPr>
    </w:lvl>
  </w:abstractNum>
  <w:abstractNum w:abstractNumId="6">
    <w:nsid w:val="2FCB2967"/>
    <w:multiLevelType w:val="singleLevel"/>
    <w:tmpl w:val="15663FB8"/>
    <w:lvl w:ilvl="0">
      <w:start w:val="1"/>
      <w:numFmt w:val="decimal"/>
      <w:lvlText w:val="%1."/>
      <w:lvlJc w:val="left"/>
      <w:pPr>
        <w:tabs>
          <w:tab w:val="num" w:pos="705"/>
        </w:tabs>
        <w:ind w:left="705" w:hanging="705"/>
      </w:pPr>
      <w:rPr>
        <w:rFonts w:hint="default"/>
      </w:rPr>
    </w:lvl>
  </w:abstractNum>
  <w:abstractNum w:abstractNumId="7">
    <w:nsid w:val="30E048F9"/>
    <w:multiLevelType w:val="singleLevel"/>
    <w:tmpl w:val="0AF6E964"/>
    <w:lvl w:ilvl="0">
      <w:start w:val="2"/>
      <w:numFmt w:val="decimal"/>
      <w:lvlText w:val="%1."/>
      <w:lvlJc w:val="left"/>
      <w:pPr>
        <w:tabs>
          <w:tab w:val="num" w:pos="705"/>
        </w:tabs>
        <w:ind w:left="705" w:hanging="705"/>
      </w:pPr>
      <w:rPr>
        <w:rFonts w:hint="default"/>
      </w:rPr>
    </w:lvl>
  </w:abstractNum>
  <w:abstractNum w:abstractNumId="8">
    <w:nsid w:val="30F67884"/>
    <w:multiLevelType w:val="singleLevel"/>
    <w:tmpl w:val="62DE3836"/>
    <w:lvl w:ilvl="0">
      <w:start w:val="1"/>
      <w:numFmt w:val="lowerLetter"/>
      <w:lvlText w:val="%1."/>
      <w:lvlJc w:val="left"/>
      <w:pPr>
        <w:tabs>
          <w:tab w:val="num" w:pos="360"/>
        </w:tabs>
        <w:ind w:left="360" w:hanging="360"/>
      </w:pPr>
    </w:lvl>
  </w:abstractNum>
  <w:abstractNum w:abstractNumId="9">
    <w:nsid w:val="33046DD6"/>
    <w:multiLevelType w:val="singleLevel"/>
    <w:tmpl w:val="16A65652"/>
    <w:lvl w:ilvl="0">
      <w:start w:val="1"/>
      <w:numFmt w:val="lowerLetter"/>
      <w:lvlText w:val="%1)"/>
      <w:lvlJc w:val="left"/>
      <w:pPr>
        <w:tabs>
          <w:tab w:val="num" w:pos="360"/>
        </w:tabs>
        <w:ind w:left="284" w:hanging="284"/>
      </w:pPr>
    </w:lvl>
  </w:abstractNum>
  <w:abstractNum w:abstractNumId="10">
    <w:nsid w:val="3DEF39CD"/>
    <w:multiLevelType w:val="singleLevel"/>
    <w:tmpl w:val="5ACEECE6"/>
    <w:lvl w:ilvl="0">
      <w:start w:val="1"/>
      <w:numFmt w:val="decimal"/>
      <w:lvlText w:val="%1."/>
      <w:lvlJc w:val="left"/>
      <w:pPr>
        <w:tabs>
          <w:tab w:val="num" w:pos="480"/>
        </w:tabs>
        <w:ind w:left="480" w:hanging="480"/>
      </w:pPr>
      <w:rPr>
        <w:rFonts w:hint="default"/>
      </w:rPr>
    </w:lvl>
  </w:abstractNum>
  <w:abstractNum w:abstractNumId="11">
    <w:nsid w:val="403E51F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nsid w:val="4BDC02E1"/>
    <w:multiLevelType w:val="singleLevel"/>
    <w:tmpl w:val="6584DFA4"/>
    <w:lvl w:ilvl="0">
      <w:start w:val="1"/>
      <w:numFmt w:val="lowerLetter"/>
      <w:lvlText w:val="%1)"/>
      <w:lvlJc w:val="left"/>
      <w:pPr>
        <w:tabs>
          <w:tab w:val="num" w:pos="360"/>
        </w:tabs>
        <w:ind w:left="284" w:hanging="284"/>
      </w:pPr>
    </w:lvl>
  </w:abstractNum>
  <w:abstractNum w:abstractNumId="13">
    <w:nsid w:val="4C580A3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4">
    <w:nsid w:val="51851BAE"/>
    <w:multiLevelType w:val="singleLevel"/>
    <w:tmpl w:val="E006D184"/>
    <w:lvl w:ilvl="0">
      <w:start w:val="1"/>
      <w:numFmt w:val="lowerLetter"/>
      <w:pStyle w:val="Vraag"/>
      <w:lvlText w:val="%1."/>
      <w:lvlJc w:val="left"/>
      <w:pPr>
        <w:tabs>
          <w:tab w:val="num" w:pos="360"/>
        </w:tabs>
        <w:ind w:left="284" w:hanging="284"/>
      </w:pPr>
    </w:lvl>
  </w:abstractNum>
  <w:abstractNum w:abstractNumId="15">
    <w:nsid w:val="5969492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6">
    <w:nsid w:val="607116C3"/>
    <w:multiLevelType w:val="singleLevel"/>
    <w:tmpl w:val="5ACEECE6"/>
    <w:lvl w:ilvl="0">
      <w:start w:val="1"/>
      <w:numFmt w:val="decimal"/>
      <w:lvlText w:val="%1."/>
      <w:lvlJc w:val="left"/>
      <w:pPr>
        <w:tabs>
          <w:tab w:val="num" w:pos="480"/>
        </w:tabs>
        <w:ind w:left="480" w:hanging="480"/>
      </w:pPr>
      <w:rPr>
        <w:rFonts w:hint="default"/>
      </w:rPr>
    </w:lvl>
  </w:abstractNum>
  <w:abstractNum w:abstractNumId="17">
    <w:nsid w:val="68BF23E3"/>
    <w:multiLevelType w:val="singleLevel"/>
    <w:tmpl w:val="15663FB8"/>
    <w:lvl w:ilvl="0">
      <w:start w:val="1"/>
      <w:numFmt w:val="decimal"/>
      <w:lvlText w:val="%1."/>
      <w:lvlJc w:val="left"/>
      <w:pPr>
        <w:tabs>
          <w:tab w:val="num" w:pos="705"/>
        </w:tabs>
        <w:ind w:left="705" w:hanging="705"/>
      </w:pPr>
      <w:rPr>
        <w:rFonts w:hint="default"/>
      </w:rPr>
    </w:lvl>
  </w:abstractNum>
  <w:abstractNum w:abstractNumId="18">
    <w:nsid w:val="70652349"/>
    <w:multiLevelType w:val="singleLevel"/>
    <w:tmpl w:val="62DE3836"/>
    <w:lvl w:ilvl="0">
      <w:start w:val="1"/>
      <w:numFmt w:val="lowerLetter"/>
      <w:lvlText w:val="%1."/>
      <w:lvlJc w:val="left"/>
      <w:pPr>
        <w:tabs>
          <w:tab w:val="num" w:pos="360"/>
        </w:tabs>
        <w:ind w:left="360" w:hanging="360"/>
      </w:pPr>
    </w:lvl>
  </w:abstractNum>
  <w:abstractNum w:abstractNumId="19">
    <w:nsid w:val="71981BAB"/>
    <w:multiLevelType w:val="singleLevel"/>
    <w:tmpl w:val="0413000F"/>
    <w:lvl w:ilvl="0">
      <w:start w:val="1"/>
      <w:numFmt w:val="decimal"/>
      <w:lvlText w:val="%1."/>
      <w:lvlJc w:val="left"/>
      <w:pPr>
        <w:tabs>
          <w:tab w:val="num" w:pos="360"/>
        </w:tabs>
        <w:ind w:left="360" w:hanging="360"/>
      </w:pPr>
    </w:lvl>
  </w:abstractNum>
  <w:abstractNum w:abstractNumId="20">
    <w:nsid w:val="7B0120E5"/>
    <w:multiLevelType w:val="singleLevel"/>
    <w:tmpl w:val="62DE3836"/>
    <w:lvl w:ilvl="0">
      <w:start w:val="1"/>
      <w:numFmt w:val="lowerLetter"/>
      <w:lvlText w:val="%1."/>
      <w:lvlJc w:val="left"/>
      <w:pPr>
        <w:tabs>
          <w:tab w:val="num" w:pos="360"/>
        </w:tabs>
        <w:ind w:left="360" w:hanging="360"/>
      </w:pPr>
    </w:lvl>
  </w:abstractNum>
  <w:abstractNum w:abstractNumId="21">
    <w:nsid w:val="7CB32583"/>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2"/>
  </w:num>
  <w:num w:numId="6">
    <w:abstractNumId w:val="19"/>
  </w:num>
  <w:num w:numId="7">
    <w:abstractNumId w:val="8"/>
  </w:num>
  <w:num w:numId="8">
    <w:abstractNumId w:val="8"/>
  </w:num>
  <w:num w:numId="9">
    <w:abstractNumId w:val="4"/>
  </w:num>
  <w:num w:numId="10">
    <w:abstractNumId w:val="10"/>
  </w:num>
  <w:num w:numId="11">
    <w:abstractNumId w:val="16"/>
  </w:num>
  <w:num w:numId="12">
    <w:abstractNumId w:val="21"/>
  </w:num>
  <w:num w:numId="13">
    <w:abstractNumId w:val="18"/>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2"/>
  </w:num>
  <w:num w:numId="20">
    <w:abstractNumId w:val="12"/>
    <w:lvlOverride w:ilvl="0">
      <w:startOverride w:val="1"/>
    </w:lvlOverride>
  </w:num>
  <w:num w:numId="21">
    <w:abstractNumId w:val="12"/>
    <w:lvlOverride w:ilvl="0">
      <w:startOverride w:val="1"/>
    </w:lvlOverride>
  </w:num>
  <w:num w:numId="22">
    <w:abstractNumId w:val="9"/>
  </w:num>
  <w:num w:numId="23">
    <w:abstractNumId w:val="14"/>
    <w:lvlOverride w:ilvl="0">
      <w:startOverride w:val="1"/>
    </w:lvlOverride>
  </w:num>
  <w:num w:numId="24">
    <w:abstractNumId w:val="14"/>
    <w:lvlOverride w:ilvl="0">
      <w:startOverride w:val="3"/>
    </w:lvlOverride>
  </w:num>
  <w:num w:numId="25">
    <w:abstractNumId w:val="14"/>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5"/>
  </w:num>
  <w:num w:numId="32">
    <w:abstractNumId w:val="13"/>
  </w:num>
  <w:num w:numId="33">
    <w:abstractNumId w:val="3"/>
  </w:num>
  <w:num w:numId="34">
    <w:abstractNumId w:val="11"/>
  </w:num>
  <w:num w:numId="35">
    <w:abstractNumId w:val="6"/>
  </w:num>
  <w:num w:numId="36">
    <w:abstractNumId w:val="17"/>
  </w:num>
  <w:num w:numId="37">
    <w:abstractNumId w:val="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617FC4"/>
    <w:rsid w:val="005F77FD"/>
    <w:rsid w:val="00617FC4"/>
    <w:rsid w:val="00CB01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after="240"/>
      <w:outlineLvl w:val="0"/>
    </w:pPr>
    <w:rPr>
      <w:b/>
      <w:kern w:val="28"/>
      <w:sz w:val="28"/>
    </w:rPr>
  </w:style>
  <w:style w:type="paragraph" w:styleId="Kop2">
    <w:name w:val="heading 2"/>
    <w:basedOn w:val="Standaard"/>
    <w:next w:val="Standaard"/>
    <w:qFormat/>
    <w:pPr>
      <w:keepNext/>
      <w:spacing w:before="120" w:after="120"/>
      <w:outlineLvl w:val="1"/>
    </w:pPr>
    <w:rPr>
      <w:b/>
      <w:i/>
      <w:sz w:val="24"/>
    </w:rPr>
  </w:style>
  <w:style w:type="paragraph" w:styleId="Kop3">
    <w:name w:val="heading 3"/>
    <w:basedOn w:val="Standaard"/>
    <w:next w:val="Standaard"/>
    <w:qFormat/>
    <w:pPr>
      <w:keepNext/>
      <w:spacing w:before="60" w:after="60"/>
      <w:outlineLvl w:val="2"/>
    </w:pPr>
    <w:rPr>
      <w:sz w:val="24"/>
    </w:rPr>
  </w:style>
  <w:style w:type="paragraph" w:styleId="Kop4">
    <w:name w:val="heading 4"/>
    <w:basedOn w:val="Standaard"/>
    <w:next w:val="Standaard"/>
    <w:qFormat/>
    <w:pPr>
      <w:keepNext/>
      <w:spacing w:before="60" w:after="60"/>
      <w:outlineLvl w:val="3"/>
    </w:pPr>
    <w:rPr>
      <w:b/>
      <w:sz w:val="24"/>
    </w:rPr>
  </w:style>
  <w:style w:type="paragraph" w:styleId="Kop5">
    <w:name w:val="heading 5"/>
    <w:basedOn w:val="Standaard"/>
    <w:next w:val="Standaard"/>
    <w:qFormat/>
    <w:pPr>
      <w:keepNext/>
      <w:jc w:val="right"/>
      <w:outlineLvl w:val="4"/>
    </w:pPr>
    <w:rPr>
      <w:b/>
      <w:sz w:val="4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
    <w:name w:val="+Stand"/>
    <w:basedOn w:val="Standaard"/>
    <w:pPr>
      <w:spacing w:before="120"/>
    </w:pPr>
  </w:style>
  <w:style w:type="paragraph" w:customStyle="1" w:styleId="Vraag">
    <w:name w:val="Vraag"/>
    <w:basedOn w:val="Standaard"/>
    <w:pPr>
      <w:numPr>
        <w:numId w:val="25"/>
      </w:numPr>
      <w:tabs>
        <w:tab w:val="left" w:pos="284"/>
      </w:tabs>
    </w:pPr>
    <w:rPr>
      <w:shd w:val="clear" w:color="FFFFFF" w:fill="auto"/>
    </w:rPr>
  </w:style>
  <w:style w:type="paragraph" w:customStyle="1" w:styleId="Inspring">
    <w:name w:val="Inspring"/>
    <w:basedOn w:val="Standaard"/>
    <w:pPr>
      <w:ind w:left="284"/>
    </w:pPr>
  </w:style>
  <w:style w:type="paragraph" w:customStyle="1" w:styleId="Stand0">
    <w:name w:val="Stand+"/>
    <w:basedOn w:val="Standaard"/>
    <w:pPr>
      <w:spacing w:after="60"/>
    </w:pPr>
  </w:style>
  <w:style w:type="paragraph" w:customStyle="1" w:styleId="Interlinie">
    <w:name w:val="Interlinie"/>
    <w:basedOn w:val="Standaard"/>
    <w:pPr>
      <w:spacing w:before="60" w:after="60"/>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Punt">
    <w:name w:val="Punt"/>
    <w:basedOn w:val="Inspring"/>
    <w:pPr>
      <w:tabs>
        <w:tab w:val="right" w:pos="9072"/>
      </w:tabs>
    </w:pPr>
  </w:style>
  <w:style w:type="character" w:styleId="Paginanummer">
    <w:name w:val="page number"/>
    <w:basedOn w:val="Standaardalinea-lettertype"/>
    <w:semiHidden/>
  </w:style>
  <w:style w:type="paragraph" w:styleId="Plattetekst">
    <w:name w:val="Body Text"/>
    <w:basedOn w:val="Standaard"/>
    <w:semiHidden/>
    <w:rPr>
      <w:sz w:val="29"/>
    </w:rPr>
  </w:style>
  <w:style w:type="paragraph" w:styleId="Ballontekst">
    <w:name w:val="Balloon Text"/>
    <w:basedOn w:val="Standaard"/>
    <w:link w:val="BallontekstChar"/>
    <w:uiPriority w:val="99"/>
    <w:semiHidden/>
    <w:unhideWhenUsed/>
    <w:rsid w:val="005F77FD"/>
    <w:rPr>
      <w:rFonts w:ascii="Tahoma" w:hAnsi="Tahoma" w:cs="Tahoma"/>
      <w:sz w:val="16"/>
      <w:szCs w:val="16"/>
    </w:rPr>
  </w:style>
  <w:style w:type="character" w:customStyle="1" w:styleId="BallontekstChar">
    <w:name w:val="Ballontekst Char"/>
    <w:basedOn w:val="Standaardalinea-lettertype"/>
    <w:link w:val="Ballontekst"/>
    <w:uiPriority w:val="99"/>
    <w:semiHidden/>
    <w:rsid w:val="005F7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header" Target="header1.xml"/><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oleObject" Target="embeddings/oleObject39.bin"/><Relationship Id="rId89" Type="http://schemas.openxmlformats.org/officeDocument/2006/relationships/image" Target="media/image39.wmf"/><Relationship Id="rId112" Type="http://schemas.openxmlformats.org/officeDocument/2006/relationships/oleObject" Target="embeddings/oleObject50.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9.bin"/><Relationship Id="rId107" Type="http://schemas.openxmlformats.org/officeDocument/2006/relationships/oleObject" Target="embeddings/oleObject47.bin"/><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oleObject" Target="embeddings/oleObject36.bin"/><Relationship Id="rId87" Type="http://schemas.openxmlformats.org/officeDocument/2006/relationships/image" Target="media/image38.wmf"/><Relationship Id="rId102" Type="http://schemas.openxmlformats.org/officeDocument/2006/relationships/oleObject" Target="embeddings/oleObject44.bin"/><Relationship Id="rId110" Type="http://schemas.openxmlformats.org/officeDocument/2006/relationships/oleObject" Target="embeddings/oleObject49.bin"/><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38.bin"/><Relationship Id="rId90" Type="http://schemas.openxmlformats.org/officeDocument/2006/relationships/footer" Target="footer3.xml"/><Relationship Id="rId95" Type="http://schemas.openxmlformats.org/officeDocument/2006/relationships/footer" Target="footer4.xml"/><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3.bin"/><Relationship Id="rId105" Type="http://schemas.openxmlformats.org/officeDocument/2006/relationships/image" Target="media/image44.wmf"/><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oleObject" Target="embeddings/oleObject32.bin"/><Relationship Id="rId80" Type="http://schemas.openxmlformats.org/officeDocument/2006/relationships/oleObject" Target="embeddings/oleObject37.bin"/><Relationship Id="rId85" Type="http://schemas.openxmlformats.org/officeDocument/2006/relationships/image" Target="media/image37.wmf"/><Relationship Id="rId93" Type="http://schemas.openxmlformats.org/officeDocument/2006/relationships/header" Target="header2.xml"/><Relationship Id="rId98"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3.wmf"/><Relationship Id="rId108" Type="http://schemas.openxmlformats.org/officeDocument/2006/relationships/image" Target="media/image45.wmf"/><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3.wmf"/><Relationship Id="rId83" Type="http://schemas.openxmlformats.org/officeDocument/2006/relationships/image" Target="media/image36.wmf"/><Relationship Id="rId88" Type="http://schemas.openxmlformats.org/officeDocument/2006/relationships/oleObject" Target="embeddings/oleObject41.bin"/><Relationship Id="rId91" Type="http://schemas.openxmlformats.org/officeDocument/2006/relationships/image" Target="media/image40.wmf"/><Relationship Id="rId96" Type="http://schemas.openxmlformats.org/officeDocument/2006/relationships/footer" Target="footer5.xml"/><Relationship Id="rId111"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4.wmf"/><Relationship Id="rId106" Type="http://schemas.openxmlformats.org/officeDocument/2006/relationships/oleObject" Target="embeddings/oleObject46.bin"/><Relationship Id="rId114"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5.bin"/><Relationship Id="rId81" Type="http://schemas.openxmlformats.org/officeDocument/2006/relationships/image" Target="media/image35.wmf"/><Relationship Id="rId86" Type="http://schemas.openxmlformats.org/officeDocument/2006/relationships/oleObject" Target="embeddings/oleObject40.bin"/><Relationship Id="rId94" Type="http://schemas.openxmlformats.org/officeDocument/2006/relationships/header" Target="header3.xml"/><Relationship Id="rId99" Type="http://schemas.openxmlformats.org/officeDocument/2006/relationships/image" Target="media/image41.wmf"/><Relationship Id="rId101" Type="http://schemas.openxmlformats.org/officeDocument/2006/relationships/image" Target="media/image42.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48.bin"/><Relationship Id="rId34" Type="http://schemas.openxmlformats.org/officeDocument/2006/relationships/oleObject" Target="embeddings/oleObject12.bin"/><Relationship Id="rId50" Type="http://schemas.openxmlformats.org/officeDocument/2006/relationships/image" Target="media/image20.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header" Target="header4.xml"/><Relationship Id="rId104" Type="http://schemas.openxmlformats.org/officeDocument/2006/relationships/oleObject" Target="embeddings/oleObject45.bin"/><Relationship Id="rId7" Type="http://schemas.openxmlformats.org/officeDocument/2006/relationships/footer" Target="footer1.xml"/><Relationship Id="rId71" Type="http://schemas.openxmlformats.org/officeDocument/2006/relationships/image" Target="media/image31.wmf"/><Relationship Id="rId92" Type="http://schemas.openxmlformats.org/officeDocument/2006/relationships/oleObject" Target="embeddings/oleObject4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ICh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IChO.dot</Template>
  <TotalTime>8</TotalTime>
  <Pages>25</Pages>
  <Words>5458</Words>
  <Characters>30024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26e Internationale Chemie Olympiade</vt:lpstr>
    </vt:vector>
  </TitlesOfParts>
  <Company/>
  <LinksUpToDate>false</LinksUpToDate>
  <CharactersWithSpaces>35412</CharactersWithSpaces>
  <SharedDoc>false</SharedDoc>
  <HLinks>
    <vt:vector size="6" baseType="variant">
      <vt:variant>
        <vt:i4>8060949</vt:i4>
      </vt:variant>
      <vt:variant>
        <vt:i4>13333</vt:i4>
      </vt:variant>
      <vt:variant>
        <vt:i4>1033</vt:i4>
      </vt:variant>
      <vt:variant>
        <vt:i4>1</vt:i4>
      </vt:variant>
      <vt:variant>
        <vt:lpwstr>d:\My Documents\Plaatjes\IChOo03.bmp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26e Internationale Chemie Olympiade</dc:title>
  <dc:creator>Peter A.M. de Groot</dc:creator>
  <cp:lastModifiedBy>Peter</cp:lastModifiedBy>
  <cp:revision>3</cp:revision>
  <cp:lastPrinted>2002-09-26T20:20:00Z</cp:lastPrinted>
  <dcterms:created xsi:type="dcterms:W3CDTF">2009-09-15T19:47:00Z</dcterms:created>
  <dcterms:modified xsi:type="dcterms:W3CDTF">2009-09-15T19:54:00Z</dcterms:modified>
</cp:coreProperties>
</file>