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98" w:rsidRPr="006B0E9A" w:rsidRDefault="00AE1398" w:rsidP="00AE1398">
      <w:pPr>
        <w:pStyle w:val="Titel"/>
      </w:pPr>
      <w:r w:rsidRPr="006B0E9A">
        <w:t>NATIONALE SCHEIKUNDEOLYMPIADE</w:t>
      </w:r>
    </w:p>
    <w:p w:rsidR="00AE1398" w:rsidRPr="006B0E9A" w:rsidRDefault="00AE1398" w:rsidP="00AE1398">
      <w:pPr>
        <w:pStyle w:val="Titel"/>
      </w:pPr>
      <w:r w:rsidRPr="006B0E9A">
        <w:t>EINDTOETS THEORIE</w:t>
      </w:r>
    </w:p>
    <w:p w:rsidR="00AE1398" w:rsidRPr="006B0E9A" w:rsidRDefault="00AE1398" w:rsidP="00AE1398">
      <w:pPr>
        <w:rPr>
          <w:b/>
          <w:szCs w:val="22"/>
          <w:lang w:val="nl-NL"/>
        </w:rPr>
      </w:pPr>
    </w:p>
    <w:p w:rsidR="00AE1398" w:rsidRPr="006B0E9A" w:rsidRDefault="005927D3" w:rsidP="00AE1398">
      <w:pPr>
        <w:jc w:val="center"/>
        <w:rPr>
          <w:b/>
          <w:sz w:val="28"/>
          <w:szCs w:val="28"/>
          <w:lang w:val="nl-NL"/>
        </w:rPr>
      </w:pPr>
      <w:r w:rsidRPr="006B0E9A">
        <w:rPr>
          <w:b/>
          <w:sz w:val="28"/>
          <w:szCs w:val="28"/>
          <w:lang w:val="nl-NL"/>
        </w:rPr>
        <w:t>General Electric Plastics</w:t>
      </w:r>
    </w:p>
    <w:p w:rsidR="00AE1398" w:rsidRPr="006B0E9A" w:rsidRDefault="005927D3" w:rsidP="00AE1398">
      <w:pPr>
        <w:jc w:val="center"/>
        <w:rPr>
          <w:b/>
          <w:sz w:val="28"/>
          <w:szCs w:val="28"/>
          <w:lang w:val="nl-NL"/>
        </w:rPr>
      </w:pPr>
      <w:r w:rsidRPr="006B0E9A">
        <w:rPr>
          <w:b/>
          <w:sz w:val="28"/>
          <w:szCs w:val="28"/>
          <w:lang w:val="nl-NL"/>
        </w:rPr>
        <w:t>Bergen op Zoom</w:t>
      </w:r>
    </w:p>
    <w:p w:rsidR="00AE1398" w:rsidRPr="006B0E9A" w:rsidRDefault="00AE1398" w:rsidP="00AE1398">
      <w:pPr>
        <w:rPr>
          <w:b/>
          <w:szCs w:val="22"/>
          <w:lang w:val="nl-NL"/>
        </w:rPr>
      </w:pPr>
    </w:p>
    <w:p w:rsidR="005927D3" w:rsidRPr="006B0E9A" w:rsidRDefault="00AE1398" w:rsidP="00AE1398">
      <w:pPr>
        <w:jc w:val="center"/>
        <w:rPr>
          <w:b/>
          <w:szCs w:val="22"/>
          <w:lang w:val="nl-NL"/>
        </w:rPr>
      </w:pPr>
      <w:r w:rsidRPr="006B0E9A">
        <w:rPr>
          <w:b/>
          <w:szCs w:val="22"/>
          <w:lang w:val="nl-NL"/>
        </w:rPr>
        <w:t>maandag 1</w:t>
      </w:r>
      <w:r w:rsidR="005927D3" w:rsidRPr="006B0E9A">
        <w:rPr>
          <w:b/>
          <w:szCs w:val="22"/>
          <w:lang w:val="nl-NL"/>
        </w:rPr>
        <w:t>1</w:t>
      </w:r>
      <w:r w:rsidRPr="006B0E9A">
        <w:rPr>
          <w:b/>
          <w:szCs w:val="22"/>
          <w:lang w:val="nl-NL"/>
        </w:rPr>
        <w:t xml:space="preserve"> juni 200</w:t>
      </w:r>
      <w:r w:rsidR="002065AF">
        <w:rPr>
          <w:b/>
          <w:szCs w:val="22"/>
          <w:lang w:val="nl-NL"/>
        </w:rPr>
        <w:t>7</w:t>
      </w:r>
    </w:p>
    <w:p w:rsidR="00AE1398" w:rsidRPr="006B0E9A" w:rsidRDefault="00AE1398" w:rsidP="00AE1398">
      <w:pPr>
        <w:jc w:val="center"/>
        <w:rPr>
          <w:b/>
          <w:szCs w:val="22"/>
          <w:lang w:val="nl-NL"/>
        </w:rPr>
      </w:pPr>
      <w:r w:rsidRPr="006B0E9A">
        <w:rPr>
          <w:b/>
          <w:lang w:val="nl-NL"/>
        </w:rPr>
        <w:t>opgaven</w:t>
      </w:r>
    </w:p>
    <w:p w:rsidR="00AE1398" w:rsidRPr="006B0E9A" w:rsidRDefault="00D941B0" w:rsidP="005927D3">
      <w:pPr>
        <w:jc w:val="center"/>
        <w:rPr>
          <w:szCs w:val="22"/>
          <w:lang w:val="nl-NL"/>
        </w:rPr>
      </w:pPr>
      <w:r>
        <w:rPr>
          <w:noProof/>
          <w:szCs w:val="22"/>
          <w:lang w:val="nl-NL" w:eastAsia="nl-NL"/>
        </w:rPr>
        <w:drawing>
          <wp:inline distT="0" distB="0" distL="0" distR="0">
            <wp:extent cx="3825240" cy="1964055"/>
            <wp:effectExtent l="19050" t="0" r="3810" b="0"/>
            <wp:docPr id="1" name="Afbeelding 1"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 Plastics logo"/>
                    <pic:cNvPicPr>
                      <a:picLocks noChangeAspect="1" noChangeArrowheads="1"/>
                    </pic:cNvPicPr>
                  </pic:nvPicPr>
                  <pic:blipFill>
                    <a:blip r:embed="rId7" cstate="print"/>
                    <a:srcRect/>
                    <a:stretch>
                      <a:fillRect/>
                    </a:stretch>
                  </pic:blipFill>
                  <pic:spPr bwMode="auto">
                    <a:xfrm>
                      <a:off x="0" y="0"/>
                      <a:ext cx="3825240" cy="1964055"/>
                    </a:xfrm>
                    <a:prstGeom prst="rect">
                      <a:avLst/>
                    </a:prstGeom>
                    <a:noFill/>
                    <a:ln w="9525">
                      <a:noFill/>
                      <a:miter lim="800000"/>
                      <a:headEnd/>
                      <a:tailEnd/>
                    </a:ln>
                  </pic:spPr>
                </pic:pic>
              </a:graphicData>
            </a:graphic>
          </wp:inline>
        </w:drawing>
      </w:r>
    </w:p>
    <w:p w:rsidR="00AE1398" w:rsidRPr="006B0E9A" w:rsidRDefault="00D941B0" w:rsidP="005927D3">
      <w:pPr>
        <w:jc w:val="center"/>
        <w:rPr>
          <w:szCs w:val="22"/>
          <w:lang w:val="nl-NL"/>
        </w:rPr>
      </w:pPr>
      <w:r>
        <w:rPr>
          <w:noProof/>
          <w:position w:val="-120"/>
          <w:lang w:val="nl-NL" w:eastAsia="nl-NL"/>
        </w:rPr>
        <w:drawing>
          <wp:inline distT="0" distB="0" distL="0" distR="0">
            <wp:extent cx="2066925" cy="3670300"/>
            <wp:effectExtent l="19050" t="0" r="9525" b="0"/>
            <wp:docPr id="2" name="Afbeelding 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ikunde olympiade zwart"/>
                    <pic:cNvPicPr>
                      <a:picLocks noChangeAspect="1" noChangeArrowheads="1"/>
                    </pic:cNvPicPr>
                  </pic:nvPicPr>
                  <pic:blipFill>
                    <a:blip r:embed="rId8" cstate="print"/>
                    <a:srcRect/>
                    <a:stretch>
                      <a:fillRect/>
                    </a:stretch>
                  </pic:blipFill>
                  <pic:spPr bwMode="auto">
                    <a:xfrm>
                      <a:off x="0" y="0"/>
                      <a:ext cx="2066925" cy="3670300"/>
                    </a:xfrm>
                    <a:prstGeom prst="rect">
                      <a:avLst/>
                    </a:prstGeom>
                    <a:noFill/>
                    <a:ln w="9525">
                      <a:noFill/>
                      <a:miter lim="800000"/>
                      <a:headEnd/>
                      <a:tailEnd/>
                    </a:ln>
                  </pic:spPr>
                </pic:pic>
              </a:graphicData>
            </a:graphic>
          </wp:inline>
        </w:drawing>
      </w:r>
      <w:r>
        <w:rPr>
          <w:noProof/>
          <w:szCs w:val="22"/>
          <w:lang w:val="nl-NL" w:eastAsia="nl-NL"/>
        </w:rPr>
        <w:drawing>
          <wp:inline distT="0" distB="0" distL="0" distR="0">
            <wp:extent cx="3206750" cy="3206750"/>
            <wp:effectExtent l="0" t="0" r="0" b="0"/>
            <wp:docPr id="3" name="Afbeelding 3" descr="IChO-3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O-39-Logo"/>
                    <pic:cNvPicPr>
                      <a:picLocks noChangeAspect="1" noChangeArrowheads="1"/>
                    </pic:cNvPicPr>
                  </pic:nvPicPr>
                  <pic:blipFill>
                    <a:blip r:embed="rId9" cstate="print"/>
                    <a:srcRect/>
                    <a:stretch>
                      <a:fillRect/>
                    </a:stretch>
                  </pic:blipFill>
                  <pic:spPr bwMode="auto">
                    <a:xfrm>
                      <a:off x="0" y="0"/>
                      <a:ext cx="3206750" cy="3206750"/>
                    </a:xfrm>
                    <a:prstGeom prst="rect">
                      <a:avLst/>
                    </a:prstGeom>
                    <a:noFill/>
                    <a:ln w="9525">
                      <a:noFill/>
                      <a:miter lim="800000"/>
                      <a:headEnd/>
                      <a:tailEnd/>
                    </a:ln>
                  </pic:spPr>
                </pic:pic>
              </a:graphicData>
            </a:graphic>
          </wp:inline>
        </w:drawing>
      </w:r>
    </w:p>
    <w:p w:rsidR="00AE1398" w:rsidRPr="006B0E9A" w:rsidRDefault="00AE1398" w:rsidP="00AE1398">
      <w:pPr>
        <w:numPr>
          <w:ilvl w:val="0"/>
          <w:numId w:val="20"/>
        </w:numPr>
        <w:rPr>
          <w:b/>
          <w:szCs w:val="22"/>
          <w:lang w:val="nl-NL"/>
        </w:rPr>
      </w:pPr>
      <w:r w:rsidRPr="006B0E9A">
        <w:rPr>
          <w:b/>
          <w:szCs w:val="22"/>
          <w:lang w:val="nl-NL"/>
        </w:rPr>
        <w:t xml:space="preserve">Deze eindtoets bestaat uit </w:t>
      </w:r>
      <w:r w:rsidR="003115AC">
        <w:rPr>
          <w:b/>
          <w:szCs w:val="22"/>
          <w:lang w:val="nl-NL"/>
        </w:rPr>
        <w:t>33</w:t>
      </w:r>
      <w:r w:rsidRPr="006B0E9A">
        <w:rPr>
          <w:b/>
          <w:szCs w:val="22"/>
          <w:lang w:val="nl-NL"/>
        </w:rPr>
        <w:t xml:space="preserve"> deelvragen verdeeld over </w:t>
      </w:r>
      <w:r w:rsidR="003115AC">
        <w:rPr>
          <w:b/>
          <w:szCs w:val="22"/>
          <w:lang w:val="nl-NL"/>
        </w:rPr>
        <w:t>5</w:t>
      </w:r>
      <w:r w:rsidRPr="006B0E9A">
        <w:rPr>
          <w:b/>
          <w:szCs w:val="22"/>
          <w:lang w:val="nl-NL"/>
        </w:rPr>
        <w:t xml:space="preserve"> opgaven</w:t>
      </w:r>
    </w:p>
    <w:p w:rsidR="00AE1398" w:rsidRPr="006B0E9A" w:rsidRDefault="00AE1398" w:rsidP="00AE1398">
      <w:pPr>
        <w:numPr>
          <w:ilvl w:val="0"/>
          <w:numId w:val="20"/>
        </w:numPr>
        <w:rPr>
          <w:b/>
          <w:szCs w:val="22"/>
          <w:lang w:val="nl-NL"/>
        </w:rPr>
      </w:pPr>
      <w:r w:rsidRPr="006B0E9A">
        <w:rPr>
          <w:b/>
          <w:szCs w:val="22"/>
          <w:lang w:val="nl-NL"/>
        </w:rPr>
        <w:t>Gebruik voor elke opgave een apart antwoordvel, voorzien van naam</w:t>
      </w:r>
    </w:p>
    <w:p w:rsidR="00AE1398" w:rsidRPr="006B0E9A" w:rsidRDefault="00AE1398" w:rsidP="00AE1398">
      <w:pPr>
        <w:numPr>
          <w:ilvl w:val="0"/>
          <w:numId w:val="20"/>
        </w:numPr>
        <w:rPr>
          <w:b/>
          <w:szCs w:val="22"/>
          <w:lang w:val="nl-NL"/>
        </w:rPr>
      </w:pPr>
      <w:r w:rsidRPr="006B0E9A">
        <w:rPr>
          <w:b/>
          <w:szCs w:val="22"/>
          <w:lang w:val="nl-NL"/>
        </w:rPr>
        <w:t>De maximumscore voor dit werk bedraagt 1</w:t>
      </w:r>
      <w:r w:rsidR="00F57794">
        <w:rPr>
          <w:b/>
          <w:szCs w:val="22"/>
          <w:lang w:val="nl-NL"/>
        </w:rPr>
        <w:t>1</w:t>
      </w:r>
      <w:r w:rsidR="00321952">
        <w:rPr>
          <w:b/>
          <w:szCs w:val="22"/>
          <w:lang w:val="nl-NL"/>
        </w:rPr>
        <w:t>5</w:t>
      </w:r>
      <w:r w:rsidRPr="006B0E9A">
        <w:rPr>
          <w:b/>
          <w:szCs w:val="22"/>
          <w:lang w:val="nl-NL"/>
        </w:rPr>
        <w:t xml:space="preserve"> punten</w:t>
      </w:r>
    </w:p>
    <w:p w:rsidR="00AE1398" w:rsidRPr="006B0E9A" w:rsidRDefault="00AE1398" w:rsidP="00AE1398">
      <w:pPr>
        <w:numPr>
          <w:ilvl w:val="0"/>
          <w:numId w:val="20"/>
        </w:numPr>
        <w:rPr>
          <w:b/>
          <w:szCs w:val="22"/>
          <w:lang w:val="nl-NL"/>
        </w:rPr>
      </w:pPr>
      <w:r w:rsidRPr="006B0E9A">
        <w:rPr>
          <w:b/>
          <w:szCs w:val="22"/>
          <w:lang w:val="nl-NL"/>
        </w:rPr>
        <w:t>De eindtoets duurt maximaal 4 klokuren</w:t>
      </w:r>
    </w:p>
    <w:p w:rsidR="00AE1398" w:rsidRPr="006B0E9A" w:rsidRDefault="00AE1398" w:rsidP="00AE1398">
      <w:pPr>
        <w:numPr>
          <w:ilvl w:val="0"/>
          <w:numId w:val="20"/>
        </w:numPr>
        <w:rPr>
          <w:b/>
          <w:szCs w:val="22"/>
          <w:lang w:val="nl-NL"/>
        </w:rPr>
      </w:pPr>
      <w:r w:rsidRPr="006B0E9A">
        <w:rPr>
          <w:b/>
          <w:szCs w:val="22"/>
          <w:lang w:val="nl-NL"/>
        </w:rPr>
        <w:t>Benodigde hulpmiddelen: rekenapparaat en BINAS 5</w:t>
      </w:r>
      <w:r w:rsidRPr="006B0E9A">
        <w:rPr>
          <w:b/>
          <w:szCs w:val="22"/>
          <w:vertAlign w:val="superscript"/>
          <w:lang w:val="nl-NL"/>
        </w:rPr>
        <w:t>e</w:t>
      </w:r>
      <w:r w:rsidRPr="006B0E9A">
        <w:rPr>
          <w:b/>
          <w:szCs w:val="22"/>
          <w:lang w:val="nl-NL"/>
        </w:rPr>
        <w:t xml:space="preserve"> druk (of 4</w:t>
      </w:r>
      <w:r w:rsidRPr="006B0E9A">
        <w:rPr>
          <w:b/>
          <w:szCs w:val="22"/>
          <w:vertAlign w:val="superscript"/>
          <w:lang w:val="nl-NL"/>
        </w:rPr>
        <w:t>e</w:t>
      </w:r>
      <w:r w:rsidRPr="006B0E9A">
        <w:rPr>
          <w:b/>
          <w:szCs w:val="22"/>
          <w:lang w:val="nl-NL"/>
        </w:rPr>
        <w:t xml:space="preserve"> druk)</w:t>
      </w:r>
    </w:p>
    <w:p w:rsidR="00AE1398" w:rsidRPr="006B0E9A" w:rsidRDefault="00AE1398" w:rsidP="00AE1398">
      <w:pPr>
        <w:numPr>
          <w:ilvl w:val="0"/>
          <w:numId w:val="20"/>
        </w:numPr>
        <w:rPr>
          <w:b/>
          <w:szCs w:val="22"/>
          <w:lang w:val="nl-NL"/>
        </w:rPr>
      </w:pPr>
      <w:r w:rsidRPr="006B0E9A">
        <w:rPr>
          <w:b/>
          <w:szCs w:val="22"/>
          <w:lang w:val="nl-NL"/>
        </w:rPr>
        <w:t>Bij elke opgave is het aantal punten vermeld dat juiste antwoorden op de vragen oplevert</w:t>
      </w:r>
    </w:p>
    <w:p w:rsidR="00455646" w:rsidRPr="006B0E9A" w:rsidRDefault="00455646" w:rsidP="00455646">
      <w:pPr>
        <w:shd w:val="solid" w:color="FFFFFF" w:fill="FFFFFF"/>
        <w:rPr>
          <w:lang w:val="nl-NL"/>
        </w:rPr>
        <w:sectPr w:rsidR="00455646" w:rsidRPr="006B0E9A" w:rsidSect="005E538E">
          <w:footerReference w:type="even" r:id="rId10"/>
          <w:pgSz w:w="11907" w:h="16840" w:code="9"/>
          <w:pgMar w:top="1418" w:right="1418" w:bottom="1418" w:left="1418" w:header="709" w:footer="709" w:gutter="0"/>
          <w:cols w:space="708"/>
          <w:docGrid w:linePitch="360"/>
        </w:sectPr>
      </w:pPr>
    </w:p>
    <w:p w:rsidR="00064BF5" w:rsidRPr="00616DD7" w:rsidRDefault="00064BF5" w:rsidP="000F2411">
      <w:pPr>
        <w:pStyle w:val="opgave"/>
      </w:pPr>
      <w:r>
        <w:lastRenderedPageBreak/>
        <w:t>Kwantumgewinkel</w:t>
      </w:r>
      <w:r w:rsidR="003115AC">
        <w:tab/>
        <w:t>(2</w:t>
      </w:r>
      <w:r w:rsidR="006F6639">
        <w:t>8</w:t>
      </w:r>
      <w:r w:rsidR="003115AC">
        <w:t xml:space="preserve"> punten)</w:t>
      </w:r>
    </w:p>
    <w:p w:rsidR="00D31BCB" w:rsidRDefault="00455646" w:rsidP="00455646">
      <w:pPr>
        <w:shd w:val="solid" w:color="FFFFFF" w:fill="FFFFFF"/>
        <w:rPr>
          <w:lang w:val="nl-NL"/>
        </w:rPr>
      </w:pPr>
      <w:r w:rsidRPr="006B0E9A">
        <w:rPr>
          <w:lang w:val="nl-NL"/>
        </w:rPr>
        <w:t xml:space="preserve">De kinetische energie </w:t>
      </w:r>
      <w:r w:rsidRPr="006B0E9A">
        <w:rPr>
          <w:i/>
          <w:szCs w:val="22"/>
          <w:lang w:val="nl-NL"/>
        </w:rPr>
        <w:t>K</w:t>
      </w:r>
      <w:r w:rsidRPr="006B0E9A">
        <w:rPr>
          <w:szCs w:val="22"/>
          <w:lang w:val="nl-NL"/>
        </w:rPr>
        <w:t xml:space="preserve"> </w:t>
      </w:r>
      <w:r w:rsidRPr="006B0E9A">
        <w:rPr>
          <w:lang w:val="nl-NL"/>
        </w:rPr>
        <w:t>van een elektron in een waterstofatoom in de grondtoestand is 2</w:t>
      </w:r>
      <w:r w:rsidR="00D31BCB">
        <w:rPr>
          <w:lang w:val="nl-NL"/>
        </w:rPr>
        <w:t>,</w:t>
      </w:r>
      <w:r w:rsidRPr="006B0E9A">
        <w:rPr>
          <w:lang w:val="nl-NL"/>
        </w:rPr>
        <w:t xml:space="preserve">179 aJ. Neem aan dat het elektron in een cirkelvormige baan beweegt met de kern in het middelpunt. Neem ook aan dat het elektron beschouwd kan worden als een De-Brogliegolf met een golflengte </w:t>
      </w:r>
      <w:r w:rsidRPr="006B0E9A">
        <w:rPr>
          <w:rFonts w:ascii="Symbol" w:hAnsi="Symbol"/>
          <w:szCs w:val="22"/>
          <w:lang w:val="nl-NL"/>
        </w:rPr>
        <w:t></w:t>
      </w:r>
      <w:r w:rsidRPr="006B0E9A">
        <w:rPr>
          <w:szCs w:val="22"/>
          <w:lang w:val="nl-NL"/>
        </w:rPr>
        <w:t xml:space="preserve"> </w:t>
      </w:r>
      <w:r w:rsidRPr="006B0E9A">
        <w:rPr>
          <w:lang w:val="nl-NL"/>
        </w:rPr>
        <w:t>gegeven door de De-Broglierelatie. Zo’n golf kan alleen bestaan als zij constructief interfereert met zichzelf. Dit kan alleen als de omtrek van de baan een</w:t>
      </w:r>
      <w:r w:rsidR="00D31BCB">
        <w:rPr>
          <w:lang w:val="nl-NL"/>
        </w:rPr>
        <w:t xml:space="preserve"> veelvoud is van de golflengte.</w:t>
      </w:r>
    </w:p>
    <w:p w:rsidR="00D31BCB" w:rsidRDefault="00D31BCB" w:rsidP="00D31BCB">
      <w:pPr>
        <w:pStyle w:val="Vraag"/>
        <w:rPr>
          <w:lang w:val="nl-NL"/>
        </w:rPr>
      </w:pPr>
      <w:r>
        <w:rPr>
          <w:lang w:val="nl-NL"/>
        </w:rPr>
        <w:t xml:space="preserve">maximaal </w:t>
      </w:r>
      <w:r w:rsidR="00FA5607">
        <w:rPr>
          <w:lang w:val="nl-NL"/>
        </w:rPr>
        <w:t>5</w:t>
      </w:r>
      <w:r>
        <w:rPr>
          <w:lang w:val="nl-NL"/>
        </w:rPr>
        <w:t xml:space="preserve"> punten</w:t>
      </w:r>
    </w:p>
    <w:p w:rsidR="00455646" w:rsidRPr="006B0E9A" w:rsidRDefault="00D31BCB" w:rsidP="00455646">
      <w:pPr>
        <w:shd w:val="solid" w:color="FFFFFF" w:fill="FFFFFF"/>
        <w:rPr>
          <w:lang w:val="nl-NL"/>
        </w:rPr>
      </w:pPr>
      <w:r>
        <w:rPr>
          <w:lang w:val="nl-NL"/>
        </w:rPr>
        <w:t xml:space="preserve">Bereken </w:t>
      </w:r>
      <w:r w:rsidRPr="006B0E9A">
        <w:rPr>
          <w:lang w:val="nl-NL"/>
        </w:rPr>
        <w:t xml:space="preserve">straal </w:t>
      </w:r>
      <w:r w:rsidRPr="006B0E9A">
        <w:rPr>
          <w:i/>
          <w:szCs w:val="22"/>
          <w:lang w:val="nl-NL"/>
        </w:rPr>
        <w:t>r</w:t>
      </w:r>
      <w:r w:rsidRPr="006B0E9A">
        <w:rPr>
          <w:szCs w:val="22"/>
          <w:lang w:val="nl-NL"/>
        </w:rPr>
        <w:t xml:space="preserve"> </w:t>
      </w:r>
      <w:r w:rsidRPr="006B0E9A">
        <w:rPr>
          <w:lang w:val="nl-NL"/>
        </w:rPr>
        <w:t xml:space="preserve">van de </w:t>
      </w:r>
      <w:r w:rsidR="00455646" w:rsidRPr="006B0E9A">
        <w:rPr>
          <w:lang w:val="nl-NL"/>
        </w:rPr>
        <w:t>kleinst mogelijk</w:t>
      </w:r>
      <w:r>
        <w:rPr>
          <w:lang w:val="nl-NL"/>
        </w:rPr>
        <w:t>e</w:t>
      </w:r>
      <w:r w:rsidR="00455646" w:rsidRPr="006B0E9A">
        <w:rPr>
          <w:lang w:val="nl-NL"/>
        </w:rPr>
        <w:t xml:space="preserve"> baan</w:t>
      </w:r>
      <w:r>
        <w:rPr>
          <w:lang w:val="nl-NL"/>
        </w:rPr>
        <w:t xml:space="preserve"> in pm</w:t>
      </w:r>
      <w:r w:rsidR="00455646" w:rsidRPr="006B0E9A">
        <w:rPr>
          <w:lang w:val="nl-NL"/>
        </w:rPr>
        <w:t>?</w:t>
      </w:r>
    </w:p>
    <w:p w:rsidR="00D31BCB" w:rsidRDefault="00D31BCB" w:rsidP="00D31BCB">
      <w:pPr>
        <w:pStyle w:val="Interlinie"/>
      </w:pPr>
      <w:r>
        <w:t>De</w:t>
      </w:r>
      <w:r w:rsidR="00455646" w:rsidRPr="006B0E9A">
        <w:t xml:space="preserve"> </w:t>
      </w:r>
      <w:r>
        <w:t>Bohr</w:t>
      </w:r>
      <w:r w:rsidR="00455646" w:rsidRPr="006B0E9A">
        <w:t xml:space="preserve">relatie </w:t>
      </w:r>
      <w:r w:rsidRPr="00D31BCB">
        <w:rPr>
          <w:position w:val="-6"/>
        </w:rPr>
        <w:object w:dxaOrig="8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3.2pt" o:ole="">
            <v:imagedata r:id="rId11" o:title=""/>
          </v:shape>
          <o:OLEObject Type="Embed" ProgID="Equation.3" ShapeID="_x0000_i1025" DrawAspect="Content" ObjectID="_1314725549" r:id="rId12"/>
        </w:object>
      </w:r>
      <w:r>
        <w:t xml:space="preserve"> geeft het verband</w:t>
      </w:r>
      <w:r w:rsidR="00455646" w:rsidRPr="006B0E9A">
        <w:t xml:space="preserve"> tussen de straal </w:t>
      </w:r>
      <w:r w:rsidR="00455646" w:rsidRPr="006B0E9A">
        <w:rPr>
          <w:i/>
          <w:szCs w:val="22"/>
        </w:rPr>
        <w:t>r</w:t>
      </w:r>
      <w:r w:rsidR="00455646" w:rsidRPr="006B0E9A">
        <w:rPr>
          <w:szCs w:val="22"/>
        </w:rPr>
        <w:t xml:space="preserve"> </w:t>
      </w:r>
      <w:r w:rsidR="00455646" w:rsidRPr="006B0E9A">
        <w:t xml:space="preserve">van een cirkelvormige baan voor een elektron in het waterstofatoom en de snelheid </w:t>
      </w:r>
      <w:r w:rsidR="00455646" w:rsidRPr="006B0E9A">
        <w:rPr>
          <w:i/>
          <w:szCs w:val="22"/>
        </w:rPr>
        <w:t>v</w:t>
      </w:r>
      <w:r w:rsidR="00455646" w:rsidRPr="006B0E9A">
        <w:rPr>
          <w:szCs w:val="22"/>
        </w:rPr>
        <w:t xml:space="preserve"> </w:t>
      </w:r>
      <w:r w:rsidR="00455646" w:rsidRPr="006B0E9A">
        <w:t>van zo’n elektron</w:t>
      </w:r>
      <w:r>
        <w:t>.</w:t>
      </w:r>
    </w:p>
    <w:p w:rsidR="00D31BCB" w:rsidRDefault="00D31BCB" w:rsidP="00D31BCB">
      <w:pPr>
        <w:pStyle w:val="Vraag"/>
        <w:rPr>
          <w:lang w:val="nl-NL"/>
        </w:rPr>
      </w:pPr>
      <w:bookmarkStart w:id="0" w:name="_Ref168207868"/>
      <w:r>
        <w:rPr>
          <w:lang w:val="nl-NL"/>
        </w:rPr>
        <w:t xml:space="preserve">maximaal </w:t>
      </w:r>
      <w:r w:rsidRPr="006B0E9A">
        <w:rPr>
          <w:lang w:val="nl-NL"/>
        </w:rPr>
        <w:t xml:space="preserve">3 </w:t>
      </w:r>
      <w:r>
        <w:rPr>
          <w:lang w:val="nl-NL"/>
        </w:rPr>
        <w:t>punten</w:t>
      </w:r>
      <w:bookmarkEnd w:id="0"/>
    </w:p>
    <w:p w:rsidR="00455646" w:rsidRPr="006B0E9A" w:rsidRDefault="006962BD" w:rsidP="00455646">
      <w:pPr>
        <w:shd w:val="solid" w:color="FFFFFF" w:fill="FFFFFF"/>
        <w:rPr>
          <w:lang w:val="nl-NL"/>
        </w:rPr>
      </w:pPr>
      <w:r>
        <w:rPr>
          <w:lang w:val="nl-NL"/>
        </w:rPr>
        <w:t xml:space="preserve">Leid deze relatie af, </w:t>
      </w:r>
      <w:r w:rsidR="00455646" w:rsidRPr="006B0E9A">
        <w:rPr>
          <w:lang w:val="nl-NL"/>
        </w:rPr>
        <w:t>uitgaande van constructieve interferentie van de De-Brogliegolf.</w:t>
      </w:r>
    </w:p>
    <w:p w:rsidR="00455646" w:rsidRPr="006B0E9A" w:rsidRDefault="00455646" w:rsidP="006962BD">
      <w:pPr>
        <w:pStyle w:val="Interlinie"/>
      </w:pPr>
      <w:r w:rsidRPr="006B0E9A">
        <w:t xml:space="preserve">De centrifugale kracht op een elektron in een cirkelvormige baan moet gelijk zijn aan de Coulomb-kracht tussen het elektron en de kern. Dit levert een tweede relatie tussen de straal </w:t>
      </w:r>
      <w:r w:rsidRPr="006B0E9A">
        <w:rPr>
          <w:i/>
          <w:szCs w:val="22"/>
        </w:rPr>
        <w:t>r</w:t>
      </w:r>
      <w:r w:rsidRPr="006B0E9A">
        <w:rPr>
          <w:szCs w:val="22"/>
        </w:rPr>
        <w:t xml:space="preserve"> </w:t>
      </w:r>
      <w:r w:rsidRPr="006B0E9A">
        <w:t xml:space="preserve">van de baan en de snelheid </w:t>
      </w:r>
      <w:r w:rsidRPr="006B0E9A">
        <w:rPr>
          <w:i/>
          <w:szCs w:val="22"/>
        </w:rPr>
        <w:t>v</w:t>
      </w:r>
      <w:r w:rsidRPr="006B0E9A">
        <w:rPr>
          <w:szCs w:val="22"/>
        </w:rPr>
        <w:t xml:space="preserve"> </w:t>
      </w:r>
      <w:r w:rsidR="006962BD">
        <w:t>van het elektron:</w:t>
      </w:r>
    </w:p>
    <w:p w:rsidR="00455646" w:rsidRPr="006B0E9A" w:rsidRDefault="00455646" w:rsidP="006962BD">
      <w:pPr>
        <w:shd w:val="solid" w:color="FFFFFF" w:fill="FFFFFF"/>
        <w:tabs>
          <w:tab w:val="left" w:pos="5720"/>
        </w:tabs>
        <w:rPr>
          <w:lang w:val="nl-NL"/>
        </w:rPr>
      </w:pPr>
      <w:r w:rsidRPr="006B0E9A">
        <w:rPr>
          <w:position w:val="-28"/>
          <w:lang w:val="nl-NL"/>
        </w:rPr>
        <w:object w:dxaOrig="1540" w:dyaOrig="700">
          <v:shape id="_x0000_i1026" type="#_x0000_t75" style="width:77.05pt;height:35pt" o:ole="">
            <v:imagedata r:id="rId13" o:title=""/>
          </v:shape>
          <o:OLEObject Type="Embed" ProgID="Equation.3" ShapeID="_x0000_i1026" DrawAspect="Content" ObjectID="_1314725550" r:id="rId14"/>
        </w:object>
      </w:r>
      <w:r w:rsidRPr="006B0E9A">
        <w:rPr>
          <w:lang w:val="nl-NL"/>
        </w:rPr>
        <w:tab/>
        <w:t>(1)</w:t>
      </w:r>
    </w:p>
    <w:p w:rsidR="006962BD" w:rsidRDefault="006962BD" w:rsidP="006962BD">
      <w:pPr>
        <w:pStyle w:val="Vraag"/>
        <w:rPr>
          <w:lang w:val="nl-NL"/>
        </w:rPr>
      </w:pPr>
      <w:r>
        <w:rPr>
          <w:lang w:val="nl-NL"/>
        </w:rPr>
        <w:t xml:space="preserve">maximaal </w:t>
      </w:r>
      <w:r w:rsidRPr="006B0E9A">
        <w:rPr>
          <w:lang w:val="nl-NL"/>
        </w:rPr>
        <w:t xml:space="preserve">5 </w:t>
      </w:r>
      <w:r>
        <w:rPr>
          <w:lang w:val="nl-NL"/>
        </w:rPr>
        <w:t>punten</w:t>
      </w:r>
    </w:p>
    <w:p w:rsidR="00455646" w:rsidRPr="006B0E9A" w:rsidRDefault="006962BD" w:rsidP="00455646">
      <w:pPr>
        <w:shd w:val="solid" w:color="FFFFFF" w:fill="FFFFFF"/>
        <w:rPr>
          <w:lang w:val="nl-NL"/>
        </w:rPr>
      </w:pPr>
      <w:r>
        <w:rPr>
          <w:lang w:val="nl-NL"/>
        </w:rPr>
        <w:t xml:space="preserve">Laat aan de hand van </w:t>
      </w:r>
      <w:r w:rsidR="00FA5607">
        <w:rPr>
          <w:lang w:val="nl-NL"/>
        </w:rPr>
        <w:t>vgl. (1)</w:t>
      </w:r>
      <w:r w:rsidR="00455646" w:rsidRPr="006B0E9A">
        <w:rPr>
          <w:lang w:val="nl-NL"/>
        </w:rPr>
        <w:t xml:space="preserve"> en de </w:t>
      </w:r>
      <w:r>
        <w:rPr>
          <w:lang w:val="nl-NL"/>
        </w:rPr>
        <w:t>Bohr</w:t>
      </w:r>
      <w:r w:rsidR="00455646" w:rsidRPr="006B0E9A">
        <w:rPr>
          <w:lang w:val="nl-NL"/>
        </w:rPr>
        <w:t xml:space="preserve">relatie </w:t>
      </w:r>
      <w:r>
        <w:rPr>
          <w:lang w:val="nl-NL"/>
        </w:rPr>
        <w:t xml:space="preserve">(zie </w:t>
      </w:r>
      <w:r>
        <w:rPr>
          <w:lang w:val="nl-NL"/>
        </w:rPr>
        <w:fldChar w:fldCharType="begin"/>
      </w:r>
      <w:r>
        <w:rPr>
          <w:lang w:val="nl-NL"/>
        </w:rPr>
        <w:instrText xml:space="preserve"> REF _Ref168207868 \r </w:instrText>
      </w:r>
      <w:r>
        <w:rPr>
          <w:lang w:val="nl-NL"/>
        </w:rPr>
        <w:fldChar w:fldCharType="separate"/>
      </w:r>
      <w:r w:rsidR="003C2DFD">
        <w:rPr>
          <w:lang w:val="nl-NL"/>
        </w:rPr>
        <w:t>2</w:t>
      </w:r>
      <w:r>
        <w:rPr>
          <w:lang w:val="nl-NL"/>
        </w:rPr>
        <w:fldChar w:fldCharType="end"/>
      </w:r>
      <w:r>
        <w:rPr>
          <w:lang w:val="nl-NL"/>
        </w:rPr>
        <w:t xml:space="preserve">) </w:t>
      </w:r>
      <w:r w:rsidR="00455646" w:rsidRPr="006B0E9A">
        <w:rPr>
          <w:lang w:val="nl-NL"/>
        </w:rPr>
        <w:t xml:space="preserve">zien dat de totale energie </w:t>
      </w:r>
      <w:r w:rsidR="000C751C" w:rsidRPr="000C751C">
        <w:rPr>
          <w:i/>
          <w:lang w:val="nl-NL"/>
        </w:rPr>
        <w:t>E</w:t>
      </w:r>
      <w:r w:rsidR="000C751C">
        <w:rPr>
          <w:lang w:val="nl-NL"/>
        </w:rPr>
        <w:t xml:space="preserve"> </w:t>
      </w:r>
      <w:r w:rsidR="00455646" w:rsidRPr="000C751C">
        <w:rPr>
          <w:lang w:val="nl-NL"/>
        </w:rPr>
        <w:t>van</w:t>
      </w:r>
      <w:r w:rsidR="00455646" w:rsidRPr="006B0E9A">
        <w:rPr>
          <w:lang w:val="nl-NL"/>
        </w:rPr>
        <w:t xml:space="preserve"> het elektron</w:t>
      </w:r>
      <w:r w:rsidR="000C751C">
        <w:rPr>
          <w:lang w:val="nl-NL"/>
        </w:rPr>
        <w:t xml:space="preserve"> (vgl. 2)</w:t>
      </w:r>
    </w:p>
    <w:p w:rsidR="00455646" w:rsidRPr="006B0E9A" w:rsidRDefault="00455646" w:rsidP="006962BD">
      <w:pPr>
        <w:shd w:val="solid" w:color="FFFFFF" w:fill="FFFFFF"/>
        <w:tabs>
          <w:tab w:val="left" w:pos="5720"/>
        </w:tabs>
        <w:rPr>
          <w:lang w:val="nl-NL"/>
        </w:rPr>
      </w:pPr>
      <w:r w:rsidRPr="006B0E9A">
        <w:rPr>
          <w:position w:val="-28"/>
          <w:lang w:val="nl-NL"/>
        </w:rPr>
        <w:object w:dxaOrig="2000" w:dyaOrig="700">
          <v:shape id="_x0000_i1027" type="#_x0000_t75" style="width:99.9pt;height:35pt" o:ole="">
            <v:imagedata r:id="rId15" o:title=""/>
          </v:shape>
          <o:OLEObject Type="Embed" ProgID="Equation.3" ShapeID="_x0000_i1027" DrawAspect="Content" ObjectID="_1314725551" r:id="rId16"/>
        </w:object>
      </w:r>
      <w:r w:rsidRPr="006B0E9A">
        <w:rPr>
          <w:lang w:val="nl-NL"/>
        </w:rPr>
        <w:tab/>
        <w:t>(2)</w:t>
      </w:r>
    </w:p>
    <w:p w:rsidR="00455646" w:rsidRPr="006B0E9A" w:rsidRDefault="00455646" w:rsidP="00455646">
      <w:pPr>
        <w:shd w:val="solid" w:color="FFFFFF" w:fill="FFFFFF"/>
        <w:rPr>
          <w:lang w:val="nl-NL"/>
        </w:rPr>
      </w:pPr>
      <w:r w:rsidRPr="006B0E9A">
        <w:rPr>
          <w:lang w:val="nl-NL"/>
        </w:rPr>
        <w:t>gelijk is aan de kwantummechanische uitdrukking</w:t>
      </w:r>
      <w:r w:rsidR="000C751C">
        <w:rPr>
          <w:lang w:val="nl-NL"/>
        </w:rPr>
        <w:t xml:space="preserve"> (vgl. 3)</w:t>
      </w:r>
    </w:p>
    <w:p w:rsidR="00455646" w:rsidRPr="006B0E9A" w:rsidRDefault="00455646" w:rsidP="006962BD">
      <w:pPr>
        <w:shd w:val="solid" w:color="FFFFFF" w:fill="FFFFFF"/>
        <w:tabs>
          <w:tab w:val="left" w:pos="5720"/>
        </w:tabs>
        <w:rPr>
          <w:lang w:val="nl-NL"/>
        </w:rPr>
      </w:pPr>
      <w:r w:rsidRPr="006B0E9A">
        <w:rPr>
          <w:position w:val="-32"/>
          <w:lang w:val="nl-NL"/>
        </w:rPr>
        <w:object w:dxaOrig="1540" w:dyaOrig="740">
          <v:shape id="_x0000_i1028" type="#_x0000_t75" style="width:77.05pt;height:37pt" o:ole="">
            <v:imagedata r:id="rId17" o:title=""/>
          </v:shape>
          <o:OLEObject Type="Embed" ProgID="Equation.3" ShapeID="_x0000_i1028" DrawAspect="Content" ObjectID="_1314725552" r:id="rId18"/>
        </w:object>
      </w:r>
      <w:r w:rsidRPr="006B0E9A">
        <w:rPr>
          <w:lang w:val="nl-NL"/>
        </w:rPr>
        <w:tab/>
        <w:t>(3)</w:t>
      </w:r>
    </w:p>
    <w:p w:rsidR="00455646" w:rsidRPr="006B0E9A" w:rsidRDefault="00455646" w:rsidP="000C751C">
      <w:pPr>
        <w:pStyle w:val="Interlinie"/>
      </w:pPr>
      <w:r w:rsidRPr="006B0E9A">
        <w:t xml:space="preserve">Spectroscopie van het waterstofatoom laat overgangen zien tussen twee niveaus. De </w:t>
      </w:r>
      <w:r w:rsidR="006962BD" w:rsidRPr="006B0E9A">
        <w:t>reciproque</w:t>
      </w:r>
      <w:r w:rsidRPr="006B0E9A">
        <w:t xml:space="preserve"> golflengte van deze overgangen wordt gegeven door</w:t>
      </w:r>
    </w:p>
    <w:p w:rsidR="00455646" w:rsidRPr="006B0E9A" w:rsidRDefault="00370A14" w:rsidP="006962BD">
      <w:pPr>
        <w:shd w:val="solid" w:color="FFFFFF" w:fill="FFFFFF"/>
        <w:tabs>
          <w:tab w:val="left" w:pos="5720"/>
        </w:tabs>
        <w:rPr>
          <w:lang w:val="nl-NL"/>
        </w:rPr>
      </w:pPr>
      <w:r w:rsidRPr="006B0E9A">
        <w:rPr>
          <w:position w:val="-34"/>
          <w:lang w:val="nl-NL"/>
        </w:rPr>
        <w:object w:dxaOrig="1840" w:dyaOrig="780">
          <v:shape id="_x0000_i1029" type="#_x0000_t75" style="width:94.3pt;height:40.05pt" o:ole="">
            <v:imagedata r:id="rId19" o:title=""/>
          </v:shape>
          <o:OLEObject Type="Embed" ProgID="Equation.3" ShapeID="_x0000_i1029" DrawAspect="Content" ObjectID="_1314725553" r:id="rId20"/>
        </w:object>
      </w:r>
    </w:p>
    <w:p w:rsidR="00455646" w:rsidRPr="006B0E9A" w:rsidRDefault="00455646" w:rsidP="00455646">
      <w:pPr>
        <w:shd w:val="solid" w:color="FFFFFF" w:fill="FFFFFF"/>
        <w:ind w:right="144"/>
        <w:rPr>
          <w:szCs w:val="18"/>
          <w:lang w:val="nl-NL"/>
        </w:rPr>
      </w:pPr>
      <w:r w:rsidRPr="006B0E9A">
        <w:rPr>
          <w:lang w:val="nl-NL"/>
        </w:rPr>
        <w:t xml:space="preserve">waarbij </w:t>
      </w:r>
      <w:r w:rsidR="000C751C">
        <w:rPr>
          <w:lang w:val="nl-NL"/>
        </w:rPr>
        <w:t>de Rydberg</w:t>
      </w:r>
      <w:r w:rsidR="000C751C" w:rsidRPr="006B0E9A">
        <w:rPr>
          <w:lang w:val="nl-NL"/>
        </w:rPr>
        <w:t>constant</w:t>
      </w:r>
      <w:r w:rsidR="000C751C">
        <w:rPr>
          <w:lang w:val="nl-NL"/>
        </w:rPr>
        <w:t>e</w:t>
      </w:r>
      <w:r w:rsidR="000C751C" w:rsidRPr="006B0E9A">
        <w:rPr>
          <w:lang w:val="nl-NL"/>
        </w:rPr>
        <w:t xml:space="preserve"> </w:t>
      </w:r>
      <w:r w:rsidR="00FA5607">
        <w:rPr>
          <w:i/>
          <w:szCs w:val="22"/>
          <w:lang w:val="nl-NL"/>
        </w:rPr>
        <w:t>R</w:t>
      </w:r>
      <w:r w:rsidR="00FA5607">
        <w:rPr>
          <w:szCs w:val="22"/>
          <w:vertAlign w:val="subscript"/>
          <w:lang w:val="nl-NL"/>
        </w:rPr>
        <w:t>H</w:t>
      </w:r>
      <w:r w:rsidRPr="006B0E9A">
        <w:rPr>
          <w:szCs w:val="22"/>
          <w:lang w:val="nl-NL"/>
        </w:rPr>
        <w:t xml:space="preserve"> </w:t>
      </w:r>
      <w:r w:rsidR="000C751C">
        <w:rPr>
          <w:lang w:val="nl-NL"/>
        </w:rPr>
        <w:t>gelijk is aan</w:t>
      </w:r>
      <w:r w:rsidRPr="006B0E9A">
        <w:rPr>
          <w:lang w:val="nl-NL"/>
        </w:rPr>
        <w:t xml:space="preserve"> </w:t>
      </w:r>
      <w:r w:rsidRPr="006B0E9A">
        <w:rPr>
          <w:i/>
          <w:szCs w:val="22"/>
          <w:lang w:val="nl-NL"/>
        </w:rPr>
        <w:t>me</w:t>
      </w:r>
      <w:r w:rsidRPr="006B0E9A">
        <w:rPr>
          <w:szCs w:val="18"/>
          <w:vertAlign w:val="superscript"/>
          <w:lang w:val="nl-NL"/>
        </w:rPr>
        <w:t>4</w:t>
      </w:r>
      <w:r w:rsidRPr="006B0E9A">
        <w:rPr>
          <w:szCs w:val="22"/>
          <w:lang w:val="nl-NL"/>
        </w:rPr>
        <w:t>/</w:t>
      </w:r>
      <w:r w:rsidRPr="006B0E9A">
        <w:rPr>
          <w:lang w:val="nl-NL"/>
        </w:rPr>
        <w:t>8</w:t>
      </w:r>
      <w:r w:rsidR="009B30FE">
        <w:rPr>
          <w:rFonts w:ascii="Symbol" w:hAnsi="Symbol"/>
          <w:i/>
          <w:szCs w:val="22"/>
          <w:lang w:val="nl-NL"/>
        </w:rPr>
        <w:t></w:t>
      </w:r>
      <w:r w:rsidRPr="006B0E9A">
        <w:rPr>
          <w:vertAlign w:val="subscript"/>
          <w:lang w:val="nl-NL"/>
        </w:rPr>
        <w:t>o</w:t>
      </w:r>
      <w:r w:rsidRPr="006B0E9A">
        <w:rPr>
          <w:szCs w:val="18"/>
          <w:vertAlign w:val="superscript"/>
          <w:lang w:val="nl-NL"/>
        </w:rPr>
        <w:t>2</w:t>
      </w:r>
      <w:r w:rsidRPr="006B0E9A">
        <w:rPr>
          <w:i/>
          <w:szCs w:val="22"/>
          <w:lang w:val="nl-NL"/>
        </w:rPr>
        <w:t>h</w:t>
      </w:r>
      <w:r w:rsidRPr="006B0E9A">
        <w:rPr>
          <w:szCs w:val="18"/>
          <w:vertAlign w:val="superscript"/>
          <w:lang w:val="nl-NL"/>
        </w:rPr>
        <w:t>3</w:t>
      </w:r>
      <w:r w:rsidRPr="006B0E9A">
        <w:rPr>
          <w:i/>
          <w:szCs w:val="22"/>
          <w:lang w:val="nl-NL"/>
        </w:rPr>
        <w:t>c</w:t>
      </w:r>
      <w:r w:rsidRPr="006B0E9A">
        <w:rPr>
          <w:szCs w:val="22"/>
          <w:lang w:val="nl-NL"/>
        </w:rPr>
        <w:t xml:space="preserve"> </w:t>
      </w:r>
      <w:r w:rsidRPr="006B0E9A">
        <w:rPr>
          <w:lang w:val="nl-NL"/>
        </w:rPr>
        <w:t>= 0</w:t>
      </w:r>
      <w:r w:rsidRPr="006B0E9A">
        <w:rPr>
          <w:szCs w:val="22"/>
          <w:lang w:val="nl-NL"/>
        </w:rPr>
        <w:t>,</w:t>
      </w:r>
      <w:r w:rsidRPr="006B0E9A">
        <w:rPr>
          <w:lang w:val="nl-NL"/>
        </w:rPr>
        <w:t>0109</w:t>
      </w:r>
      <w:r w:rsidR="00FA5607">
        <w:rPr>
          <w:lang w:val="nl-NL"/>
        </w:rPr>
        <w:t>8</w:t>
      </w:r>
      <w:r w:rsidR="00D31BCB">
        <w:rPr>
          <w:lang w:val="nl-NL"/>
        </w:rPr>
        <w:t xml:space="preserve"> </w:t>
      </w:r>
      <w:r w:rsidRPr="006B0E9A">
        <w:rPr>
          <w:lang w:val="nl-NL"/>
        </w:rPr>
        <w:t>nm</w:t>
      </w:r>
      <w:r w:rsidRPr="006B0E9A">
        <w:rPr>
          <w:vertAlign w:val="superscript"/>
          <w:lang w:val="nl-NL"/>
        </w:rPr>
        <w:sym w:font="Symbol" w:char="F02D"/>
      </w:r>
      <w:r w:rsidRPr="006B0E9A">
        <w:rPr>
          <w:szCs w:val="18"/>
          <w:vertAlign w:val="superscript"/>
          <w:lang w:val="nl-NL"/>
        </w:rPr>
        <w:t>1</w:t>
      </w:r>
      <w:r w:rsidRPr="006B0E9A">
        <w:rPr>
          <w:lang w:val="nl-NL"/>
        </w:rPr>
        <w:t xml:space="preserve">. In een emissiespectrum is </w:t>
      </w:r>
      <w:r w:rsidR="000C751C">
        <w:rPr>
          <w:i/>
          <w:lang w:val="nl-NL"/>
        </w:rPr>
        <w:t>n</w:t>
      </w:r>
      <w:r w:rsidR="009B30FE">
        <w:rPr>
          <w:vertAlign w:val="subscript"/>
          <w:lang w:val="nl-NL"/>
        </w:rPr>
        <w:t>2</w:t>
      </w:r>
      <w:r w:rsidRPr="000C751C">
        <w:rPr>
          <w:lang w:val="nl-NL"/>
        </w:rPr>
        <w:t xml:space="preserve"> </w:t>
      </w:r>
      <w:r w:rsidRPr="006B0E9A">
        <w:rPr>
          <w:lang w:val="nl-NL"/>
        </w:rPr>
        <w:t xml:space="preserve">de begintoestand en </w:t>
      </w:r>
      <w:r w:rsidR="000C751C">
        <w:rPr>
          <w:i/>
          <w:lang w:val="nl-NL"/>
        </w:rPr>
        <w:t>n</w:t>
      </w:r>
      <w:r w:rsidR="009B30FE">
        <w:rPr>
          <w:vertAlign w:val="subscript"/>
          <w:lang w:val="nl-NL"/>
        </w:rPr>
        <w:t>1</w:t>
      </w:r>
      <w:r w:rsidRPr="000C751C">
        <w:rPr>
          <w:lang w:val="nl-NL"/>
        </w:rPr>
        <w:t xml:space="preserve"> </w:t>
      </w:r>
      <w:r w:rsidRPr="006B0E9A">
        <w:rPr>
          <w:lang w:val="nl-NL"/>
        </w:rPr>
        <w:t xml:space="preserve">de eindtoestand. In een absorptiespectrum is het net andersom. In ieder geval geldt </w:t>
      </w:r>
      <w:r w:rsidR="000C751C">
        <w:rPr>
          <w:i/>
          <w:lang w:val="nl-NL"/>
        </w:rPr>
        <w:t>n</w:t>
      </w:r>
      <w:r w:rsidR="000C751C" w:rsidRPr="006B0E9A">
        <w:rPr>
          <w:vertAlign w:val="subscript"/>
          <w:lang w:val="nl-NL"/>
        </w:rPr>
        <w:t>1</w:t>
      </w:r>
      <w:r w:rsidR="000C751C" w:rsidRPr="000C751C">
        <w:rPr>
          <w:lang w:val="nl-NL"/>
        </w:rPr>
        <w:t xml:space="preserve"> </w:t>
      </w:r>
      <w:r w:rsidR="000C751C">
        <w:rPr>
          <w:lang w:val="nl-NL"/>
        </w:rPr>
        <w:t>&lt;</w:t>
      </w:r>
      <w:r w:rsidR="000C751C" w:rsidRPr="006B0E9A">
        <w:rPr>
          <w:lang w:val="nl-NL"/>
        </w:rPr>
        <w:t xml:space="preserve"> </w:t>
      </w:r>
      <w:r w:rsidR="000C751C">
        <w:rPr>
          <w:i/>
          <w:lang w:val="nl-NL"/>
        </w:rPr>
        <w:t>n</w:t>
      </w:r>
      <w:r w:rsidR="000C751C" w:rsidRPr="006B0E9A">
        <w:rPr>
          <w:vertAlign w:val="subscript"/>
          <w:lang w:val="nl-NL"/>
        </w:rPr>
        <w:t>2</w:t>
      </w:r>
      <w:r w:rsidR="000C751C">
        <w:rPr>
          <w:lang w:val="nl-NL"/>
        </w:rPr>
        <w:t xml:space="preserve">. </w:t>
      </w:r>
      <w:r w:rsidRPr="006B0E9A">
        <w:rPr>
          <w:lang w:val="nl-NL"/>
        </w:rPr>
        <w:t xml:space="preserve">De overgangen worden samen genomen in zogenaamde reeksen; </w:t>
      </w:r>
      <w:r w:rsidR="000C751C">
        <w:rPr>
          <w:lang w:val="nl-NL"/>
        </w:rPr>
        <w:t>elke</w:t>
      </w:r>
      <w:r w:rsidRPr="006B0E9A">
        <w:rPr>
          <w:lang w:val="nl-NL"/>
        </w:rPr>
        <w:t xml:space="preserve"> overgang in een reeks heeft dezelfde </w:t>
      </w:r>
      <w:r w:rsidR="000C751C">
        <w:rPr>
          <w:i/>
          <w:lang w:val="nl-NL"/>
        </w:rPr>
        <w:t>n</w:t>
      </w:r>
      <w:r w:rsidR="00B13921">
        <w:rPr>
          <w:szCs w:val="18"/>
          <w:vertAlign w:val="subscript"/>
          <w:lang w:val="nl-NL"/>
        </w:rPr>
        <w:t>1</w:t>
      </w:r>
      <w:r w:rsidRPr="006B0E9A">
        <w:rPr>
          <w:szCs w:val="18"/>
          <w:lang w:val="nl-NL"/>
        </w:rPr>
        <w:t>.</w:t>
      </w:r>
    </w:p>
    <w:p w:rsidR="000C751C" w:rsidRDefault="00455646" w:rsidP="00455646">
      <w:pPr>
        <w:shd w:val="solid" w:color="FFFFFF" w:fill="FFFFFF"/>
        <w:ind w:right="144"/>
        <w:rPr>
          <w:lang w:val="nl-NL"/>
        </w:rPr>
      </w:pPr>
      <w:r w:rsidRPr="006B0E9A">
        <w:rPr>
          <w:lang w:val="nl-NL"/>
        </w:rPr>
        <w:t xml:space="preserve">De Balmerreeks werd het eerst ontdekt, omdat alle overgangen van deze reeks in het zichtbare gebied liggen. Voor die reeks is </w:t>
      </w:r>
      <w:r w:rsidRPr="006B0E9A">
        <w:rPr>
          <w:i/>
          <w:lang w:val="nl-NL"/>
        </w:rPr>
        <w:t>n</w:t>
      </w:r>
      <w:r w:rsidR="00B13921">
        <w:rPr>
          <w:vertAlign w:val="subscript"/>
          <w:lang w:val="nl-NL"/>
        </w:rPr>
        <w:t>1</w:t>
      </w:r>
      <w:r w:rsidRPr="006B0E9A">
        <w:rPr>
          <w:vertAlign w:val="superscript"/>
          <w:lang w:val="nl-NL"/>
        </w:rPr>
        <w:t xml:space="preserve"> </w:t>
      </w:r>
      <w:r w:rsidR="000C751C">
        <w:rPr>
          <w:lang w:val="nl-NL"/>
        </w:rPr>
        <w:t>= 2.</w:t>
      </w:r>
    </w:p>
    <w:p w:rsidR="000C751C" w:rsidRDefault="000C751C" w:rsidP="000C751C">
      <w:pPr>
        <w:pStyle w:val="Vraag"/>
        <w:rPr>
          <w:lang w:val="nl-NL"/>
        </w:rPr>
      </w:pPr>
      <w:r>
        <w:rPr>
          <w:lang w:val="nl-NL"/>
        </w:rPr>
        <w:t xml:space="preserve">maximaal </w:t>
      </w:r>
      <w:r w:rsidR="009B30FE">
        <w:rPr>
          <w:lang w:val="nl-NL"/>
        </w:rPr>
        <w:t>3</w:t>
      </w:r>
      <w:r w:rsidRPr="006B0E9A">
        <w:rPr>
          <w:lang w:val="nl-NL"/>
        </w:rPr>
        <w:t xml:space="preserve"> </w:t>
      </w:r>
      <w:r>
        <w:rPr>
          <w:lang w:val="nl-NL"/>
        </w:rPr>
        <w:t>punten</w:t>
      </w:r>
    </w:p>
    <w:p w:rsidR="00455646" w:rsidRPr="006B0E9A" w:rsidRDefault="009B30FE" w:rsidP="00455646">
      <w:pPr>
        <w:shd w:val="solid" w:color="FFFFFF" w:fill="FFFFFF"/>
        <w:ind w:right="144"/>
        <w:rPr>
          <w:lang w:val="nl-NL"/>
        </w:rPr>
      </w:pPr>
      <w:r>
        <w:rPr>
          <w:lang w:val="nl-NL"/>
        </w:rPr>
        <w:t>Bereken de langste golflengte</w:t>
      </w:r>
      <w:r w:rsidRPr="006B0E9A">
        <w:rPr>
          <w:lang w:val="nl-NL"/>
        </w:rPr>
        <w:t xml:space="preserve"> in deze </w:t>
      </w:r>
      <w:r>
        <w:rPr>
          <w:lang w:val="nl-NL"/>
        </w:rPr>
        <w:t>Balmer</w:t>
      </w:r>
      <w:r w:rsidRPr="006B0E9A">
        <w:rPr>
          <w:lang w:val="nl-NL"/>
        </w:rPr>
        <w:t>re</w:t>
      </w:r>
      <w:r>
        <w:rPr>
          <w:lang w:val="nl-NL"/>
        </w:rPr>
        <w:t>eks. Welke</w:t>
      </w:r>
      <w:r w:rsidR="00455646" w:rsidRPr="006B0E9A">
        <w:rPr>
          <w:lang w:val="nl-NL"/>
        </w:rPr>
        <w:t xml:space="preserve"> kleur </w:t>
      </w:r>
      <w:r>
        <w:rPr>
          <w:lang w:val="nl-NL"/>
        </w:rPr>
        <w:t>hoort hierbij?</w:t>
      </w:r>
    </w:p>
    <w:p w:rsidR="00455646" w:rsidRPr="006B0E9A" w:rsidRDefault="00455646" w:rsidP="00F02D86">
      <w:pPr>
        <w:pStyle w:val="Interlinie"/>
        <w:pageBreakBefore/>
      </w:pPr>
      <w:r w:rsidRPr="006B0E9A">
        <w:lastRenderedPageBreak/>
        <w:t>Voor waterstofachtige ionen (dat wil zeggen atomaire ionen met slechts één elektron) worden de overgangen gegeven door</w:t>
      </w:r>
    </w:p>
    <w:p w:rsidR="00455646" w:rsidRPr="006B0E9A" w:rsidRDefault="00223F87" w:rsidP="00635904">
      <w:pPr>
        <w:shd w:val="solid" w:color="FFFFFF" w:fill="FFFFFF"/>
        <w:tabs>
          <w:tab w:val="left" w:pos="5720"/>
        </w:tabs>
        <w:ind w:right="144"/>
        <w:rPr>
          <w:lang w:val="nl-NL"/>
        </w:rPr>
      </w:pPr>
      <w:r w:rsidRPr="006B0E9A">
        <w:rPr>
          <w:position w:val="-34"/>
          <w:lang w:val="nl-NL"/>
        </w:rPr>
        <w:object w:dxaOrig="2079" w:dyaOrig="780">
          <v:shape id="_x0000_i1030" type="#_x0000_t75" style="width:106.5pt;height:40.05pt" o:ole="">
            <v:imagedata r:id="rId21" o:title=""/>
          </v:shape>
          <o:OLEObject Type="Embed" ProgID="Equation.3" ShapeID="_x0000_i1030" DrawAspect="Content" ObjectID="_1314725554" r:id="rId22"/>
        </w:object>
      </w:r>
    </w:p>
    <w:p w:rsidR="00455646" w:rsidRPr="006B0E9A" w:rsidRDefault="00455646" w:rsidP="00455646">
      <w:pPr>
        <w:shd w:val="solid" w:color="FFFFFF" w:fill="FFFFFF"/>
        <w:ind w:right="144"/>
        <w:rPr>
          <w:lang w:val="nl-NL"/>
        </w:rPr>
      </w:pPr>
      <w:r w:rsidRPr="006B0E9A">
        <w:rPr>
          <w:lang w:val="nl-NL"/>
        </w:rPr>
        <w:t xml:space="preserve">waarbij </w:t>
      </w:r>
      <w:r w:rsidRPr="006B0E9A">
        <w:rPr>
          <w:i/>
          <w:szCs w:val="22"/>
          <w:lang w:val="nl-NL"/>
        </w:rPr>
        <w:t>Z</w:t>
      </w:r>
      <w:r w:rsidRPr="006B0E9A">
        <w:rPr>
          <w:szCs w:val="22"/>
          <w:lang w:val="nl-NL"/>
        </w:rPr>
        <w:t xml:space="preserve"> </w:t>
      </w:r>
      <w:r w:rsidRPr="006B0E9A">
        <w:rPr>
          <w:lang w:val="nl-NL"/>
        </w:rPr>
        <w:t xml:space="preserve">het atoomnummer is. Stel we hebben atomen van een </w:t>
      </w:r>
      <w:r w:rsidR="00635904">
        <w:rPr>
          <w:lang w:val="nl-NL"/>
        </w:rPr>
        <w:t>bepaald</w:t>
      </w:r>
      <w:r w:rsidRPr="006B0E9A">
        <w:rPr>
          <w:lang w:val="nl-NL"/>
        </w:rPr>
        <w:t xml:space="preserve"> element. We verwijderen alle elektronen op één na, en nemen het spectrum van het verkregen ion op. De overgang met de </w:t>
      </w:r>
      <w:r w:rsidR="00635904">
        <w:rPr>
          <w:lang w:val="nl-NL"/>
        </w:rPr>
        <w:t>kortste</w:t>
      </w:r>
      <w:r w:rsidRPr="006B0E9A">
        <w:rPr>
          <w:lang w:val="nl-NL"/>
        </w:rPr>
        <w:t xml:space="preserve"> golflengte heeft </w:t>
      </w:r>
      <w:r w:rsidRPr="006B0E9A">
        <w:rPr>
          <w:rFonts w:ascii="Symbol" w:hAnsi="Symbol"/>
          <w:szCs w:val="22"/>
          <w:lang w:val="nl-NL"/>
        </w:rPr>
        <w:t></w:t>
      </w:r>
      <w:r w:rsidRPr="006B0E9A">
        <w:rPr>
          <w:szCs w:val="22"/>
          <w:lang w:val="nl-NL"/>
        </w:rPr>
        <w:t xml:space="preserve"> </w:t>
      </w:r>
      <w:r w:rsidRPr="006B0E9A">
        <w:rPr>
          <w:lang w:val="nl-NL"/>
        </w:rPr>
        <w:t>= 10</w:t>
      </w:r>
      <w:r w:rsidRPr="006B0E9A">
        <w:rPr>
          <w:szCs w:val="22"/>
          <w:lang w:val="nl-NL"/>
        </w:rPr>
        <w:t>,</w:t>
      </w:r>
      <w:r w:rsidRPr="006B0E9A">
        <w:rPr>
          <w:lang w:val="nl-NL"/>
        </w:rPr>
        <w:t>129</w:t>
      </w:r>
      <w:r w:rsidR="00635904">
        <w:rPr>
          <w:lang w:val="nl-NL"/>
        </w:rPr>
        <w:t xml:space="preserve"> nm.</w:t>
      </w:r>
    </w:p>
    <w:p w:rsidR="00635904" w:rsidRDefault="00635904" w:rsidP="00635904">
      <w:pPr>
        <w:pStyle w:val="Vraag"/>
        <w:rPr>
          <w:lang w:val="nl-NL"/>
        </w:rPr>
      </w:pPr>
      <w:r>
        <w:rPr>
          <w:lang w:val="nl-NL"/>
        </w:rPr>
        <w:t xml:space="preserve">maximaal </w:t>
      </w:r>
      <w:r w:rsidRPr="006B0E9A">
        <w:rPr>
          <w:lang w:val="nl-NL"/>
        </w:rPr>
        <w:t xml:space="preserve">3 </w:t>
      </w:r>
      <w:r>
        <w:rPr>
          <w:lang w:val="nl-NL"/>
        </w:rPr>
        <w:t>punten</w:t>
      </w:r>
    </w:p>
    <w:p w:rsidR="00455646" w:rsidRPr="006B0E9A" w:rsidRDefault="00635904" w:rsidP="00455646">
      <w:pPr>
        <w:shd w:val="solid" w:color="FFFFFF" w:fill="FFFFFF"/>
        <w:ind w:right="144"/>
        <w:rPr>
          <w:lang w:val="nl-NL"/>
        </w:rPr>
      </w:pPr>
      <w:r>
        <w:rPr>
          <w:lang w:val="nl-NL"/>
        </w:rPr>
        <w:t>Leg uit om</w:t>
      </w:r>
      <w:r w:rsidRPr="006B0E9A">
        <w:rPr>
          <w:lang w:val="nl-NL"/>
        </w:rPr>
        <w:t xml:space="preserve"> </w:t>
      </w:r>
      <w:r>
        <w:rPr>
          <w:lang w:val="nl-NL"/>
        </w:rPr>
        <w:t>welk</w:t>
      </w:r>
      <w:r w:rsidRPr="006B0E9A">
        <w:rPr>
          <w:lang w:val="nl-NL"/>
        </w:rPr>
        <w:t xml:space="preserve"> element</w:t>
      </w:r>
      <w:r>
        <w:rPr>
          <w:lang w:val="nl-NL"/>
        </w:rPr>
        <w:t xml:space="preserve"> het hier ging.</w:t>
      </w:r>
    </w:p>
    <w:p w:rsidR="00721A61" w:rsidRDefault="00721A61" w:rsidP="00721A61">
      <w:pPr>
        <w:pStyle w:val="Vraag"/>
        <w:rPr>
          <w:lang w:val="nl-NL"/>
        </w:rPr>
      </w:pPr>
      <w:r>
        <w:rPr>
          <w:lang w:val="nl-NL"/>
        </w:rPr>
        <w:t xml:space="preserve">maximaal </w:t>
      </w:r>
      <w:r w:rsidR="00EC1842">
        <w:rPr>
          <w:lang w:val="nl-NL"/>
        </w:rPr>
        <w:t>3</w:t>
      </w:r>
      <w:r w:rsidR="003009DE" w:rsidRPr="006B0E9A">
        <w:rPr>
          <w:lang w:val="nl-NL"/>
        </w:rPr>
        <w:t xml:space="preserve"> </w:t>
      </w:r>
      <w:r>
        <w:rPr>
          <w:lang w:val="nl-NL"/>
        </w:rPr>
        <w:t>punten</w:t>
      </w:r>
    </w:p>
    <w:p w:rsidR="00635904" w:rsidRDefault="00455646" w:rsidP="00455646">
      <w:pPr>
        <w:shd w:val="solid" w:color="FFFFFF" w:fill="FFFFFF"/>
        <w:ind w:right="144"/>
        <w:rPr>
          <w:lang w:val="nl-NL"/>
        </w:rPr>
      </w:pPr>
      <w:r w:rsidRPr="006B0E9A">
        <w:rPr>
          <w:lang w:val="nl-NL"/>
        </w:rPr>
        <w:t>De ionisatiepotentiaal is de minimale energie die nodig is om een elektron uit een at</w:t>
      </w:r>
      <w:r w:rsidR="00635904">
        <w:rPr>
          <w:lang w:val="nl-NL"/>
        </w:rPr>
        <w:t>oom of molecuul te verwijderen.</w:t>
      </w:r>
    </w:p>
    <w:p w:rsidR="00455646" w:rsidRPr="006B0E9A" w:rsidRDefault="00635904" w:rsidP="00455646">
      <w:pPr>
        <w:shd w:val="solid" w:color="FFFFFF" w:fill="FFFFFF"/>
        <w:ind w:right="144"/>
        <w:rPr>
          <w:lang w:val="nl-NL"/>
        </w:rPr>
      </w:pPr>
      <w:r>
        <w:rPr>
          <w:lang w:val="nl-NL"/>
        </w:rPr>
        <w:t xml:space="preserve">1. </w:t>
      </w:r>
      <w:r w:rsidR="00455646" w:rsidRPr="006B0E9A">
        <w:rPr>
          <w:lang w:val="nl-NL"/>
        </w:rPr>
        <w:t>Met welke overgang correspondeert de ionisatie voor het waterstofatoom?</w:t>
      </w:r>
    </w:p>
    <w:p w:rsidR="00455646" w:rsidRPr="006A4190" w:rsidRDefault="00455646" w:rsidP="006A4190">
      <w:pPr>
        <w:spacing w:before="120"/>
        <w:rPr>
          <w:lang w:val="nl-NL"/>
        </w:rPr>
      </w:pPr>
      <w:r w:rsidRPr="006A4190">
        <w:rPr>
          <w:lang w:val="nl-NL"/>
        </w:rPr>
        <w:t>De ionisatiepotentiaal van een atoom kan geschreven worden als</w:t>
      </w:r>
    </w:p>
    <w:p w:rsidR="00455646" w:rsidRPr="006B0E9A" w:rsidRDefault="00455646" w:rsidP="00455646">
      <w:pPr>
        <w:shd w:val="solid" w:color="FFFFFF" w:fill="FFFFFF"/>
        <w:rPr>
          <w:lang w:val="nl-NL"/>
        </w:rPr>
      </w:pPr>
      <w:r w:rsidRPr="006B0E9A">
        <w:rPr>
          <w:lang w:val="nl-NL"/>
        </w:rPr>
        <w:t xml:space="preserve">IP = </w:t>
      </w:r>
      <w:r w:rsidRPr="006B0E9A">
        <w:rPr>
          <w:position w:val="-32"/>
          <w:szCs w:val="22"/>
          <w:lang w:val="nl-NL"/>
        </w:rPr>
        <w:object w:dxaOrig="1020" w:dyaOrig="760">
          <v:shape id="_x0000_i1031" type="#_x0000_t75" style="width:51.2pt;height:38.05pt" o:ole="">
            <v:imagedata r:id="rId23" o:title=""/>
          </v:shape>
          <o:OLEObject Type="Embed" ProgID="Equation.3" ShapeID="_x0000_i1031" DrawAspect="Content" ObjectID="_1314725555" r:id="rId24"/>
        </w:object>
      </w:r>
    </w:p>
    <w:p w:rsidR="00635904" w:rsidRDefault="00455646" w:rsidP="00455646">
      <w:pPr>
        <w:shd w:val="solid" w:color="FFFFFF" w:fill="FFFFFF"/>
        <w:ind w:right="144"/>
        <w:rPr>
          <w:lang w:val="nl-NL"/>
        </w:rPr>
      </w:pPr>
      <w:r w:rsidRPr="006B0E9A">
        <w:rPr>
          <w:lang w:val="nl-NL"/>
        </w:rPr>
        <w:t xml:space="preserve">waarbij </w:t>
      </w:r>
      <w:r w:rsidRPr="006B0E9A">
        <w:rPr>
          <w:i/>
          <w:szCs w:val="26"/>
          <w:lang w:val="nl-NL"/>
        </w:rPr>
        <w:t>n</w:t>
      </w:r>
      <w:r w:rsidRPr="006B0E9A">
        <w:rPr>
          <w:szCs w:val="26"/>
          <w:lang w:val="nl-NL"/>
        </w:rPr>
        <w:t xml:space="preserve"> </w:t>
      </w:r>
      <w:r w:rsidRPr="006B0E9A">
        <w:rPr>
          <w:lang w:val="nl-NL"/>
        </w:rPr>
        <w:t xml:space="preserve">het hoofdkwantumgetal is van de orbitaal waaruit het elektron wordt verwijderd, en </w:t>
      </w:r>
      <w:r w:rsidRPr="006B0E9A">
        <w:rPr>
          <w:szCs w:val="18"/>
          <w:lang w:val="nl-NL"/>
        </w:rPr>
        <w:t>Z</w:t>
      </w:r>
      <w:r w:rsidRPr="006B0E9A">
        <w:rPr>
          <w:szCs w:val="18"/>
          <w:vertAlign w:val="subscript"/>
          <w:lang w:val="nl-NL"/>
        </w:rPr>
        <w:t>eff</w:t>
      </w:r>
      <w:r w:rsidRPr="00635904">
        <w:rPr>
          <w:szCs w:val="18"/>
          <w:lang w:val="nl-NL"/>
        </w:rPr>
        <w:t xml:space="preserve"> </w:t>
      </w:r>
      <w:r w:rsidRPr="006B0E9A">
        <w:rPr>
          <w:lang w:val="nl-NL"/>
        </w:rPr>
        <w:t xml:space="preserve">is de effectieve kernlading. Deze effectieve lading is een combinatie van de aantrekking tussen het elektron en de kern, en de afstoting tussen het elektron en de </w:t>
      </w:r>
      <w:r w:rsidR="00635904">
        <w:rPr>
          <w:lang w:val="nl-NL"/>
        </w:rPr>
        <w:t>andere elektronen in het atoom.</w:t>
      </w:r>
    </w:p>
    <w:p w:rsidR="00635904" w:rsidRDefault="00635904" w:rsidP="00455646">
      <w:pPr>
        <w:shd w:val="solid" w:color="FFFFFF" w:fill="FFFFFF"/>
        <w:ind w:right="144"/>
        <w:rPr>
          <w:lang w:val="nl-NL"/>
        </w:rPr>
      </w:pPr>
      <w:r>
        <w:rPr>
          <w:lang w:val="nl-NL"/>
        </w:rPr>
        <w:t xml:space="preserve">Natrium heeft een </w:t>
      </w:r>
      <w:r w:rsidRPr="006B0E9A">
        <w:rPr>
          <w:lang w:val="nl-NL"/>
        </w:rPr>
        <w:t>ionisatiepotentiaal</w:t>
      </w:r>
      <w:r>
        <w:rPr>
          <w:lang w:val="nl-NL"/>
        </w:rPr>
        <w:t xml:space="preserve"> van </w:t>
      </w:r>
      <w:r w:rsidRPr="006B0E9A">
        <w:rPr>
          <w:lang w:val="nl-NL"/>
        </w:rPr>
        <w:t>5</w:t>
      </w:r>
      <w:r w:rsidRPr="006B0E9A">
        <w:rPr>
          <w:szCs w:val="26"/>
          <w:lang w:val="nl-NL"/>
        </w:rPr>
        <w:t>,</w:t>
      </w:r>
      <w:r w:rsidRPr="006B0E9A">
        <w:rPr>
          <w:lang w:val="nl-NL"/>
        </w:rPr>
        <w:t>139 eV</w:t>
      </w:r>
      <w:r>
        <w:rPr>
          <w:lang w:val="nl-NL"/>
        </w:rPr>
        <w:t xml:space="preserve"> en </w:t>
      </w:r>
      <w:r w:rsidRPr="006B0E9A">
        <w:rPr>
          <w:i/>
          <w:szCs w:val="26"/>
          <w:lang w:val="nl-NL"/>
        </w:rPr>
        <w:t>me</w:t>
      </w:r>
      <w:r w:rsidRPr="006B0E9A">
        <w:rPr>
          <w:vertAlign w:val="superscript"/>
          <w:lang w:val="nl-NL"/>
        </w:rPr>
        <w:t>4</w:t>
      </w:r>
      <w:r w:rsidRPr="006B0E9A">
        <w:rPr>
          <w:szCs w:val="26"/>
          <w:lang w:val="nl-NL"/>
        </w:rPr>
        <w:t>/(</w:t>
      </w:r>
      <w:r w:rsidRPr="006B0E9A">
        <w:rPr>
          <w:lang w:val="nl-NL"/>
        </w:rPr>
        <w:t>8</w:t>
      </w:r>
      <w:r w:rsidRPr="006B0E9A">
        <w:rPr>
          <w:rFonts w:ascii="Symbol" w:hAnsi="Symbol"/>
          <w:szCs w:val="26"/>
          <w:lang w:val="nl-NL"/>
        </w:rPr>
        <w:t></w:t>
      </w:r>
      <w:r w:rsidRPr="006B0E9A">
        <w:rPr>
          <w:rFonts w:ascii="Symbol" w:hAnsi="Symbol"/>
          <w:szCs w:val="26"/>
          <w:vertAlign w:val="subscript"/>
          <w:lang w:val="nl-NL"/>
        </w:rPr>
        <w:t></w:t>
      </w:r>
      <w:r w:rsidRPr="006B0E9A">
        <w:rPr>
          <w:vertAlign w:val="superscript"/>
          <w:lang w:val="nl-NL"/>
        </w:rPr>
        <w:t>2</w:t>
      </w:r>
      <w:r w:rsidRPr="006B0E9A">
        <w:rPr>
          <w:i/>
          <w:szCs w:val="26"/>
          <w:lang w:val="nl-NL"/>
        </w:rPr>
        <w:t>h</w:t>
      </w:r>
      <w:r w:rsidRPr="006B0E9A">
        <w:rPr>
          <w:vertAlign w:val="superscript"/>
          <w:lang w:val="nl-NL"/>
        </w:rPr>
        <w:t>2</w:t>
      </w:r>
      <w:r w:rsidRPr="006B0E9A">
        <w:rPr>
          <w:szCs w:val="26"/>
          <w:lang w:val="nl-NL"/>
        </w:rPr>
        <w:t xml:space="preserve">) </w:t>
      </w:r>
      <w:r w:rsidRPr="006B0E9A">
        <w:rPr>
          <w:lang w:val="nl-NL"/>
        </w:rPr>
        <w:t>= 13</w:t>
      </w:r>
      <w:r w:rsidRPr="006B0E9A">
        <w:rPr>
          <w:szCs w:val="26"/>
          <w:lang w:val="nl-NL"/>
        </w:rPr>
        <w:t>,</w:t>
      </w:r>
      <w:r w:rsidRPr="006B0E9A">
        <w:rPr>
          <w:lang w:val="nl-NL"/>
        </w:rPr>
        <w:t>6 eV.</w:t>
      </w:r>
    </w:p>
    <w:p w:rsidR="00455646" w:rsidRPr="006B0E9A" w:rsidRDefault="00635904" w:rsidP="00455646">
      <w:pPr>
        <w:shd w:val="solid" w:color="FFFFFF" w:fill="FFFFFF"/>
        <w:ind w:right="144"/>
        <w:rPr>
          <w:lang w:val="nl-NL"/>
        </w:rPr>
      </w:pPr>
      <w:r>
        <w:rPr>
          <w:lang w:val="nl-NL"/>
        </w:rPr>
        <w:t xml:space="preserve">2. </w:t>
      </w:r>
      <w:r w:rsidR="00455646" w:rsidRPr="006B0E9A">
        <w:rPr>
          <w:lang w:val="nl-NL"/>
        </w:rPr>
        <w:t xml:space="preserve">Hoe groot is </w:t>
      </w:r>
      <w:r w:rsidR="00455646" w:rsidRPr="006B0E9A">
        <w:rPr>
          <w:szCs w:val="18"/>
          <w:lang w:val="nl-NL"/>
        </w:rPr>
        <w:t>Z</w:t>
      </w:r>
      <w:r w:rsidR="00455646" w:rsidRPr="006B0E9A">
        <w:rPr>
          <w:szCs w:val="18"/>
          <w:vertAlign w:val="subscript"/>
          <w:lang w:val="nl-NL"/>
        </w:rPr>
        <w:t>eff</w:t>
      </w:r>
      <w:r w:rsidR="00455646" w:rsidRPr="006B0E9A">
        <w:rPr>
          <w:szCs w:val="18"/>
          <w:vertAlign w:val="superscript"/>
          <w:lang w:val="nl-NL"/>
        </w:rPr>
        <w:t xml:space="preserve"> </w:t>
      </w:r>
      <w:r>
        <w:rPr>
          <w:lang w:val="nl-NL"/>
        </w:rPr>
        <w:t>voor natrium?</w:t>
      </w:r>
    </w:p>
    <w:p w:rsidR="00635904" w:rsidRDefault="00455646" w:rsidP="00635904">
      <w:pPr>
        <w:pStyle w:val="Interlinie"/>
      </w:pPr>
      <w:r w:rsidRPr="006B0E9A">
        <w:t>De elektronenconfiguratie van een waterstofmolecuul wordt gegeven door (1</w:t>
      </w:r>
      <w:r w:rsidRPr="006B0E9A">
        <w:rPr>
          <w:rFonts w:ascii="Symbol" w:hAnsi="Symbol"/>
        </w:rPr>
        <w:t></w:t>
      </w:r>
      <w:r w:rsidRPr="006B0E9A">
        <w:t>)</w:t>
      </w:r>
      <w:r w:rsidRPr="006B0E9A">
        <w:rPr>
          <w:vertAlign w:val="superscript"/>
        </w:rPr>
        <w:t>2</w:t>
      </w:r>
      <w:r w:rsidRPr="006B0E9A">
        <w:t>. Dit betekent dat er twee elektronen in de bindende 1</w:t>
      </w:r>
      <w:r w:rsidRPr="006B0E9A">
        <w:rPr>
          <w:rFonts w:ascii="Symbol" w:hAnsi="Symbol"/>
        </w:rPr>
        <w:t></w:t>
      </w:r>
      <w:r w:rsidRPr="006B0E9A">
        <w:t xml:space="preserve"> moleculaire orbitaal zitten. De elektronenconfiguratie van moleculair zuurstof is (1</w:t>
      </w:r>
      <w:r w:rsidRPr="006B0E9A">
        <w:rPr>
          <w:rFonts w:ascii="Symbol" w:hAnsi="Symbol"/>
        </w:rPr>
        <w:t></w:t>
      </w:r>
      <w:r w:rsidRPr="006B0E9A">
        <w:t>)</w:t>
      </w:r>
      <w:r w:rsidRPr="006B0E9A">
        <w:rPr>
          <w:vertAlign w:val="superscript"/>
        </w:rPr>
        <w:t>2</w:t>
      </w:r>
      <w:r w:rsidRPr="006B0E9A">
        <w:t xml:space="preserve"> (2</w:t>
      </w:r>
      <w:r w:rsidRPr="006B0E9A">
        <w:rPr>
          <w:rFonts w:ascii="Symbol" w:hAnsi="Symbol"/>
        </w:rPr>
        <w:t></w:t>
      </w:r>
      <w:r w:rsidRPr="006B0E9A">
        <w:rPr>
          <w:vertAlign w:val="superscript"/>
        </w:rPr>
        <w:t>*</w:t>
      </w:r>
      <w:r w:rsidRPr="006B0E9A">
        <w:t>)</w:t>
      </w:r>
      <w:r w:rsidRPr="006B0E9A">
        <w:rPr>
          <w:vertAlign w:val="superscript"/>
        </w:rPr>
        <w:t>2</w:t>
      </w:r>
      <w:r w:rsidRPr="006B0E9A">
        <w:t xml:space="preserve"> (3</w:t>
      </w:r>
      <w:r w:rsidRPr="006B0E9A">
        <w:rPr>
          <w:rFonts w:ascii="Symbol" w:hAnsi="Symbol"/>
        </w:rPr>
        <w:t></w:t>
      </w:r>
      <w:r w:rsidRPr="006B0E9A">
        <w:t>)</w:t>
      </w:r>
      <w:r w:rsidRPr="006B0E9A">
        <w:rPr>
          <w:vertAlign w:val="superscript"/>
        </w:rPr>
        <w:t>2</w:t>
      </w:r>
      <w:r w:rsidRPr="006B0E9A">
        <w:t xml:space="preserve"> (4</w:t>
      </w:r>
      <w:r w:rsidRPr="006B0E9A">
        <w:rPr>
          <w:rFonts w:ascii="Symbol" w:hAnsi="Symbol"/>
        </w:rPr>
        <w:t></w:t>
      </w:r>
      <w:r w:rsidRPr="006B0E9A">
        <w:rPr>
          <w:vertAlign w:val="superscript"/>
        </w:rPr>
        <w:t>*</w:t>
      </w:r>
      <w:r w:rsidRPr="006B0E9A">
        <w:t>)</w:t>
      </w:r>
      <w:r w:rsidRPr="006B0E9A">
        <w:rPr>
          <w:vertAlign w:val="superscript"/>
        </w:rPr>
        <w:t xml:space="preserve">2 </w:t>
      </w:r>
      <w:r w:rsidRPr="006B0E9A">
        <w:t>(5</w:t>
      </w:r>
      <w:r w:rsidRPr="006B0E9A">
        <w:rPr>
          <w:rFonts w:ascii="Symbol" w:hAnsi="Symbol"/>
        </w:rPr>
        <w:t></w:t>
      </w:r>
      <w:r w:rsidRPr="006B0E9A">
        <w:t>)</w:t>
      </w:r>
      <w:r w:rsidRPr="006B0E9A">
        <w:rPr>
          <w:vertAlign w:val="superscript"/>
        </w:rPr>
        <w:t>2</w:t>
      </w:r>
      <w:r w:rsidRPr="006B0E9A">
        <w:t xml:space="preserve"> (1</w:t>
      </w:r>
      <w:r w:rsidRPr="006B0E9A">
        <w:rPr>
          <w:rFonts w:ascii="Symbol" w:hAnsi="Symbol"/>
        </w:rPr>
        <w:t></w:t>
      </w:r>
      <w:r w:rsidRPr="006B0E9A">
        <w:t>)</w:t>
      </w:r>
      <w:r w:rsidRPr="006B0E9A">
        <w:rPr>
          <w:vertAlign w:val="superscript"/>
        </w:rPr>
        <w:t>4</w:t>
      </w:r>
      <w:r w:rsidRPr="006B0E9A">
        <w:t xml:space="preserve"> (2</w:t>
      </w:r>
      <w:r w:rsidRPr="006B0E9A">
        <w:rPr>
          <w:rFonts w:ascii="Symbol" w:hAnsi="Symbol"/>
        </w:rPr>
        <w:t></w:t>
      </w:r>
      <w:r w:rsidRPr="006B0E9A">
        <w:rPr>
          <w:vertAlign w:val="superscript"/>
        </w:rPr>
        <w:t>*</w:t>
      </w:r>
      <w:r w:rsidRPr="006B0E9A">
        <w:t>)</w:t>
      </w:r>
      <w:r w:rsidRPr="006B0E9A">
        <w:rPr>
          <w:vertAlign w:val="superscript"/>
        </w:rPr>
        <w:t>2</w:t>
      </w:r>
      <w:r w:rsidRPr="006B0E9A">
        <w:t>. De sterretjes (</w:t>
      </w:r>
      <w:r w:rsidRPr="006B0E9A">
        <w:rPr>
          <w:szCs w:val="16"/>
        </w:rPr>
        <w:t>*</w:t>
      </w:r>
      <w:r w:rsidRPr="006B0E9A">
        <w:t>) dui</w:t>
      </w:r>
      <w:r w:rsidR="00635904">
        <w:t>den antibindende orbitalen aan.</w:t>
      </w:r>
    </w:p>
    <w:p w:rsidR="00635904" w:rsidRDefault="00635904" w:rsidP="00635904">
      <w:pPr>
        <w:pStyle w:val="Vraag"/>
        <w:rPr>
          <w:lang w:val="nl-NL"/>
        </w:rPr>
      </w:pPr>
      <w:r>
        <w:rPr>
          <w:lang w:val="nl-NL"/>
        </w:rPr>
        <w:t xml:space="preserve">maximaal </w:t>
      </w:r>
      <w:r w:rsidRPr="006B0E9A">
        <w:rPr>
          <w:lang w:val="nl-NL"/>
        </w:rPr>
        <w:t xml:space="preserve">3 </w:t>
      </w:r>
      <w:r>
        <w:rPr>
          <w:lang w:val="nl-NL"/>
        </w:rPr>
        <w:t>punten</w:t>
      </w:r>
    </w:p>
    <w:p w:rsidR="00635904" w:rsidRDefault="00173EA8" w:rsidP="00455646">
      <w:pPr>
        <w:shd w:val="solid" w:color="FFFFFF" w:fill="FFFFFF"/>
        <w:rPr>
          <w:lang w:val="nl-NL"/>
        </w:rPr>
      </w:pPr>
      <w:r>
        <w:rPr>
          <w:lang w:val="nl-NL"/>
        </w:rPr>
        <w:t>Motiveer:</w:t>
      </w:r>
    </w:p>
    <w:p w:rsidR="00173EA8" w:rsidRDefault="00173EA8" w:rsidP="00173EA8">
      <w:pPr>
        <w:numPr>
          <w:ilvl w:val="2"/>
          <w:numId w:val="16"/>
        </w:numPr>
        <w:shd w:val="solid" w:color="FFFFFF" w:fill="FFFFFF"/>
        <w:tabs>
          <w:tab w:val="clear" w:pos="1773"/>
          <w:tab w:val="num" w:pos="330"/>
        </w:tabs>
        <w:ind w:left="330" w:hanging="330"/>
        <w:rPr>
          <w:lang w:val="nl-NL"/>
        </w:rPr>
      </w:pPr>
      <w:r>
        <w:rPr>
          <w:lang w:val="nl-NL"/>
        </w:rPr>
        <w:t>waarom d</w:t>
      </w:r>
      <w:r w:rsidR="00455646" w:rsidRPr="006B0E9A">
        <w:rPr>
          <w:lang w:val="nl-NL"/>
        </w:rPr>
        <w:t xml:space="preserve">e ionisatiepotentiaal van </w:t>
      </w:r>
      <w:r w:rsidR="00455646" w:rsidRPr="00173EA8">
        <w:rPr>
          <w:i/>
          <w:lang w:val="nl-NL"/>
        </w:rPr>
        <w:t>atomair</w:t>
      </w:r>
      <w:r w:rsidR="00455646" w:rsidRPr="006B0E9A">
        <w:rPr>
          <w:lang w:val="nl-NL"/>
        </w:rPr>
        <w:t xml:space="preserve"> waterstof kleiner </w:t>
      </w:r>
      <w:r w:rsidRPr="006B0E9A">
        <w:rPr>
          <w:lang w:val="nl-NL"/>
        </w:rPr>
        <w:t xml:space="preserve">is </w:t>
      </w:r>
      <w:r w:rsidR="00455646" w:rsidRPr="006B0E9A">
        <w:rPr>
          <w:lang w:val="nl-NL"/>
        </w:rPr>
        <w:t xml:space="preserve">dan de ionisatiepotentiaal van </w:t>
      </w:r>
      <w:r w:rsidR="00455646" w:rsidRPr="00173EA8">
        <w:rPr>
          <w:i/>
          <w:lang w:val="nl-NL"/>
        </w:rPr>
        <w:t>moleculair</w:t>
      </w:r>
      <w:r>
        <w:rPr>
          <w:lang w:val="nl-NL"/>
        </w:rPr>
        <w:t xml:space="preserve"> waterstof.</w:t>
      </w:r>
    </w:p>
    <w:p w:rsidR="00173EA8" w:rsidRDefault="00173EA8" w:rsidP="00173EA8">
      <w:pPr>
        <w:numPr>
          <w:ilvl w:val="2"/>
          <w:numId w:val="16"/>
        </w:numPr>
        <w:shd w:val="solid" w:color="FFFFFF" w:fill="FFFFFF"/>
        <w:tabs>
          <w:tab w:val="clear" w:pos="1773"/>
          <w:tab w:val="num" w:pos="330"/>
        </w:tabs>
        <w:ind w:left="330" w:hanging="330"/>
        <w:rPr>
          <w:lang w:val="nl-NL"/>
        </w:rPr>
      </w:pPr>
      <w:r>
        <w:rPr>
          <w:lang w:val="nl-NL"/>
        </w:rPr>
        <w:t>waarom d</w:t>
      </w:r>
      <w:r w:rsidR="00455646" w:rsidRPr="006B0E9A">
        <w:rPr>
          <w:lang w:val="nl-NL"/>
        </w:rPr>
        <w:t xml:space="preserve">e ionisatiepotentiaal van </w:t>
      </w:r>
      <w:r w:rsidR="00455646" w:rsidRPr="00173EA8">
        <w:rPr>
          <w:i/>
          <w:lang w:val="nl-NL"/>
        </w:rPr>
        <w:t>atomair</w:t>
      </w:r>
      <w:r w:rsidR="00455646" w:rsidRPr="006B0E9A">
        <w:rPr>
          <w:lang w:val="nl-NL"/>
        </w:rPr>
        <w:t xml:space="preserve"> zuurstof is groter </w:t>
      </w:r>
      <w:r w:rsidR="009B30FE">
        <w:rPr>
          <w:lang w:val="nl-NL"/>
        </w:rPr>
        <w:t xml:space="preserve">is </w:t>
      </w:r>
      <w:r w:rsidR="00455646" w:rsidRPr="006B0E9A">
        <w:rPr>
          <w:lang w:val="nl-NL"/>
        </w:rPr>
        <w:t xml:space="preserve">dan de ionisatiepotentiaal van </w:t>
      </w:r>
      <w:r w:rsidR="00455646" w:rsidRPr="00173EA8">
        <w:rPr>
          <w:i/>
          <w:lang w:val="nl-NL"/>
        </w:rPr>
        <w:t>moleculair</w:t>
      </w:r>
      <w:r>
        <w:rPr>
          <w:lang w:val="nl-NL"/>
        </w:rPr>
        <w:t xml:space="preserve"> zuurstof.</w:t>
      </w:r>
    </w:p>
    <w:p w:rsidR="00455646" w:rsidRPr="006B0E9A" w:rsidRDefault="00173EA8" w:rsidP="00173EA8">
      <w:pPr>
        <w:numPr>
          <w:ilvl w:val="2"/>
          <w:numId w:val="16"/>
        </w:numPr>
        <w:shd w:val="solid" w:color="FFFFFF" w:fill="FFFFFF"/>
        <w:tabs>
          <w:tab w:val="clear" w:pos="1773"/>
          <w:tab w:val="num" w:pos="330"/>
        </w:tabs>
        <w:ind w:left="330" w:hanging="330"/>
        <w:rPr>
          <w:lang w:val="nl-NL"/>
        </w:rPr>
      </w:pPr>
      <w:r>
        <w:rPr>
          <w:lang w:val="nl-NL"/>
        </w:rPr>
        <w:t xml:space="preserve">of de ionisatiepotentiaal  </w:t>
      </w:r>
      <w:r w:rsidRPr="006B0E9A">
        <w:rPr>
          <w:lang w:val="nl-NL"/>
        </w:rPr>
        <w:t xml:space="preserve">van </w:t>
      </w:r>
      <w:r w:rsidRPr="00173EA8">
        <w:rPr>
          <w:i/>
          <w:lang w:val="nl-NL"/>
        </w:rPr>
        <w:t>atomair</w:t>
      </w:r>
      <w:r w:rsidRPr="006B0E9A">
        <w:rPr>
          <w:lang w:val="nl-NL"/>
        </w:rPr>
        <w:t xml:space="preserve"> </w:t>
      </w:r>
      <w:r w:rsidR="00455646" w:rsidRPr="006B0E9A">
        <w:rPr>
          <w:lang w:val="nl-NL"/>
        </w:rPr>
        <w:t>stikstof</w:t>
      </w:r>
      <w:r>
        <w:rPr>
          <w:lang w:val="nl-NL"/>
        </w:rPr>
        <w:t xml:space="preserve"> groter of kleiner is dan die van </w:t>
      </w:r>
      <w:r w:rsidRPr="00173EA8">
        <w:rPr>
          <w:i/>
          <w:lang w:val="nl-NL"/>
        </w:rPr>
        <w:t>atomair</w:t>
      </w:r>
      <w:r w:rsidRPr="00173EA8">
        <w:rPr>
          <w:lang w:val="nl-NL"/>
        </w:rPr>
        <w:t xml:space="preserve"> </w:t>
      </w:r>
      <w:r w:rsidRPr="006B0E9A">
        <w:rPr>
          <w:lang w:val="nl-NL"/>
        </w:rPr>
        <w:t>stikstof</w:t>
      </w:r>
      <w:r w:rsidR="00455646" w:rsidRPr="006B0E9A">
        <w:rPr>
          <w:lang w:val="nl-NL"/>
        </w:rPr>
        <w:t>?</w:t>
      </w:r>
    </w:p>
    <w:p w:rsidR="00455646" w:rsidRPr="00073D59" w:rsidRDefault="00455646" w:rsidP="00073D59">
      <w:pPr>
        <w:pStyle w:val="Interlinie"/>
        <w:rPr>
          <w:szCs w:val="16"/>
        </w:rPr>
      </w:pPr>
      <w:r w:rsidRPr="006B0E9A">
        <w:t xml:space="preserve">De </w:t>
      </w:r>
      <w:r w:rsidRPr="006B0E9A">
        <w:rPr>
          <w:rFonts w:ascii="Symbol" w:hAnsi="Symbol"/>
        </w:rPr>
        <w:t></w:t>
      </w:r>
      <w:r w:rsidRPr="006B0E9A">
        <w:t xml:space="preserve">-niveaus in de elektronenconfiguratie van moleculair zuurstof zijn tweevoudig ontaard; dat wil zeggen, elk </w:t>
      </w:r>
      <w:r w:rsidRPr="006B0E9A">
        <w:rPr>
          <w:rFonts w:ascii="Symbol" w:hAnsi="Symbol"/>
        </w:rPr>
        <w:t></w:t>
      </w:r>
      <w:r w:rsidRPr="006B0E9A">
        <w:t xml:space="preserve">-niveau bestaat uit twee moleculaire orbitalen met dezelfde energie. Daarom kunnen er vier elektronen in </w:t>
      </w:r>
      <w:r w:rsidR="009B30FE">
        <w:t xml:space="preserve">één </w:t>
      </w:r>
      <w:r w:rsidRPr="006B0E9A">
        <w:rPr>
          <w:rFonts w:ascii="Symbol" w:hAnsi="Symbol"/>
        </w:rPr>
        <w:t></w:t>
      </w:r>
      <w:r w:rsidR="009B30FE" w:rsidRPr="009B30FE">
        <w:t>-niveau</w:t>
      </w:r>
      <w:r w:rsidRPr="006B0E9A">
        <w:t>. We kijken naar de reeks O</w:t>
      </w:r>
      <w:r w:rsidRPr="006B0E9A">
        <w:rPr>
          <w:szCs w:val="16"/>
          <w:vertAlign w:val="subscript"/>
        </w:rPr>
        <w:t>2</w:t>
      </w:r>
      <w:r w:rsidRPr="006B0E9A">
        <w:rPr>
          <w:szCs w:val="18"/>
          <w:vertAlign w:val="superscript"/>
        </w:rPr>
        <w:t>+</w:t>
      </w:r>
      <w:r w:rsidRPr="006B0E9A">
        <w:t>, O</w:t>
      </w:r>
      <w:r w:rsidRPr="006B0E9A">
        <w:rPr>
          <w:szCs w:val="18"/>
          <w:vertAlign w:val="subscript"/>
        </w:rPr>
        <w:t>2</w:t>
      </w:r>
      <w:r w:rsidRPr="006B0E9A">
        <w:t>, O</w:t>
      </w:r>
      <w:r w:rsidRPr="006B0E9A">
        <w:rPr>
          <w:szCs w:val="16"/>
          <w:vertAlign w:val="subscript"/>
        </w:rPr>
        <w:t>2</w:t>
      </w:r>
      <w:r w:rsidRPr="006B0E9A">
        <w:rPr>
          <w:szCs w:val="16"/>
          <w:vertAlign w:val="superscript"/>
        </w:rPr>
        <w:t>−</w:t>
      </w:r>
      <w:r w:rsidRPr="006B0E9A">
        <w:rPr>
          <w:szCs w:val="16"/>
        </w:rPr>
        <w:t>,</w:t>
      </w:r>
      <w:r w:rsidRPr="00073D59">
        <w:rPr>
          <w:szCs w:val="16"/>
        </w:rPr>
        <w:t xml:space="preserve"> </w:t>
      </w:r>
      <w:r w:rsidRPr="006B0E9A">
        <w:rPr>
          <w:szCs w:val="16"/>
        </w:rPr>
        <w:t>O</w:t>
      </w:r>
      <w:r w:rsidRPr="006B0E9A">
        <w:rPr>
          <w:szCs w:val="18"/>
          <w:vertAlign w:val="subscript"/>
        </w:rPr>
        <w:t>2</w:t>
      </w:r>
      <w:r w:rsidRPr="006B0E9A">
        <w:rPr>
          <w:szCs w:val="16"/>
          <w:vertAlign w:val="superscript"/>
        </w:rPr>
        <w:t>2</w:t>
      </w:r>
      <w:r w:rsidRPr="006B0E9A">
        <w:rPr>
          <w:szCs w:val="16"/>
          <w:vertAlign w:val="superscript"/>
        </w:rPr>
        <w:sym w:font="Symbol" w:char="F02D"/>
      </w:r>
      <w:r w:rsidR="00073D59">
        <w:rPr>
          <w:szCs w:val="16"/>
        </w:rPr>
        <w:t>.</w:t>
      </w:r>
    </w:p>
    <w:p w:rsidR="00073D59" w:rsidRDefault="00073D59" w:rsidP="00073D59">
      <w:pPr>
        <w:pStyle w:val="Vraag"/>
        <w:rPr>
          <w:lang w:val="nl-NL"/>
        </w:rPr>
      </w:pPr>
      <w:r>
        <w:rPr>
          <w:lang w:val="nl-NL"/>
        </w:rPr>
        <w:t xml:space="preserve">maximaal </w:t>
      </w:r>
      <w:r w:rsidRPr="006B0E9A">
        <w:rPr>
          <w:lang w:val="nl-NL"/>
        </w:rPr>
        <w:t xml:space="preserve">3 </w:t>
      </w:r>
      <w:r>
        <w:rPr>
          <w:lang w:val="nl-NL"/>
        </w:rPr>
        <w:t>punten</w:t>
      </w:r>
    </w:p>
    <w:p w:rsidR="00073D59" w:rsidRDefault="00223F87" w:rsidP="00073D59">
      <w:pPr>
        <w:numPr>
          <w:ilvl w:val="2"/>
          <w:numId w:val="16"/>
        </w:numPr>
        <w:shd w:val="solid" w:color="FFFFFF" w:fill="FFFFFF"/>
        <w:tabs>
          <w:tab w:val="clear" w:pos="1773"/>
          <w:tab w:val="num" w:pos="330"/>
        </w:tabs>
        <w:ind w:left="330" w:right="144" w:hanging="330"/>
        <w:rPr>
          <w:lang w:val="nl-NL"/>
        </w:rPr>
      </w:pPr>
      <w:r>
        <w:rPr>
          <w:lang w:val="nl-NL"/>
        </w:rPr>
        <w:t>Leg uit w</w:t>
      </w:r>
      <w:r w:rsidR="00455646" w:rsidRPr="006B0E9A">
        <w:rPr>
          <w:lang w:val="nl-NL"/>
        </w:rPr>
        <w:t xml:space="preserve">elke van deze </w:t>
      </w:r>
      <w:r w:rsidR="00073D59">
        <w:rPr>
          <w:lang w:val="nl-NL"/>
        </w:rPr>
        <w:t>zuurstofdeeltjes</w:t>
      </w:r>
      <w:r w:rsidR="00455646" w:rsidRPr="006B0E9A">
        <w:rPr>
          <w:lang w:val="nl-NL"/>
        </w:rPr>
        <w:t xml:space="preserve"> paramagnetisch</w:t>
      </w:r>
      <w:r w:rsidRPr="00223F87">
        <w:rPr>
          <w:lang w:val="nl-NL"/>
        </w:rPr>
        <w:t xml:space="preserve"> </w:t>
      </w:r>
      <w:r w:rsidRPr="006B0E9A">
        <w:rPr>
          <w:lang w:val="nl-NL"/>
        </w:rPr>
        <w:t>zijn</w:t>
      </w:r>
      <w:r w:rsidR="00455646" w:rsidRPr="006B0E9A">
        <w:rPr>
          <w:lang w:val="nl-NL"/>
        </w:rPr>
        <w:t>?</w:t>
      </w:r>
    </w:p>
    <w:p w:rsidR="00455646" w:rsidRPr="006B0E9A" w:rsidRDefault="00455646" w:rsidP="00073D59">
      <w:pPr>
        <w:numPr>
          <w:ilvl w:val="2"/>
          <w:numId w:val="16"/>
        </w:numPr>
        <w:shd w:val="solid" w:color="FFFFFF" w:fill="FFFFFF"/>
        <w:tabs>
          <w:tab w:val="clear" w:pos="1773"/>
          <w:tab w:val="num" w:pos="330"/>
        </w:tabs>
        <w:ind w:left="330" w:right="144" w:hanging="330"/>
        <w:rPr>
          <w:lang w:val="nl-NL"/>
        </w:rPr>
      </w:pPr>
      <w:r w:rsidRPr="006B0E9A">
        <w:rPr>
          <w:lang w:val="nl-NL"/>
        </w:rPr>
        <w:t>Rangschik ze naar toenemende dissociatie-energie.</w:t>
      </w:r>
    </w:p>
    <w:p w:rsidR="00533A31" w:rsidRPr="00616DD7" w:rsidRDefault="00533A31" w:rsidP="000F2411">
      <w:pPr>
        <w:pStyle w:val="opgave"/>
        <w:pageBreakBefore/>
      </w:pPr>
      <w:r>
        <w:lastRenderedPageBreak/>
        <w:t>Cariësbestrijding</w:t>
      </w:r>
      <w:r w:rsidR="003115AC">
        <w:tab/>
        <w:t>(2</w:t>
      </w:r>
      <w:r w:rsidR="00321952">
        <w:t>5</w:t>
      </w:r>
      <w:r w:rsidR="003115AC">
        <w:t xml:space="preserve"> punten)</w:t>
      </w:r>
    </w:p>
    <w:p w:rsidR="00455646" w:rsidRPr="006B0E9A" w:rsidRDefault="00455646" w:rsidP="00455646">
      <w:pPr>
        <w:rPr>
          <w:szCs w:val="22"/>
          <w:lang w:val="nl-NL"/>
        </w:rPr>
      </w:pPr>
      <w:r w:rsidRPr="006B0E9A">
        <w:rPr>
          <w:szCs w:val="22"/>
          <w:lang w:val="nl-NL"/>
        </w:rPr>
        <w:t xml:space="preserve">Een manier om je tandglazuur te beschermen is door je tanden te voorzien van een hydrofobe coating. Zo’n coating voorkomt tandbederf, doordat micro-organismen niet kunnen aanhechten. Het tandglazuur bestaat uit hydroxyapatiet en het is bekend dat fosfaatverbindingen daar een sterke interactie mee aangaan. Voor een goed tandbederfwerend materiaal dienen minimaal </w:t>
      </w:r>
      <w:r w:rsidR="002A4994">
        <w:rPr>
          <w:szCs w:val="22"/>
          <w:lang w:val="nl-NL"/>
        </w:rPr>
        <w:t>twee</w:t>
      </w:r>
      <w:r w:rsidRPr="006B0E9A">
        <w:rPr>
          <w:szCs w:val="22"/>
          <w:lang w:val="nl-NL"/>
        </w:rPr>
        <w:t xml:space="preserve"> fosfaatgroepen en </w:t>
      </w:r>
      <w:r w:rsidR="002A4994">
        <w:rPr>
          <w:szCs w:val="22"/>
          <w:lang w:val="nl-NL"/>
        </w:rPr>
        <w:t>één</w:t>
      </w:r>
      <w:r w:rsidRPr="006B0E9A">
        <w:rPr>
          <w:szCs w:val="22"/>
          <w:lang w:val="nl-NL"/>
        </w:rPr>
        <w:t xml:space="preserve"> lange alkylstaart in één molecuul gecombineerd te worden.</w:t>
      </w:r>
    </w:p>
    <w:p w:rsidR="00455646" w:rsidRPr="006B0E9A" w:rsidRDefault="002A4994" w:rsidP="003359A1">
      <w:r>
        <w:t>De synthes</w:t>
      </w:r>
      <w:r w:rsidR="00455646" w:rsidRPr="006B0E9A">
        <w:t>estrategie voor een verbinding met de gevraagde eigenschappen gaat uit van een S</w:t>
      </w:r>
      <w:r w:rsidR="00455646" w:rsidRPr="006B0E9A">
        <w:rPr>
          <w:vertAlign w:val="subscript"/>
        </w:rPr>
        <w:t>N</w:t>
      </w:r>
      <w:r w:rsidR="00455646" w:rsidRPr="006B0E9A">
        <w:t>1-type reactie van het onderstaande</w:t>
      </w:r>
      <w:r>
        <w:t xml:space="preserve"> pentaerythritol</w:t>
      </w:r>
      <w:r w:rsidR="00455646" w:rsidRPr="006B0E9A">
        <w:t>derivaat met zilverdibenzylfosfaat.</w:t>
      </w:r>
    </w:p>
    <w:p w:rsidR="00455646" w:rsidRPr="006B0E9A" w:rsidRDefault="003359A1" w:rsidP="00533A31">
      <w:pPr>
        <w:pStyle w:val="Interlinie"/>
        <w:rPr>
          <w:szCs w:val="22"/>
        </w:rPr>
      </w:pPr>
      <w:r>
        <w:object w:dxaOrig="10512" w:dyaOrig="2952">
          <v:shape id="_x0000_i1032" type="#_x0000_t75" style="width:390.4pt;height:109.5pt" o:ole="">
            <v:imagedata r:id="rId25" o:title=""/>
          </v:shape>
          <o:OLEObject Type="Embed" ProgID="ACD.ChemSketch.20" ShapeID="_x0000_i1032" DrawAspect="Content" ObjectID="_1314725556" r:id="rId26"/>
        </w:object>
      </w:r>
    </w:p>
    <w:p w:rsidR="00721A61" w:rsidRDefault="00721A61" w:rsidP="00721A61">
      <w:pPr>
        <w:pStyle w:val="Vraag"/>
        <w:rPr>
          <w:lang w:val="nl-NL"/>
        </w:rPr>
      </w:pPr>
      <w:r>
        <w:rPr>
          <w:lang w:val="nl-NL"/>
        </w:rPr>
        <w:t xml:space="preserve">maximaal </w:t>
      </w:r>
      <w:r w:rsidR="00EC1842">
        <w:rPr>
          <w:lang w:val="nl-NL"/>
        </w:rPr>
        <w:t>4</w:t>
      </w:r>
      <w:r w:rsidR="00AF1C96">
        <w:rPr>
          <w:lang w:val="nl-NL"/>
        </w:rPr>
        <w:t xml:space="preserve"> p</w:t>
      </w:r>
      <w:r>
        <w:rPr>
          <w:lang w:val="nl-NL"/>
        </w:rPr>
        <w:t>unten</w:t>
      </w:r>
    </w:p>
    <w:p w:rsidR="00455646" w:rsidRPr="006B0E9A" w:rsidRDefault="00331223" w:rsidP="00455646">
      <w:pPr>
        <w:rPr>
          <w:szCs w:val="22"/>
          <w:lang w:val="nl-NL"/>
        </w:rPr>
      </w:pPr>
      <w:r>
        <w:rPr>
          <w:szCs w:val="22"/>
          <w:lang w:val="nl-NL"/>
        </w:rPr>
        <w:t>Leg uit</w:t>
      </w:r>
      <w:r w:rsidR="00455646" w:rsidRPr="006B0E9A">
        <w:rPr>
          <w:szCs w:val="22"/>
          <w:lang w:val="nl-NL"/>
        </w:rPr>
        <w:t xml:space="preserve"> </w:t>
      </w:r>
      <w:r>
        <w:rPr>
          <w:szCs w:val="22"/>
          <w:lang w:val="nl-NL"/>
        </w:rPr>
        <w:t>waarom</w:t>
      </w:r>
      <w:r w:rsidR="00455646" w:rsidRPr="006B0E9A">
        <w:rPr>
          <w:szCs w:val="22"/>
          <w:lang w:val="nl-NL"/>
        </w:rPr>
        <w:t xml:space="preserve"> deze reactie niet via </w:t>
      </w:r>
      <w:r>
        <w:rPr>
          <w:szCs w:val="22"/>
          <w:lang w:val="nl-NL"/>
        </w:rPr>
        <w:t>een</w:t>
      </w:r>
      <w:r w:rsidR="00455646" w:rsidRPr="006B0E9A">
        <w:rPr>
          <w:szCs w:val="22"/>
          <w:lang w:val="nl-NL"/>
        </w:rPr>
        <w:t xml:space="preserve"> S</w:t>
      </w:r>
      <w:r w:rsidR="00455646" w:rsidRPr="006B0E9A">
        <w:rPr>
          <w:szCs w:val="22"/>
          <w:vertAlign w:val="subscript"/>
          <w:lang w:val="nl-NL"/>
        </w:rPr>
        <w:t>N</w:t>
      </w:r>
      <w:r w:rsidR="00455646" w:rsidRPr="006B0E9A">
        <w:rPr>
          <w:szCs w:val="22"/>
          <w:lang w:val="nl-NL"/>
        </w:rPr>
        <w:t>2-mechanisme verlo</w:t>
      </w:r>
      <w:r>
        <w:rPr>
          <w:szCs w:val="22"/>
          <w:lang w:val="nl-NL"/>
        </w:rPr>
        <w:t>o</w:t>
      </w:r>
      <w:r w:rsidR="00455646" w:rsidRPr="006B0E9A">
        <w:rPr>
          <w:szCs w:val="22"/>
          <w:lang w:val="nl-NL"/>
        </w:rPr>
        <w:t>p</w:t>
      </w:r>
      <w:r>
        <w:rPr>
          <w:szCs w:val="22"/>
          <w:lang w:val="nl-NL"/>
        </w:rPr>
        <w:t>t</w:t>
      </w:r>
      <w:r w:rsidR="008019CD">
        <w:rPr>
          <w:szCs w:val="22"/>
          <w:lang w:val="nl-NL"/>
        </w:rPr>
        <w:t>.</w:t>
      </w:r>
      <w:r w:rsidR="006E47CC">
        <w:rPr>
          <w:szCs w:val="22"/>
          <w:lang w:val="nl-NL"/>
        </w:rPr>
        <w:t xml:space="preserve"> Geef twee redenen.</w:t>
      </w:r>
    </w:p>
    <w:p w:rsidR="00721A61" w:rsidRDefault="00721A61" w:rsidP="00721A61">
      <w:pPr>
        <w:pStyle w:val="Vraag"/>
        <w:rPr>
          <w:lang w:val="nl-NL"/>
        </w:rPr>
      </w:pPr>
      <w:r>
        <w:rPr>
          <w:lang w:val="nl-NL"/>
        </w:rPr>
        <w:t xml:space="preserve">maximaal </w:t>
      </w:r>
      <w:r w:rsidR="00EC1842">
        <w:rPr>
          <w:lang w:val="nl-NL"/>
        </w:rPr>
        <w:t>4</w:t>
      </w:r>
      <w:r w:rsidR="00533A31" w:rsidRPr="006B0E9A">
        <w:rPr>
          <w:lang w:val="nl-NL"/>
        </w:rPr>
        <w:t xml:space="preserve"> </w:t>
      </w:r>
      <w:r>
        <w:rPr>
          <w:lang w:val="nl-NL"/>
        </w:rPr>
        <w:t>punten</w:t>
      </w:r>
    </w:p>
    <w:p w:rsidR="00455646" w:rsidRPr="006B0E9A" w:rsidRDefault="00455646" w:rsidP="00455646">
      <w:pPr>
        <w:rPr>
          <w:szCs w:val="22"/>
          <w:lang w:val="nl-NL"/>
        </w:rPr>
      </w:pPr>
      <w:r w:rsidRPr="006B0E9A">
        <w:rPr>
          <w:szCs w:val="22"/>
          <w:lang w:val="nl-NL"/>
        </w:rPr>
        <w:t xml:space="preserve">Geef </w:t>
      </w:r>
      <w:r w:rsidR="008019CD">
        <w:rPr>
          <w:szCs w:val="22"/>
          <w:lang w:val="nl-NL"/>
        </w:rPr>
        <w:t>de deelstappen van de reactie</w:t>
      </w:r>
      <w:r w:rsidRPr="006B0E9A">
        <w:rPr>
          <w:szCs w:val="22"/>
          <w:lang w:val="nl-NL"/>
        </w:rPr>
        <w:t xml:space="preserve"> </w:t>
      </w:r>
      <w:r w:rsidR="008019CD">
        <w:rPr>
          <w:szCs w:val="22"/>
          <w:lang w:val="nl-NL"/>
        </w:rPr>
        <w:t xml:space="preserve">volgens </w:t>
      </w:r>
      <w:r w:rsidRPr="006B0E9A">
        <w:rPr>
          <w:szCs w:val="22"/>
          <w:lang w:val="nl-NL"/>
        </w:rPr>
        <w:t>het S</w:t>
      </w:r>
      <w:r w:rsidRPr="006B0E9A">
        <w:rPr>
          <w:szCs w:val="22"/>
          <w:vertAlign w:val="subscript"/>
          <w:lang w:val="nl-NL"/>
        </w:rPr>
        <w:t>N</w:t>
      </w:r>
      <w:r w:rsidRPr="006B0E9A">
        <w:rPr>
          <w:szCs w:val="22"/>
          <w:lang w:val="nl-NL"/>
        </w:rPr>
        <w:t>1-mechanisme</w:t>
      </w:r>
      <w:r w:rsidR="008019CD">
        <w:rPr>
          <w:szCs w:val="22"/>
          <w:lang w:val="nl-NL"/>
        </w:rPr>
        <w:t xml:space="preserve"> weer</w:t>
      </w:r>
      <w:r w:rsidRPr="006B0E9A">
        <w:rPr>
          <w:szCs w:val="22"/>
          <w:lang w:val="nl-NL"/>
        </w:rPr>
        <w:t>.</w:t>
      </w:r>
    </w:p>
    <w:p w:rsidR="00721A61" w:rsidRDefault="00721A61" w:rsidP="00721A61">
      <w:pPr>
        <w:pStyle w:val="Vraag"/>
        <w:rPr>
          <w:lang w:val="nl-NL"/>
        </w:rPr>
      </w:pPr>
      <w:r>
        <w:rPr>
          <w:lang w:val="nl-NL"/>
        </w:rPr>
        <w:t xml:space="preserve">maximaal </w:t>
      </w:r>
      <w:r w:rsidR="00EC1842">
        <w:rPr>
          <w:lang w:val="nl-NL"/>
        </w:rPr>
        <w:t>4</w:t>
      </w:r>
      <w:r w:rsidR="005D4662" w:rsidRPr="006B0E9A">
        <w:rPr>
          <w:lang w:val="nl-NL"/>
        </w:rPr>
        <w:t xml:space="preserve"> </w:t>
      </w:r>
      <w:r>
        <w:rPr>
          <w:lang w:val="nl-NL"/>
        </w:rPr>
        <w:t>punten</w:t>
      </w:r>
    </w:p>
    <w:p w:rsidR="00455646" w:rsidRPr="006B0E9A" w:rsidRDefault="008019CD" w:rsidP="00455646">
      <w:pPr>
        <w:rPr>
          <w:szCs w:val="22"/>
          <w:lang w:val="nl-NL"/>
        </w:rPr>
      </w:pPr>
      <w:r>
        <w:rPr>
          <w:szCs w:val="22"/>
          <w:lang w:val="nl-NL"/>
        </w:rPr>
        <w:t>Leg uit</w:t>
      </w:r>
      <w:r w:rsidR="00455646" w:rsidRPr="006B0E9A">
        <w:rPr>
          <w:szCs w:val="22"/>
          <w:lang w:val="nl-NL"/>
        </w:rPr>
        <w:t xml:space="preserve"> waarom de opbrengst van deze reactie zo laag is (15% eindproduct)</w:t>
      </w:r>
      <w:r w:rsidR="00CE7BBA">
        <w:rPr>
          <w:szCs w:val="22"/>
          <w:lang w:val="nl-NL"/>
        </w:rPr>
        <w:t>, terwijl de uitgangsstoffen in de juiste molverhouding samengebracht waren en de temperatuurcondities optimaal waren</w:t>
      </w:r>
      <w:r w:rsidR="00455646" w:rsidRPr="006B0E9A">
        <w:rPr>
          <w:szCs w:val="22"/>
          <w:lang w:val="nl-NL"/>
        </w:rPr>
        <w:t xml:space="preserve">. </w:t>
      </w:r>
      <w:r w:rsidR="008D394C">
        <w:rPr>
          <w:szCs w:val="22"/>
          <w:lang w:val="nl-NL"/>
        </w:rPr>
        <w:t xml:space="preserve">Geef twee redenen. </w:t>
      </w:r>
      <w:r>
        <w:rPr>
          <w:szCs w:val="22"/>
          <w:lang w:val="nl-NL"/>
        </w:rPr>
        <w:t>(</w:t>
      </w:r>
      <w:r w:rsidR="00455646" w:rsidRPr="006B0E9A">
        <w:rPr>
          <w:szCs w:val="22"/>
          <w:lang w:val="nl-NL"/>
        </w:rPr>
        <w:t>Er wordt tevens 50% van de dijo</w:t>
      </w:r>
      <w:r w:rsidR="00166B47">
        <w:rPr>
          <w:szCs w:val="22"/>
          <w:lang w:val="nl-NL"/>
        </w:rPr>
        <w:t>o</w:t>
      </w:r>
      <w:r w:rsidR="00455646" w:rsidRPr="006B0E9A">
        <w:rPr>
          <w:szCs w:val="22"/>
          <w:lang w:val="nl-NL"/>
        </w:rPr>
        <w:t>dverbinding teruggevonden.</w:t>
      </w:r>
      <w:r>
        <w:rPr>
          <w:szCs w:val="22"/>
          <w:lang w:val="nl-NL"/>
        </w:rPr>
        <w:t>)</w:t>
      </w:r>
    </w:p>
    <w:p w:rsidR="00455646" w:rsidRPr="006B0E9A" w:rsidRDefault="00455646" w:rsidP="005D4662">
      <w:pPr>
        <w:pStyle w:val="Interlinie"/>
      </w:pPr>
      <w:r w:rsidRPr="006B0E9A">
        <w:t xml:space="preserve">Gedurende de reactie kun je de vorming van het bisfosfaat volgen m.b.v. </w:t>
      </w:r>
      <w:r w:rsidRPr="006B0E9A">
        <w:rPr>
          <w:vertAlign w:val="superscript"/>
        </w:rPr>
        <w:t>1</w:t>
      </w:r>
      <w:r w:rsidRPr="006B0E9A">
        <w:t>H-NMR. Vooral de CH</w:t>
      </w:r>
      <w:r w:rsidRPr="006B0E9A">
        <w:rPr>
          <w:vertAlign w:val="subscript"/>
        </w:rPr>
        <w:t>2</w:t>
      </w:r>
      <w:r w:rsidRPr="006B0E9A">
        <w:t>-groep in de pentaerythritolgroep, naast de fosfaateenheid, geeft een karakteristiek patroon, een doublet, terwijl het een sing</w:t>
      </w:r>
      <w:r w:rsidR="008019CD">
        <w:t>let was in de dijoodverbinding.</w:t>
      </w:r>
    </w:p>
    <w:p w:rsidR="00721A61" w:rsidRDefault="00721A61" w:rsidP="00721A61">
      <w:pPr>
        <w:pStyle w:val="Vraag"/>
        <w:rPr>
          <w:lang w:val="nl-NL"/>
        </w:rPr>
      </w:pPr>
      <w:r>
        <w:rPr>
          <w:lang w:val="nl-NL"/>
        </w:rPr>
        <w:t xml:space="preserve">maximaal </w:t>
      </w:r>
      <w:r w:rsidR="00166B47">
        <w:rPr>
          <w:lang w:val="nl-NL"/>
        </w:rPr>
        <w:t>3</w:t>
      </w:r>
      <w:r w:rsidR="005D4662" w:rsidRPr="006B0E9A">
        <w:rPr>
          <w:lang w:val="nl-NL"/>
        </w:rPr>
        <w:t xml:space="preserve"> </w:t>
      </w:r>
      <w:r>
        <w:rPr>
          <w:lang w:val="nl-NL"/>
        </w:rPr>
        <w:t>punten</w:t>
      </w:r>
    </w:p>
    <w:p w:rsidR="00455646" w:rsidRPr="006B0E9A" w:rsidRDefault="008019CD" w:rsidP="00455646">
      <w:pPr>
        <w:rPr>
          <w:szCs w:val="22"/>
          <w:lang w:val="nl-NL"/>
        </w:rPr>
      </w:pPr>
      <w:r>
        <w:rPr>
          <w:szCs w:val="22"/>
          <w:lang w:val="nl-NL"/>
        </w:rPr>
        <w:t>Geef</w:t>
      </w:r>
      <w:r w:rsidR="00455646" w:rsidRPr="006B0E9A">
        <w:rPr>
          <w:szCs w:val="22"/>
          <w:lang w:val="nl-NL"/>
        </w:rPr>
        <w:t xml:space="preserve"> een verklaring voor de piekopslitsing in het </w:t>
      </w:r>
      <w:r w:rsidR="00455646" w:rsidRPr="006B0E9A">
        <w:rPr>
          <w:szCs w:val="22"/>
          <w:vertAlign w:val="superscript"/>
          <w:lang w:val="nl-NL"/>
        </w:rPr>
        <w:t>1</w:t>
      </w:r>
      <w:r w:rsidR="00455646" w:rsidRPr="006B0E9A">
        <w:rPr>
          <w:szCs w:val="22"/>
          <w:lang w:val="nl-NL"/>
        </w:rPr>
        <w:t>H-NMR-spectrum?</w:t>
      </w:r>
    </w:p>
    <w:p w:rsidR="00455646" w:rsidRPr="006B0E9A" w:rsidRDefault="00455646" w:rsidP="005D4662">
      <w:pPr>
        <w:pStyle w:val="Interlinie"/>
      </w:pPr>
      <w:r w:rsidRPr="006B0E9A">
        <w:t>Om toch een efficiënte synthese te bewerkstelligen</w:t>
      </w:r>
      <w:r w:rsidR="008019CD">
        <w:t>, is uitgegaan van een glycerol</w:t>
      </w:r>
      <w:r w:rsidRPr="006B0E9A">
        <w:t>derivaat. Tijdens de substitutiereactie van de joodatomen blijkt dat er nabuurparticipatie optreedt. Hierdoor verloop</w:t>
      </w:r>
      <w:r w:rsidR="008019CD">
        <w:t>t</w:t>
      </w:r>
      <w:r w:rsidRPr="006B0E9A">
        <w:t xml:space="preserve"> de reactie via een </w:t>
      </w:r>
      <w:r w:rsidR="008019CD">
        <w:t xml:space="preserve">cyclisch </w:t>
      </w:r>
      <w:r w:rsidRPr="006B0E9A">
        <w:t xml:space="preserve">intermediair, en wordt het eindproduct in hoge opbrengst </w:t>
      </w:r>
      <w:r w:rsidR="008019CD">
        <w:t>verkregen (75%).</w:t>
      </w:r>
    </w:p>
    <w:p w:rsidR="00455646" w:rsidRPr="006B0E9A" w:rsidRDefault="003359A1" w:rsidP="00455646">
      <w:pPr>
        <w:rPr>
          <w:szCs w:val="22"/>
          <w:lang w:val="nl-NL"/>
        </w:rPr>
      </w:pPr>
      <w:r w:rsidRPr="006B0E9A">
        <w:rPr>
          <w:lang w:val="nl-NL"/>
        </w:rPr>
        <w:object w:dxaOrig="9019" w:dyaOrig="2501">
          <v:shape id="_x0000_i1033" type="#_x0000_t75" style="width:373.7pt;height:103.95pt" o:ole="">
            <v:imagedata r:id="rId27" o:title=""/>
          </v:shape>
          <o:OLEObject Type="Embed" ProgID="ACD.ChemSketch.20" ShapeID="_x0000_i1033" DrawAspect="Content" ObjectID="_1314725557" r:id="rId28"/>
        </w:object>
      </w:r>
    </w:p>
    <w:p w:rsidR="00721A61" w:rsidRDefault="00721A61" w:rsidP="00721A61">
      <w:pPr>
        <w:pStyle w:val="Vraag"/>
        <w:rPr>
          <w:lang w:val="nl-NL"/>
        </w:rPr>
      </w:pPr>
      <w:r>
        <w:rPr>
          <w:lang w:val="nl-NL"/>
        </w:rPr>
        <w:t xml:space="preserve">maximaal </w:t>
      </w:r>
      <w:r w:rsidR="00321952">
        <w:rPr>
          <w:lang w:val="nl-NL"/>
        </w:rPr>
        <w:t>6</w:t>
      </w:r>
      <w:r w:rsidR="005D4662" w:rsidRPr="006B0E9A">
        <w:rPr>
          <w:lang w:val="nl-NL"/>
        </w:rPr>
        <w:t xml:space="preserve"> </w:t>
      </w:r>
      <w:r>
        <w:rPr>
          <w:lang w:val="nl-NL"/>
        </w:rPr>
        <w:t>punten</w:t>
      </w:r>
    </w:p>
    <w:p w:rsidR="00455646" w:rsidRPr="006B0E9A" w:rsidRDefault="00455646" w:rsidP="00455646">
      <w:pPr>
        <w:rPr>
          <w:szCs w:val="22"/>
          <w:lang w:val="nl-NL"/>
        </w:rPr>
      </w:pPr>
      <w:r w:rsidRPr="006B0E9A">
        <w:rPr>
          <w:szCs w:val="22"/>
          <w:lang w:val="nl-NL"/>
        </w:rPr>
        <w:t>Geef het volledige mechanisme (inclusief intermediairstructuren) van deze omzetting.</w:t>
      </w:r>
    </w:p>
    <w:p w:rsidR="00721A61" w:rsidRDefault="00721A61" w:rsidP="00721A61">
      <w:pPr>
        <w:pStyle w:val="Vraag"/>
        <w:rPr>
          <w:lang w:val="nl-NL"/>
        </w:rPr>
      </w:pPr>
      <w:r>
        <w:rPr>
          <w:lang w:val="nl-NL"/>
        </w:rPr>
        <w:t xml:space="preserve">maximaal </w:t>
      </w:r>
      <w:r w:rsidR="00EC1842">
        <w:rPr>
          <w:lang w:val="nl-NL"/>
        </w:rPr>
        <w:t>4</w:t>
      </w:r>
      <w:r w:rsidR="005D4662" w:rsidRPr="006B0E9A">
        <w:rPr>
          <w:lang w:val="nl-NL"/>
        </w:rPr>
        <w:t xml:space="preserve"> </w:t>
      </w:r>
      <w:r>
        <w:rPr>
          <w:lang w:val="nl-NL"/>
        </w:rPr>
        <w:t>punten</w:t>
      </w:r>
    </w:p>
    <w:p w:rsidR="005D4662" w:rsidRPr="00AF1C96" w:rsidRDefault="008019CD" w:rsidP="005D4662">
      <w:pPr>
        <w:rPr>
          <w:lang w:val="nl-NL"/>
        </w:rPr>
      </w:pPr>
      <w:r>
        <w:rPr>
          <w:lang w:val="nl-NL"/>
        </w:rPr>
        <w:t>Geef</w:t>
      </w:r>
      <w:r w:rsidR="00455646" w:rsidRPr="00AF1C96">
        <w:rPr>
          <w:lang w:val="nl-NL"/>
        </w:rPr>
        <w:t xml:space="preserve"> op basis van het mechanisme </w:t>
      </w:r>
      <w:r>
        <w:rPr>
          <w:lang w:val="nl-NL"/>
        </w:rPr>
        <w:t>met nabuurparticipatie de structuurformules van</w:t>
      </w:r>
      <w:r w:rsidR="00455646" w:rsidRPr="00AF1C96">
        <w:rPr>
          <w:lang w:val="nl-NL"/>
        </w:rPr>
        <w:t xml:space="preserve"> </w:t>
      </w:r>
      <w:r w:rsidR="008D394C">
        <w:rPr>
          <w:lang w:val="nl-NL"/>
        </w:rPr>
        <w:t>vier</w:t>
      </w:r>
      <w:r w:rsidR="00455646" w:rsidRPr="00AF1C96">
        <w:rPr>
          <w:lang w:val="nl-NL"/>
        </w:rPr>
        <w:t xml:space="preserve"> mogelijke bijproducten</w:t>
      </w:r>
      <w:r>
        <w:rPr>
          <w:lang w:val="nl-NL"/>
        </w:rPr>
        <w:t>.</w:t>
      </w:r>
    </w:p>
    <w:p w:rsidR="005D4662" w:rsidRPr="00616DD7" w:rsidRDefault="005D4662" w:rsidP="000F2411">
      <w:pPr>
        <w:pStyle w:val="opgave"/>
      </w:pPr>
      <w:r>
        <w:lastRenderedPageBreak/>
        <w:t>Inbraakbestendig</w:t>
      </w:r>
      <w:r w:rsidR="003115AC">
        <w:tab/>
        <w:t>(2</w:t>
      </w:r>
      <w:r w:rsidR="00377807">
        <w:t>7</w:t>
      </w:r>
      <w:r w:rsidR="003115AC">
        <w:t xml:space="preserve"> punten)</w:t>
      </w:r>
    </w:p>
    <w:p w:rsidR="00455646" w:rsidRPr="006B0E9A" w:rsidRDefault="00455646" w:rsidP="00455646">
      <w:pPr>
        <w:rPr>
          <w:szCs w:val="22"/>
          <w:lang w:val="nl-NL"/>
        </w:rPr>
      </w:pPr>
      <w:r w:rsidRPr="006B0E9A">
        <w:rPr>
          <w:szCs w:val="22"/>
          <w:lang w:val="nl-NL"/>
        </w:rPr>
        <w:t>Polycarbonaat is een transparant en slagvast polymeer. Het wordt in zeer veel producten gebruikt, zoals windschermen van motoren, DVD’s, schermen van mobiele telefoons, veiligheidsglas e.d.</w:t>
      </w:r>
      <w:r w:rsidR="00821264">
        <w:rPr>
          <w:szCs w:val="22"/>
          <w:lang w:val="nl-NL"/>
        </w:rPr>
        <w:t>.</w:t>
      </w:r>
    </w:p>
    <w:p w:rsidR="00455646" w:rsidRPr="006B0E9A" w:rsidRDefault="00455646" w:rsidP="00455646">
      <w:pPr>
        <w:rPr>
          <w:szCs w:val="22"/>
          <w:lang w:val="nl-NL"/>
        </w:rPr>
      </w:pPr>
      <w:r w:rsidRPr="006B0E9A">
        <w:rPr>
          <w:szCs w:val="22"/>
          <w:lang w:val="nl-NL"/>
        </w:rPr>
        <w:t>Polycarbonaat als veiligheidsglas voldoet goed, want onlangs is er een inbreker bewusteloos buiten het raam van een beveiligd gebouw aangetroffen. Hij had geprobeerd met een hamer het raam in te slaan, er waren beschadigingen in het raam te zien. De inbreker had kennelijk geen rekening gehouden met een raam van polycarbonaat. De hamer sloeg niet door het raam heen, maar doordat het polycarbonaat niet brak veerde de hamer terug en zodoende sloeg de inbreker zichzelf tegen zijn hoofd, met bovenstaande gevolgen.</w:t>
      </w:r>
    </w:p>
    <w:p w:rsidR="00455646" w:rsidRPr="006B0E9A" w:rsidRDefault="00455646" w:rsidP="00377807">
      <w:pPr>
        <w:pStyle w:val="Interlinie"/>
        <w:spacing w:before="120"/>
      </w:pPr>
      <w:r w:rsidRPr="006B0E9A">
        <w:t xml:space="preserve">Polycarbonaat is een verzamelnaam van producten die carbonaatgroepen bevatten, maar in het algemeen wordt polycarbonaat van bisfenol-A </w:t>
      </w:r>
      <w:r w:rsidR="00CA6CD5">
        <w:t xml:space="preserve">(BPA) </w:t>
      </w:r>
      <w:r w:rsidRPr="006B0E9A">
        <w:t>bedoeld. Dit wordt commercieel op twee verschillende manieren gemaakt:</w:t>
      </w:r>
    </w:p>
    <w:p w:rsidR="00455646" w:rsidRPr="006B0E9A" w:rsidRDefault="00455646" w:rsidP="00455646">
      <w:pPr>
        <w:numPr>
          <w:ilvl w:val="0"/>
          <w:numId w:val="17"/>
        </w:numPr>
        <w:ind w:left="0" w:firstLine="0"/>
        <w:rPr>
          <w:szCs w:val="22"/>
          <w:lang w:val="nl-NL"/>
        </w:rPr>
      </w:pPr>
      <w:r w:rsidRPr="006B0E9A">
        <w:rPr>
          <w:szCs w:val="22"/>
          <w:lang w:val="nl-NL"/>
        </w:rPr>
        <w:t>uit bisfenol-A en fosgeen</w:t>
      </w:r>
    </w:p>
    <w:p w:rsidR="00455646" w:rsidRPr="006B0E9A" w:rsidRDefault="00455646" w:rsidP="00455646">
      <w:pPr>
        <w:numPr>
          <w:ilvl w:val="0"/>
          <w:numId w:val="17"/>
        </w:numPr>
        <w:ind w:left="0" w:firstLine="0"/>
        <w:rPr>
          <w:szCs w:val="22"/>
          <w:lang w:val="nl-NL"/>
        </w:rPr>
      </w:pPr>
      <w:r w:rsidRPr="006B0E9A">
        <w:rPr>
          <w:szCs w:val="22"/>
          <w:lang w:val="nl-NL"/>
        </w:rPr>
        <w:t>uit bisfenol-A en difenylcarbonaat</w:t>
      </w:r>
      <w:r w:rsidR="00CA6CD5">
        <w:rPr>
          <w:szCs w:val="22"/>
          <w:lang w:val="nl-NL"/>
        </w:rPr>
        <w:t xml:space="preserve"> (DPC)</w:t>
      </w:r>
    </w:p>
    <w:p w:rsidR="00455646" w:rsidRPr="006B0E9A" w:rsidRDefault="00321952" w:rsidP="00455646">
      <w:pPr>
        <w:rPr>
          <w:szCs w:val="22"/>
          <w:lang w:val="nl-NL"/>
        </w:rPr>
      </w:pPr>
      <w:r w:rsidRPr="006B0E9A">
        <w:rPr>
          <w:lang w:val="nl-NL"/>
        </w:rPr>
        <w:object w:dxaOrig="10138" w:dyaOrig="1570">
          <v:shape id="_x0000_i1034" type="#_x0000_t75" style="width:401.6pt;height:61.85pt" o:ole="">
            <v:imagedata r:id="rId29" o:title=""/>
          </v:shape>
          <o:OLEObject Type="Embed" ProgID="ACD.ChemSketch.20" ShapeID="_x0000_i1034" DrawAspect="Content" ObjectID="_1314725558" r:id="rId30"/>
        </w:object>
      </w:r>
    </w:p>
    <w:p w:rsidR="00721A61" w:rsidRDefault="00721A61" w:rsidP="00721A61">
      <w:pPr>
        <w:pStyle w:val="Vraag"/>
        <w:rPr>
          <w:lang w:val="nl-NL"/>
        </w:rPr>
      </w:pPr>
      <w:r>
        <w:rPr>
          <w:lang w:val="nl-NL"/>
        </w:rPr>
        <w:t xml:space="preserve">maximaal </w:t>
      </w:r>
      <w:r w:rsidR="00EC1842">
        <w:rPr>
          <w:lang w:val="nl-NL"/>
        </w:rPr>
        <w:t>4</w:t>
      </w:r>
      <w:r>
        <w:rPr>
          <w:lang w:val="nl-NL"/>
        </w:rPr>
        <w:t xml:space="preserve"> punten</w:t>
      </w:r>
    </w:p>
    <w:p w:rsidR="00455646" w:rsidRPr="006B0E9A" w:rsidRDefault="005D4662" w:rsidP="00455646">
      <w:pPr>
        <w:rPr>
          <w:szCs w:val="22"/>
          <w:lang w:val="nl-NL"/>
        </w:rPr>
      </w:pPr>
      <w:r>
        <w:rPr>
          <w:szCs w:val="22"/>
          <w:lang w:val="nl-NL"/>
        </w:rPr>
        <w:t xml:space="preserve">Geef van beide reacties </w:t>
      </w:r>
      <w:r w:rsidR="00455646" w:rsidRPr="006B0E9A">
        <w:rPr>
          <w:szCs w:val="22"/>
          <w:lang w:val="nl-NL"/>
        </w:rPr>
        <w:t>de reactievergelijking</w:t>
      </w:r>
      <w:r>
        <w:rPr>
          <w:szCs w:val="22"/>
          <w:lang w:val="nl-NL"/>
        </w:rPr>
        <w:t>en</w:t>
      </w:r>
      <w:r w:rsidR="00455646" w:rsidRPr="006B0E9A">
        <w:rPr>
          <w:szCs w:val="22"/>
          <w:lang w:val="nl-NL"/>
        </w:rPr>
        <w:t xml:space="preserve"> </w:t>
      </w:r>
      <w:r>
        <w:rPr>
          <w:szCs w:val="22"/>
          <w:lang w:val="nl-NL"/>
        </w:rPr>
        <w:t>in structuurformules</w:t>
      </w:r>
      <w:r w:rsidR="00455646" w:rsidRPr="006B0E9A">
        <w:rPr>
          <w:szCs w:val="22"/>
          <w:lang w:val="nl-NL"/>
        </w:rPr>
        <w:t>.</w:t>
      </w:r>
    </w:p>
    <w:p w:rsidR="00455646" w:rsidRPr="006B0E9A" w:rsidRDefault="00CA6CD5" w:rsidP="00321952">
      <w:pPr>
        <w:pStyle w:val="Interlinie"/>
        <w:spacing w:before="240"/>
      </w:pPr>
      <w:r>
        <w:t>De volgende twee</w:t>
      </w:r>
      <w:r w:rsidR="005D4662">
        <w:t xml:space="preserve"> stellingen</w:t>
      </w:r>
      <w:r>
        <w:t xml:space="preserve"> horen bij reactie 1. en/of 2.</w:t>
      </w:r>
    </w:p>
    <w:p w:rsidR="00455646" w:rsidRPr="006B0E9A" w:rsidRDefault="00455646" w:rsidP="00455646">
      <w:pPr>
        <w:numPr>
          <w:ilvl w:val="0"/>
          <w:numId w:val="18"/>
        </w:numPr>
        <w:ind w:left="0" w:firstLine="0"/>
        <w:rPr>
          <w:szCs w:val="22"/>
          <w:lang w:val="nl-NL"/>
        </w:rPr>
      </w:pPr>
      <w:r w:rsidRPr="006B0E9A">
        <w:rPr>
          <w:szCs w:val="22"/>
          <w:lang w:val="nl-NL"/>
        </w:rPr>
        <w:t>De reactie wordt gekatalyseerd op ppb-hoeveelheden door basen, b.v. NaOH</w:t>
      </w:r>
    </w:p>
    <w:p w:rsidR="00455646" w:rsidRPr="006B0E9A" w:rsidRDefault="00455646" w:rsidP="00455646">
      <w:pPr>
        <w:numPr>
          <w:ilvl w:val="0"/>
          <w:numId w:val="18"/>
        </w:numPr>
        <w:ind w:left="0" w:firstLine="0"/>
        <w:rPr>
          <w:szCs w:val="22"/>
          <w:lang w:val="nl-NL"/>
        </w:rPr>
      </w:pPr>
      <w:r w:rsidRPr="006B0E9A">
        <w:rPr>
          <w:szCs w:val="22"/>
          <w:lang w:val="nl-NL"/>
        </w:rPr>
        <w:t>De reactie heeft equimolaire</w:t>
      </w:r>
      <w:r w:rsidR="009557BA">
        <w:rPr>
          <w:szCs w:val="22"/>
          <w:lang w:val="nl-NL"/>
        </w:rPr>
        <w:t xml:space="preserve"> (gelijk aantal mol)</w:t>
      </w:r>
      <w:r w:rsidRPr="006B0E9A">
        <w:rPr>
          <w:szCs w:val="22"/>
          <w:lang w:val="nl-NL"/>
        </w:rPr>
        <w:t xml:space="preserve"> hoeveelheden NaOH nodig.</w:t>
      </w:r>
    </w:p>
    <w:p w:rsidR="00721A61" w:rsidRDefault="00721A61" w:rsidP="00721A61">
      <w:pPr>
        <w:pStyle w:val="Vraag"/>
        <w:rPr>
          <w:lang w:val="nl-NL"/>
        </w:rPr>
      </w:pPr>
      <w:r>
        <w:rPr>
          <w:lang w:val="nl-NL"/>
        </w:rPr>
        <w:t xml:space="preserve">maximaal </w:t>
      </w:r>
      <w:r w:rsidR="009557BA">
        <w:rPr>
          <w:lang w:val="nl-NL"/>
        </w:rPr>
        <w:t>4</w:t>
      </w:r>
      <w:r>
        <w:rPr>
          <w:lang w:val="nl-NL"/>
        </w:rPr>
        <w:t xml:space="preserve"> punten</w:t>
      </w:r>
    </w:p>
    <w:p w:rsidR="00455646" w:rsidRPr="006B0E9A" w:rsidRDefault="009557BA" w:rsidP="00455646">
      <w:pPr>
        <w:rPr>
          <w:szCs w:val="22"/>
          <w:lang w:val="nl-NL"/>
        </w:rPr>
      </w:pPr>
      <w:r>
        <w:rPr>
          <w:szCs w:val="22"/>
          <w:lang w:val="nl-NL"/>
        </w:rPr>
        <w:t>Leg uit</w:t>
      </w:r>
      <w:r w:rsidR="00455646" w:rsidRPr="006B0E9A">
        <w:rPr>
          <w:szCs w:val="22"/>
          <w:lang w:val="nl-NL"/>
        </w:rPr>
        <w:t xml:space="preserve"> welke stelling bij welke reactie hoort.</w:t>
      </w:r>
    </w:p>
    <w:p w:rsidR="00455646" w:rsidRPr="006B0E9A" w:rsidRDefault="00455646" w:rsidP="00321952">
      <w:pPr>
        <w:pStyle w:val="Interlinie"/>
        <w:spacing w:before="240"/>
      </w:pPr>
      <w:r w:rsidRPr="006B0E9A">
        <w:t xml:space="preserve">Een afgesloten reactievat met </w:t>
      </w:r>
      <w:smartTag w:uri="urn:schemas-microsoft-com:office:smarttags" w:element="metricconverter">
        <w:smartTagPr>
          <w:attr w:name="ProductID" w:val="228 gram"/>
        </w:smartTagPr>
        <w:r w:rsidRPr="006B0E9A">
          <w:t>228 gram</w:t>
        </w:r>
      </w:smartTag>
      <w:r w:rsidRPr="006B0E9A">
        <w:t xml:space="preserve"> BPA en </w:t>
      </w:r>
      <w:smartTag w:uri="urn:schemas-microsoft-com:office:smarttags" w:element="metricconverter">
        <w:smartTagPr>
          <w:attr w:name="ProductID" w:val="214 gram"/>
        </w:smartTagPr>
        <w:r w:rsidRPr="006B0E9A">
          <w:t>214 gram</w:t>
        </w:r>
      </w:smartTag>
      <w:r w:rsidRPr="006B0E9A">
        <w:t xml:space="preserve"> DPC wordt verwarmd op </w:t>
      </w:r>
      <w:smartTag w:uri="urn:schemas-microsoft-com:office:smarttags" w:element="metricconverter">
        <w:smartTagPr>
          <w:attr w:name="ProductID" w:val="220ﾰC"/>
        </w:smartTagPr>
        <w:r w:rsidRPr="006B0E9A">
          <w:t>220°C</w:t>
        </w:r>
      </w:smartTag>
      <w:r w:rsidRPr="006B0E9A">
        <w:t xml:space="preserve">. Dan wordt er 40 microgram NaOH toegevoegd. Dit is het startpunt van de reactie. De conversie </w:t>
      </w:r>
      <w:r w:rsidR="009557BA">
        <w:t xml:space="preserve">(omzetting) </w:t>
      </w:r>
      <w:r w:rsidRPr="006B0E9A">
        <w:t>wordt bepaald door telkens een zeer kleine hoeveelheid reactiemengsel te nemen en dit te analyseren. De hoeveelheid is zo klein dat het de verdere reactie niet beïnvloedt. Je mag aannemen dat het reactievolume gelijk blijft.</w:t>
      </w:r>
    </w:p>
    <w:p w:rsidR="00455646" w:rsidRPr="006B0E9A" w:rsidRDefault="00455646" w:rsidP="006A4190">
      <w:r w:rsidRPr="006B0E9A">
        <w:t>De volgende fysische gegevens kun je gebruiken:</w:t>
      </w:r>
    </w:p>
    <w:p w:rsidR="00455646" w:rsidRPr="006B0E9A" w:rsidRDefault="00455646" w:rsidP="006A4190">
      <w:r w:rsidRPr="006B0E9A">
        <w:t>Tabel 1: Fysische constanten.</w:t>
      </w:r>
    </w:p>
    <w:tbl>
      <w:tblPr>
        <w:tblW w:w="0" w:type="auto"/>
        <w:tblLook w:val="0000"/>
      </w:tblPr>
      <w:tblGrid>
        <w:gridCol w:w="1188"/>
        <w:gridCol w:w="1800"/>
        <w:gridCol w:w="1440"/>
        <w:gridCol w:w="2160"/>
        <w:gridCol w:w="2268"/>
      </w:tblGrid>
      <w:tr w:rsidR="00455646" w:rsidRPr="006B0E9A" w:rsidTr="005E538E">
        <w:tblPrEx>
          <w:tblCellMar>
            <w:top w:w="0" w:type="dxa"/>
            <w:bottom w:w="0" w:type="dxa"/>
          </w:tblCellMar>
        </w:tblPrEx>
        <w:tc>
          <w:tcPr>
            <w:tcW w:w="1188" w:type="dxa"/>
            <w:tcBorders>
              <w:top w:val="single" w:sz="4" w:space="0" w:color="auto"/>
              <w:bottom w:val="single" w:sz="4" w:space="0" w:color="auto"/>
            </w:tcBorders>
          </w:tcPr>
          <w:p w:rsidR="00455646" w:rsidRPr="006B0E9A" w:rsidRDefault="00455646" w:rsidP="005E538E">
            <w:pPr>
              <w:rPr>
                <w:szCs w:val="22"/>
                <w:lang w:val="nl-NL"/>
              </w:rPr>
            </w:pPr>
          </w:p>
        </w:tc>
        <w:tc>
          <w:tcPr>
            <w:tcW w:w="1800" w:type="dxa"/>
            <w:tcBorders>
              <w:top w:val="single" w:sz="4" w:space="0" w:color="auto"/>
              <w:bottom w:val="single" w:sz="4" w:space="0" w:color="auto"/>
            </w:tcBorders>
          </w:tcPr>
          <w:p w:rsidR="00455646" w:rsidRPr="006B0E9A" w:rsidRDefault="00AB55A0" w:rsidP="005E538E">
            <w:pPr>
              <w:rPr>
                <w:szCs w:val="22"/>
                <w:lang w:val="nl-NL"/>
              </w:rPr>
            </w:pPr>
            <w:r w:rsidRPr="006B0E9A">
              <w:rPr>
                <w:szCs w:val="22"/>
                <w:lang w:val="nl-NL"/>
              </w:rPr>
              <w:t>molmassa [g/mol]</w:t>
            </w:r>
          </w:p>
        </w:tc>
        <w:tc>
          <w:tcPr>
            <w:tcW w:w="1440" w:type="dxa"/>
            <w:tcBorders>
              <w:top w:val="single" w:sz="4" w:space="0" w:color="auto"/>
              <w:bottom w:val="single" w:sz="4" w:space="0" w:color="auto"/>
            </w:tcBorders>
          </w:tcPr>
          <w:p w:rsidR="00455646" w:rsidRPr="006B0E9A" w:rsidRDefault="00AB55A0" w:rsidP="005E538E">
            <w:pPr>
              <w:rPr>
                <w:szCs w:val="22"/>
                <w:lang w:val="nl-NL"/>
              </w:rPr>
            </w:pPr>
            <w:r w:rsidRPr="006B0E9A">
              <w:rPr>
                <w:szCs w:val="22"/>
                <w:lang w:val="nl-NL"/>
              </w:rPr>
              <w:t>smeltpunt [°</w:t>
            </w:r>
            <w:r>
              <w:rPr>
                <w:szCs w:val="22"/>
                <w:lang w:val="nl-NL"/>
              </w:rPr>
              <w:t>C</w:t>
            </w:r>
            <w:r w:rsidRPr="006B0E9A">
              <w:rPr>
                <w:szCs w:val="22"/>
                <w:lang w:val="nl-NL"/>
              </w:rPr>
              <w:t>]</w:t>
            </w:r>
          </w:p>
        </w:tc>
        <w:tc>
          <w:tcPr>
            <w:tcW w:w="2160" w:type="dxa"/>
            <w:tcBorders>
              <w:top w:val="single" w:sz="4" w:space="0" w:color="auto"/>
              <w:bottom w:val="single" w:sz="4" w:space="0" w:color="auto"/>
            </w:tcBorders>
          </w:tcPr>
          <w:p w:rsidR="00455646" w:rsidRPr="006B0E9A" w:rsidRDefault="00AB55A0" w:rsidP="005E538E">
            <w:pPr>
              <w:rPr>
                <w:szCs w:val="22"/>
                <w:lang w:val="nl-NL"/>
              </w:rPr>
            </w:pPr>
            <w:r w:rsidRPr="006B0E9A">
              <w:rPr>
                <w:szCs w:val="22"/>
                <w:lang w:val="nl-NL"/>
              </w:rPr>
              <w:t>kookpunt bij 1 bar [°</w:t>
            </w:r>
            <w:r>
              <w:rPr>
                <w:szCs w:val="22"/>
                <w:lang w:val="nl-NL"/>
              </w:rPr>
              <w:t>C</w:t>
            </w:r>
            <w:r w:rsidRPr="006B0E9A">
              <w:rPr>
                <w:szCs w:val="22"/>
                <w:lang w:val="nl-NL"/>
              </w:rPr>
              <w:t>]</w:t>
            </w:r>
          </w:p>
        </w:tc>
        <w:tc>
          <w:tcPr>
            <w:tcW w:w="2268" w:type="dxa"/>
            <w:tcBorders>
              <w:top w:val="single" w:sz="4" w:space="0" w:color="auto"/>
              <w:bottom w:val="single" w:sz="4" w:space="0" w:color="auto"/>
            </w:tcBorders>
          </w:tcPr>
          <w:p w:rsidR="00455646" w:rsidRPr="006B0E9A" w:rsidRDefault="00AB55A0" w:rsidP="005E538E">
            <w:pPr>
              <w:rPr>
                <w:szCs w:val="22"/>
                <w:lang w:val="nl-NL"/>
              </w:rPr>
            </w:pPr>
            <w:r w:rsidRPr="006B0E9A">
              <w:rPr>
                <w:szCs w:val="22"/>
                <w:lang w:val="nl-NL"/>
              </w:rPr>
              <w:t>kookpunt bij 0.01 bar [°</w:t>
            </w:r>
            <w:r>
              <w:rPr>
                <w:szCs w:val="22"/>
                <w:lang w:val="nl-NL"/>
              </w:rPr>
              <w:t>C</w:t>
            </w:r>
            <w:r w:rsidRPr="006B0E9A">
              <w:rPr>
                <w:szCs w:val="22"/>
                <w:lang w:val="nl-NL"/>
              </w:rPr>
              <w:t>]</w:t>
            </w:r>
          </w:p>
        </w:tc>
      </w:tr>
      <w:tr w:rsidR="00455646" w:rsidRPr="006B0E9A" w:rsidTr="005E538E">
        <w:tblPrEx>
          <w:tblCellMar>
            <w:top w:w="0" w:type="dxa"/>
            <w:bottom w:w="0" w:type="dxa"/>
          </w:tblCellMar>
        </w:tblPrEx>
        <w:tc>
          <w:tcPr>
            <w:tcW w:w="1188" w:type="dxa"/>
            <w:tcBorders>
              <w:top w:val="single" w:sz="4" w:space="0" w:color="auto"/>
            </w:tcBorders>
          </w:tcPr>
          <w:p w:rsidR="00455646" w:rsidRPr="006B0E9A" w:rsidRDefault="00455646" w:rsidP="005E538E">
            <w:pPr>
              <w:rPr>
                <w:szCs w:val="22"/>
                <w:lang w:val="nl-NL"/>
              </w:rPr>
            </w:pPr>
            <w:r w:rsidRPr="006B0E9A">
              <w:rPr>
                <w:szCs w:val="22"/>
                <w:lang w:val="nl-NL"/>
              </w:rPr>
              <w:t>BPA</w:t>
            </w:r>
          </w:p>
        </w:tc>
        <w:tc>
          <w:tcPr>
            <w:tcW w:w="1800" w:type="dxa"/>
            <w:tcBorders>
              <w:top w:val="single" w:sz="4" w:space="0" w:color="auto"/>
            </w:tcBorders>
          </w:tcPr>
          <w:p w:rsidR="00455646" w:rsidRPr="006B0E9A" w:rsidRDefault="00455646" w:rsidP="005E538E">
            <w:pPr>
              <w:rPr>
                <w:szCs w:val="22"/>
                <w:lang w:val="nl-NL"/>
              </w:rPr>
            </w:pPr>
            <w:r w:rsidRPr="006B0E9A">
              <w:rPr>
                <w:szCs w:val="22"/>
                <w:lang w:val="nl-NL"/>
              </w:rPr>
              <w:t>228</w:t>
            </w:r>
          </w:p>
        </w:tc>
        <w:tc>
          <w:tcPr>
            <w:tcW w:w="1440" w:type="dxa"/>
            <w:tcBorders>
              <w:top w:val="single" w:sz="4" w:space="0" w:color="auto"/>
            </w:tcBorders>
          </w:tcPr>
          <w:p w:rsidR="00455646" w:rsidRPr="006B0E9A" w:rsidRDefault="00455646" w:rsidP="005E538E">
            <w:pPr>
              <w:rPr>
                <w:szCs w:val="22"/>
                <w:lang w:val="nl-NL"/>
              </w:rPr>
            </w:pPr>
            <w:r w:rsidRPr="006B0E9A">
              <w:rPr>
                <w:szCs w:val="22"/>
                <w:lang w:val="nl-NL"/>
              </w:rPr>
              <w:t>152</w:t>
            </w:r>
          </w:p>
        </w:tc>
        <w:tc>
          <w:tcPr>
            <w:tcW w:w="2160" w:type="dxa"/>
            <w:tcBorders>
              <w:top w:val="single" w:sz="4" w:space="0" w:color="auto"/>
            </w:tcBorders>
          </w:tcPr>
          <w:p w:rsidR="00455646" w:rsidRPr="006B0E9A" w:rsidRDefault="00455646" w:rsidP="005E538E">
            <w:pPr>
              <w:rPr>
                <w:szCs w:val="22"/>
                <w:lang w:val="nl-NL"/>
              </w:rPr>
            </w:pPr>
            <w:r w:rsidRPr="006B0E9A">
              <w:rPr>
                <w:szCs w:val="22"/>
                <w:lang w:val="nl-NL"/>
              </w:rPr>
              <w:t>?</w:t>
            </w:r>
          </w:p>
        </w:tc>
        <w:tc>
          <w:tcPr>
            <w:tcW w:w="2268" w:type="dxa"/>
            <w:tcBorders>
              <w:top w:val="single" w:sz="4" w:space="0" w:color="auto"/>
            </w:tcBorders>
          </w:tcPr>
          <w:p w:rsidR="00455646" w:rsidRPr="006B0E9A" w:rsidRDefault="00455646" w:rsidP="005E538E">
            <w:pPr>
              <w:rPr>
                <w:szCs w:val="22"/>
                <w:lang w:val="nl-NL"/>
              </w:rPr>
            </w:pPr>
            <w:r w:rsidRPr="006B0E9A">
              <w:rPr>
                <w:szCs w:val="22"/>
                <w:lang w:val="nl-NL"/>
              </w:rPr>
              <w:t>251</w:t>
            </w:r>
          </w:p>
        </w:tc>
      </w:tr>
      <w:tr w:rsidR="00455646" w:rsidRPr="006B0E9A" w:rsidTr="005E538E">
        <w:tblPrEx>
          <w:tblCellMar>
            <w:top w:w="0" w:type="dxa"/>
            <w:bottom w:w="0" w:type="dxa"/>
          </w:tblCellMar>
        </w:tblPrEx>
        <w:tc>
          <w:tcPr>
            <w:tcW w:w="1188" w:type="dxa"/>
          </w:tcPr>
          <w:p w:rsidR="00455646" w:rsidRPr="006B0E9A" w:rsidRDefault="00455646" w:rsidP="005E538E">
            <w:pPr>
              <w:rPr>
                <w:szCs w:val="22"/>
                <w:lang w:val="nl-NL"/>
              </w:rPr>
            </w:pPr>
            <w:r w:rsidRPr="006B0E9A">
              <w:rPr>
                <w:szCs w:val="22"/>
                <w:lang w:val="nl-NL"/>
              </w:rPr>
              <w:t>DPC</w:t>
            </w:r>
          </w:p>
        </w:tc>
        <w:tc>
          <w:tcPr>
            <w:tcW w:w="1800" w:type="dxa"/>
          </w:tcPr>
          <w:p w:rsidR="00455646" w:rsidRPr="006B0E9A" w:rsidRDefault="00455646" w:rsidP="005E538E">
            <w:pPr>
              <w:rPr>
                <w:szCs w:val="22"/>
                <w:lang w:val="nl-NL"/>
              </w:rPr>
            </w:pPr>
            <w:r w:rsidRPr="006B0E9A">
              <w:rPr>
                <w:szCs w:val="22"/>
                <w:lang w:val="nl-NL"/>
              </w:rPr>
              <w:t>214</w:t>
            </w:r>
          </w:p>
        </w:tc>
        <w:tc>
          <w:tcPr>
            <w:tcW w:w="1440" w:type="dxa"/>
          </w:tcPr>
          <w:p w:rsidR="00455646" w:rsidRPr="006B0E9A" w:rsidRDefault="00455646" w:rsidP="005E538E">
            <w:pPr>
              <w:rPr>
                <w:szCs w:val="22"/>
                <w:lang w:val="nl-NL"/>
              </w:rPr>
            </w:pPr>
            <w:r w:rsidRPr="006B0E9A">
              <w:rPr>
                <w:szCs w:val="22"/>
                <w:lang w:val="nl-NL"/>
              </w:rPr>
              <w:t>83</w:t>
            </w:r>
          </w:p>
        </w:tc>
        <w:tc>
          <w:tcPr>
            <w:tcW w:w="2160" w:type="dxa"/>
          </w:tcPr>
          <w:p w:rsidR="00455646" w:rsidRPr="006B0E9A" w:rsidRDefault="00455646" w:rsidP="005E538E">
            <w:pPr>
              <w:rPr>
                <w:szCs w:val="22"/>
                <w:lang w:val="nl-NL"/>
              </w:rPr>
            </w:pPr>
            <w:r w:rsidRPr="006B0E9A">
              <w:rPr>
                <w:szCs w:val="22"/>
                <w:lang w:val="nl-NL"/>
              </w:rPr>
              <w:t>306</w:t>
            </w:r>
          </w:p>
        </w:tc>
        <w:tc>
          <w:tcPr>
            <w:tcW w:w="2268" w:type="dxa"/>
          </w:tcPr>
          <w:p w:rsidR="00455646" w:rsidRPr="006B0E9A" w:rsidRDefault="00455646" w:rsidP="005E538E">
            <w:pPr>
              <w:rPr>
                <w:szCs w:val="22"/>
                <w:lang w:val="nl-NL"/>
              </w:rPr>
            </w:pPr>
            <w:r w:rsidRPr="006B0E9A">
              <w:rPr>
                <w:szCs w:val="22"/>
                <w:lang w:val="nl-NL"/>
              </w:rPr>
              <w:t>168</w:t>
            </w:r>
          </w:p>
        </w:tc>
      </w:tr>
      <w:tr w:rsidR="00455646" w:rsidRPr="006B0E9A" w:rsidTr="005E538E">
        <w:tblPrEx>
          <w:tblCellMar>
            <w:top w:w="0" w:type="dxa"/>
            <w:bottom w:w="0" w:type="dxa"/>
          </w:tblCellMar>
        </w:tblPrEx>
        <w:tc>
          <w:tcPr>
            <w:tcW w:w="1188" w:type="dxa"/>
            <w:tcBorders>
              <w:bottom w:val="single" w:sz="4" w:space="0" w:color="auto"/>
            </w:tcBorders>
          </w:tcPr>
          <w:p w:rsidR="00455646" w:rsidRPr="006B0E9A" w:rsidRDefault="00AB55A0" w:rsidP="005E538E">
            <w:pPr>
              <w:rPr>
                <w:szCs w:val="22"/>
                <w:lang w:val="nl-NL"/>
              </w:rPr>
            </w:pPr>
            <w:r>
              <w:rPr>
                <w:szCs w:val="22"/>
                <w:lang w:val="nl-NL"/>
              </w:rPr>
              <w:t>f</w:t>
            </w:r>
            <w:r w:rsidR="00455646" w:rsidRPr="006B0E9A">
              <w:rPr>
                <w:szCs w:val="22"/>
                <w:lang w:val="nl-NL"/>
              </w:rPr>
              <w:t>enol</w:t>
            </w:r>
          </w:p>
        </w:tc>
        <w:tc>
          <w:tcPr>
            <w:tcW w:w="1800" w:type="dxa"/>
            <w:tcBorders>
              <w:bottom w:val="single" w:sz="4" w:space="0" w:color="auto"/>
            </w:tcBorders>
          </w:tcPr>
          <w:p w:rsidR="00455646" w:rsidRPr="006B0E9A" w:rsidRDefault="00455646" w:rsidP="005E538E">
            <w:pPr>
              <w:rPr>
                <w:szCs w:val="22"/>
                <w:lang w:val="nl-NL"/>
              </w:rPr>
            </w:pPr>
            <w:r w:rsidRPr="006B0E9A">
              <w:rPr>
                <w:szCs w:val="22"/>
                <w:lang w:val="nl-NL"/>
              </w:rPr>
              <w:t>94</w:t>
            </w:r>
          </w:p>
        </w:tc>
        <w:tc>
          <w:tcPr>
            <w:tcW w:w="1440" w:type="dxa"/>
            <w:tcBorders>
              <w:bottom w:val="single" w:sz="4" w:space="0" w:color="auto"/>
            </w:tcBorders>
          </w:tcPr>
          <w:p w:rsidR="00455646" w:rsidRPr="006B0E9A" w:rsidRDefault="00455646" w:rsidP="005E538E">
            <w:pPr>
              <w:rPr>
                <w:szCs w:val="22"/>
                <w:lang w:val="nl-NL"/>
              </w:rPr>
            </w:pPr>
            <w:r w:rsidRPr="006B0E9A">
              <w:rPr>
                <w:szCs w:val="22"/>
                <w:lang w:val="nl-NL"/>
              </w:rPr>
              <w:t>43</w:t>
            </w:r>
          </w:p>
        </w:tc>
        <w:tc>
          <w:tcPr>
            <w:tcW w:w="2160" w:type="dxa"/>
            <w:tcBorders>
              <w:bottom w:val="single" w:sz="4" w:space="0" w:color="auto"/>
            </w:tcBorders>
          </w:tcPr>
          <w:p w:rsidR="00455646" w:rsidRPr="006B0E9A" w:rsidRDefault="00455646" w:rsidP="005E538E">
            <w:pPr>
              <w:rPr>
                <w:szCs w:val="22"/>
                <w:lang w:val="nl-NL"/>
              </w:rPr>
            </w:pPr>
            <w:r w:rsidRPr="006B0E9A">
              <w:rPr>
                <w:szCs w:val="22"/>
                <w:lang w:val="nl-NL"/>
              </w:rPr>
              <w:t>182</w:t>
            </w:r>
          </w:p>
        </w:tc>
        <w:tc>
          <w:tcPr>
            <w:tcW w:w="2268" w:type="dxa"/>
            <w:tcBorders>
              <w:bottom w:val="single" w:sz="4" w:space="0" w:color="auto"/>
            </w:tcBorders>
          </w:tcPr>
          <w:p w:rsidR="00455646" w:rsidRPr="006B0E9A" w:rsidRDefault="00455646" w:rsidP="005E538E">
            <w:pPr>
              <w:rPr>
                <w:szCs w:val="22"/>
                <w:lang w:val="nl-NL"/>
              </w:rPr>
            </w:pPr>
            <w:r w:rsidRPr="006B0E9A">
              <w:rPr>
                <w:szCs w:val="22"/>
                <w:lang w:val="nl-NL"/>
              </w:rPr>
              <w:t>71</w:t>
            </w:r>
          </w:p>
        </w:tc>
      </w:tr>
    </w:tbl>
    <w:p w:rsidR="00455646" w:rsidRPr="006B0E9A" w:rsidRDefault="00AB55A0" w:rsidP="009557BA">
      <w:r>
        <w:t>D</w:t>
      </w:r>
      <w:r w:rsidRPr="006B0E9A">
        <w:t xml:space="preserve">e </w:t>
      </w:r>
      <w:r w:rsidR="009557BA">
        <w:t>concentratie</w:t>
      </w:r>
      <w:r w:rsidRPr="006B0E9A">
        <w:t xml:space="preserve"> fenol </w:t>
      </w:r>
      <w:r>
        <w:t>in</w:t>
      </w:r>
      <w:r w:rsidR="00455646" w:rsidRPr="006B0E9A">
        <w:t xml:space="preserve"> </w:t>
      </w:r>
      <w:r>
        <w:t>de</w:t>
      </w:r>
      <w:r w:rsidR="00455646" w:rsidRPr="006B0E9A">
        <w:t xml:space="preserve"> monster</w:t>
      </w:r>
      <w:r>
        <w:t>s</w:t>
      </w:r>
      <w:r w:rsidR="00455646" w:rsidRPr="006B0E9A">
        <w:t xml:space="preserve"> wordt </w:t>
      </w:r>
      <w:r>
        <w:t xml:space="preserve">bepaald </w:t>
      </w:r>
      <w:r w:rsidR="009557BA">
        <w:t xml:space="preserve">en omgerekend in het aantal g fenol in het totale reactiemengsel </w:t>
      </w:r>
      <w:r>
        <w:t>(zie Tabel 2):</w:t>
      </w:r>
    </w:p>
    <w:p w:rsidR="00455646" w:rsidRPr="006B0E9A" w:rsidRDefault="00455646" w:rsidP="00AF1C96">
      <w:pPr>
        <w:rPr>
          <w:szCs w:val="22"/>
          <w:lang w:val="nl-NL"/>
        </w:rPr>
      </w:pPr>
      <w:r w:rsidRPr="006B0E9A">
        <w:rPr>
          <w:szCs w:val="22"/>
          <w:lang w:val="nl-NL"/>
        </w:rPr>
        <w:t>Tabel 2: Hoeveelheid fenol in reactiemengsel.</w:t>
      </w:r>
    </w:p>
    <w:tbl>
      <w:tblPr>
        <w:tblW w:w="0" w:type="auto"/>
        <w:tblInd w:w="720" w:type="dxa"/>
        <w:tblLook w:val="00BF"/>
      </w:tblPr>
      <w:tblGrid>
        <w:gridCol w:w="1054"/>
        <w:gridCol w:w="1322"/>
        <w:gridCol w:w="1054"/>
        <w:gridCol w:w="1322"/>
      </w:tblGrid>
      <w:tr w:rsidR="00377807" w:rsidRPr="00377807" w:rsidTr="00377807">
        <w:tblPrEx>
          <w:tblCellMar>
            <w:top w:w="0" w:type="dxa"/>
            <w:bottom w:w="0" w:type="dxa"/>
          </w:tblCellMar>
        </w:tblPrEx>
        <w:tc>
          <w:tcPr>
            <w:tcW w:w="0" w:type="auto"/>
            <w:tcBorders>
              <w:top w:val="single" w:sz="4" w:space="0" w:color="auto"/>
              <w:bottom w:val="single" w:sz="4" w:space="0" w:color="auto"/>
            </w:tcBorders>
          </w:tcPr>
          <w:p w:rsidR="00377807" w:rsidRPr="00377807" w:rsidRDefault="00377807" w:rsidP="005D4662">
            <w:pPr>
              <w:pStyle w:val="Kop1"/>
              <w:spacing w:after="0"/>
              <w:rPr>
                <w:b w:val="0"/>
                <w:sz w:val="22"/>
                <w:szCs w:val="22"/>
                <w:lang w:val="nl-NL"/>
              </w:rPr>
            </w:pPr>
            <w:r w:rsidRPr="00377807">
              <w:rPr>
                <w:b w:val="0"/>
                <w:sz w:val="22"/>
                <w:szCs w:val="22"/>
                <w:lang w:val="nl-NL"/>
              </w:rPr>
              <w:t>tijd [min]</w:t>
            </w:r>
          </w:p>
        </w:tc>
        <w:tc>
          <w:tcPr>
            <w:tcW w:w="0" w:type="auto"/>
            <w:tcBorders>
              <w:top w:val="single" w:sz="4" w:space="0" w:color="auto"/>
              <w:bottom w:val="single" w:sz="4" w:space="0" w:color="auto"/>
              <w:right w:val="single" w:sz="4" w:space="0" w:color="auto"/>
            </w:tcBorders>
          </w:tcPr>
          <w:p w:rsidR="00377807" w:rsidRPr="00377807" w:rsidRDefault="00377807" w:rsidP="005D4662">
            <w:pPr>
              <w:rPr>
                <w:bCs/>
                <w:szCs w:val="22"/>
                <w:lang w:val="nl-NL"/>
              </w:rPr>
            </w:pPr>
            <w:r w:rsidRPr="00377807">
              <w:rPr>
                <w:bCs/>
                <w:szCs w:val="22"/>
                <w:lang w:val="nl-NL"/>
              </w:rPr>
              <w:t>fenol [gram]</w:t>
            </w:r>
          </w:p>
        </w:tc>
        <w:tc>
          <w:tcPr>
            <w:tcW w:w="0" w:type="auto"/>
            <w:tcBorders>
              <w:top w:val="single" w:sz="4" w:space="0" w:color="auto"/>
              <w:left w:val="single" w:sz="4" w:space="0" w:color="auto"/>
              <w:bottom w:val="single" w:sz="4" w:space="0" w:color="auto"/>
            </w:tcBorders>
          </w:tcPr>
          <w:p w:rsidR="00377807" w:rsidRPr="00377807" w:rsidRDefault="00377807" w:rsidP="006E0B58">
            <w:pPr>
              <w:pStyle w:val="Kop1"/>
              <w:spacing w:after="0"/>
              <w:rPr>
                <w:b w:val="0"/>
                <w:sz w:val="22"/>
                <w:szCs w:val="22"/>
                <w:lang w:val="nl-NL"/>
              </w:rPr>
            </w:pPr>
            <w:r w:rsidRPr="00377807">
              <w:rPr>
                <w:b w:val="0"/>
                <w:sz w:val="22"/>
                <w:szCs w:val="22"/>
                <w:lang w:val="nl-NL"/>
              </w:rPr>
              <w:t>tijd [min]</w:t>
            </w:r>
          </w:p>
        </w:tc>
        <w:tc>
          <w:tcPr>
            <w:tcW w:w="0" w:type="auto"/>
            <w:tcBorders>
              <w:top w:val="single" w:sz="4" w:space="0" w:color="auto"/>
              <w:bottom w:val="single" w:sz="4" w:space="0" w:color="auto"/>
            </w:tcBorders>
          </w:tcPr>
          <w:p w:rsidR="00377807" w:rsidRPr="00377807" w:rsidRDefault="00377807" w:rsidP="006E0B58">
            <w:pPr>
              <w:rPr>
                <w:bCs/>
                <w:szCs w:val="22"/>
                <w:lang w:val="nl-NL"/>
              </w:rPr>
            </w:pPr>
            <w:r w:rsidRPr="00377807">
              <w:rPr>
                <w:bCs/>
                <w:szCs w:val="22"/>
                <w:lang w:val="nl-NL"/>
              </w:rPr>
              <w:t>fenol [gram]</w:t>
            </w:r>
          </w:p>
        </w:tc>
      </w:tr>
      <w:tr w:rsidR="00377807" w:rsidRPr="006B0E9A" w:rsidTr="00377807">
        <w:tblPrEx>
          <w:tblCellMar>
            <w:top w:w="0" w:type="dxa"/>
            <w:bottom w:w="0" w:type="dxa"/>
          </w:tblCellMar>
        </w:tblPrEx>
        <w:tc>
          <w:tcPr>
            <w:tcW w:w="0" w:type="auto"/>
            <w:tcBorders>
              <w:top w:val="single" w:sz="4" w:space="0" w:color="auto"/>
            </w:tcBorders>
          </w:tcPr>
          <w:p w:rsidR="00377807" w:rsidRPr="00377807" w:rsidRDefault="00377807" w:rsidP="005E538E">
            <w:pPr>
              <w:rPr>
                <w:bCs/>
                <w:szCs w:val="22"/>
                <w:lang w:val="nl-NL"/>
              </w:rPr>
            </w:pPr>
            <w:r w:rsidRPr="00377807">
              <w:rPr>
                <w:bCs/>
                <w:szCs w:val="22"/>
                <w:lang w:val="nl-NL"/>
              </w:rPr>
              <w:t>0</w:t>
            </w:r>
          </w:p>
        </w:tc>
        <w:tc>
          <w:tcPr>
            <w:tcW w:w="0" w:type="auto"/>
            <w:tcBorders>
              <w:top w:val="single" w:sz="4" w:space="0" w:color="auto"/>
              <w:right w:val="single" w:sz="4" w:space="0" w:color="auto"/>
            </w:tcBorders>
          </w:tcPr>
          <w:p w:rsidR="00377807" w:rsidRPr="006B0E9A" w:rsidRDefault="00377807" w:rsidP="005E538E">
            <w:pPr>
              <w:rPr>
                <w:szCs w:val="22"/>
                <w:lang w:val="nl-NL"/>
              </w:rPr>
            </w:pPr>
            <w:r w:rsidRPr="006B0E9A">
              <w:rPr>
                <w:szCs w:val="22"/>
                <w:lang w:val="nl-NL"/>
              </w:rPr>
              <w:t>0,00</w:t>
            </w:r>
          </w:p>
        </w:tc>
        <w:tc>
          <w:tcPr>
            <w:tcW w:w="0" w:type="auto"/>
            <w:tcBorders>
              <w:top w:val="single" w:sz="4" w:space="0" w:color="auto"/>
              <w:left w:val="single" w:sz="4" w:space="0" w:color="auto"/>
            </w:tcBorders>
          </w:tcPr>
          <w:p w:rsidR="00377807" w:rsidRPr="00377807" w:rsidRDefault="00377807" w:rsidP="006E0B58">
            <w:pPr>
              <w:rPr>
                <w:bCs/>
                <w:szCs w:val="22"/>
                <w:lang w:val="nl-NL"/>
              </w:rPr>
            </w:pPr>
            <w:r w:rsidRPr="00377807">
              <w:rPr>
                <w:bCs/>
                <w:szCs w:val="22"/>
                <w:lang w:val="nl-NL"/>
              </w:rPr>
              <w:t>6</w:t>
            </w:r>
          </w:p>
        </w:tc>
        <w:tc>
          <w:tcPr>
            <w:tcW w:w="0" w:type="auto"/>
            <w:tcBorders>
              <w:top w:val="single" w:sz="4" w:space="0" w:color="auto"/>
            </w:tcBorders>
          </w:tcPr>
          <w:p w:rsidR="00377807" w:rsidRPr="006B0E9A" w:rsidRDefault="00377807" w:rsidP="006E0B58">
            <w:pPr>
              <w:rPr>
                <w:szCs w:val="22"/>
                <w:lang w:val="nl-NL"/>
              </w:rPr>
            </w:pPr>
            <w:r w:rsidRPr="006B0E9A">
              <w:rPr>
                <w:szCs w:val="22"/>
                <w:lang w:val="nl-NL"/>
              </w:rPr>
              <w:t>80,84</w:t>
            </w:r>
          </w:p>
        </w:tc>
      </w:tr>
      <w:tr w:rsidR="00377807" w:rsidRPr="006B0E9A" w:rsidTr="00377807">
        <w:tblPrEx>
          <w:tblCellMar>
            <w:top w:w="0" w:type="dxa"/>
            <w:bottom w:w="0" w:type="dxa"/>
          </w:tblCellMar>
        </w:tblPrEx>
        <w:tc>
          <w:tcPr>
            <w:tcW w:w="0" w:type="auto"/>
          </w:tcPr>
          <w:p w:rsidR="00377807" w:rsidRPr="00377807" w:rsidRDefault="00377807" w:rsidP="005E538E">
            <w:pPr>
              <w:rPr>
                <w:bCs/>
                <w:szCs w:val="22"/>
                <w:lang w:val="nl-NL"/>
              </w:rPr>
            </w:pPr>
            <w:r w:rsidRPr="00377807">
              <w:rPr>
                <w:bCs/>
                <w:szCs w:val="22"/>
                <w:lang w:val="nl-NL"/>
              </w:rPr>
              <w:t>1</w:t>
            </w:r>
          </w:p>
        </w:tc>
        <w:tc>
          <w:tcPr>
            <w:tcW w:w="0" w:type="auto"/>
            <w:tcBorders>
              <w:right w:val="single" w:sz="4" w:space="0" w:color="auto"/>
            </w:tcBorders>
          </w:tcPr>
          <w:p w:rsidR="00377807" w:rsidRPr="006B0E9A" w:rsidRDefault="00377807" w:rsidP="005E538E">
            <w:pPr>
              <w:rPr>
                <w:szCs w:val="22"/>
                <w:lang w:val="nl-NL"/>
              </w:rPr>
            </w:pPr>
            <w:r w:rsidRPr="006B0E9A">
              <w:rPr>
                <w:szCs w:val="22"/>
                <w:lang w:val="nl-NL"/>
              </w:rPr>
              <w:t>18,80</w:t>
            </w:r>
          </w:p>
        </w:tc>
        <w:tc>
          <w:tcPr>
            <w:tcW w:w="0" w:type="auto"/>
            <w:tcBorders>
              <w:left w:val="single" w:sz="4" w:space="0" w:color="auto"/>
            </w:tcBorders>
          </w:tcPr>
          <w:p w:rsidR="00377807" w:rsidRPr="00377807" w:rsidRDefault="00377807" w:rsidP="006E0B58">
            <w:pPr>
              <w:rPr>
                <w:bCs/>
                <w:szCs w:val="22"/>
                <w:lang w:val="nl-NL"/>
              </w:rPr>
            </w:pPr>
            <w:r w:rsidRPr="00377807">
              <w:rPr>
                <w:bCs/>
                <w:szCs w:val="22"/>
                <w:lang w:val="nl-NL"/>
              </w:rPr>
              <w:t>7</w:t>
            </w:r>
          </w:p>
        </w:tc>
        <w:tc>
          <w:tcPr>
            <w:tcW w:w="0" w:type="auto"/>
          </w:tcPr>
          <w:p w:rsidR="00377807" w:rsidRPr="006B0E9A" w:rsidRDefault="00377807" w:rsidP="006E0B58">
            <w:pPr>
              <w:rPr>
                <w:szCs w:val="22"/>
                <w:lang w:val="nl-NL"/>
              </w:rPr>
            </w:pPr>
            <w:r w:rsidRPr="006B0E9A">
              <w:rPr>
                <w:szCs w:val="22"/>
                <w:lang w:val="nl-NL"/>
              </w:rPr>
              <w:t>88,36</w:t>
            </w:r>
          </w:p>
        </w:tc>
      </w:tr>
      <w:tr w:rsidR="00377807" w:rsidRPr="006B0E9A" w:rsidTr="00377807">
        <w:tblPrEx>
          <w:tblCellMar>
            <w:top w:w="0" w:type="dxa"/>
            <w:bottom w:w="0" w:type="dxa"/>
          </w:tblCellMar>
        </w:tblPrEx>
        <w:tc>
          <w:tcPr>
            <w:tcW w:w="0" w:type="auto"/>
          </w:tcPr>
          <w:p w:rsidR="00377807" w:rsidRPr="00377807" w:rsidRDefault="00377807" w:rsidP="005E538E">
            <w:pPr>
              <w:rPr>
                <w:bCs/>
                <w:szCs w:val="22"/>
                <w:lang w:val="nl-NL"/>
              </w:rPr>
            </w:pPr>
            <w:r w:rsidRPr="00377807">
              <w:rPr>
                <w:bCs/>
                <w:szCs w:val="22"/>
                <w:lang w:val="nl-NL"/>
              </w:rPr>
              <w:t>2</w:t>
            </w:r>
          </w:p>
        </w:tc>
        <w:tc>
          <w:tcPr>
            <w:tcW w:w="0" w:type="auto"/>
            <w:tcBorders>
              <w:right w:val="single" w:sz="4" w:space="0" w:color="auto"/>
            </w:tcBorders>
          </w:tcPr>
          <w:p w:rsidR="00377807" w:rsidRPr="006B0E9A" w:rsidRDefault="00377807" w:rsidP="005E538E">
            <w:pPr>
              <w:rPr>
                <w:szCs w:val="22"/>
                <w:lang w:val="nl-NL"/>
              </w:rPr>
            </w:pPr>
            <w:r w:rsidRPr="006B0E9A">
              <w:rPr>
                <w:szCs w:val="22"/>
                <w:lang w:val="nl-NL"/>
              </w:rPr>
              <w:t>33,84</w:t>
            </w:r>
          </w:p>
        </w:tc>
        <w:tc>
          <w:tcPr>
            <w:tcW w:w="0" w:type="auto"/>
            <w:tcBorders>
              <w:left w:val="single" w:sz="4" w:space="0" w:color="auto"/>
            </w:tcBorders>
          </w:tcPr>
          <w:p w:rsidR="00377807" w:rsidRPr="00377807" w:rsidRDefault="00377807" w:rsidP="006E0B58">
            <w:pPr>
              <w:rPr>
                <w:bCs/>
                <w:szCs w:val="22"/>
                <w:lang w:val="nl-NL"/>
              </w:rPr>
            </w:pPr>
            <w:r w:rsidRPr="00377807">
              <w:rPr>
                <w:bCs/>
                <w:szCs w:val="22"/>
                <w:lang w:val="nl-NL"/>
              </w:rPr>
              <w:t>8</w:t>
            </w:r>
          </w:p>
        </w:tc>
        <w:tc>
          <w:tcPr>
            <w:tcW w:w="0" w:type="auto"/>
          </w:tcPr>
          <w:p w:rsidR="00377807" w:rsidRPr="006B0E9A" w:rsidRDefault="00377807" w:rsidP="006E0B58">
            <w:pPr>
              <w:rPr>
                <w:szCs w:val="22"/>
                <w:lang w:val="nl-NL"/>
              </w:rPr>
            </w:pPr>
            <w:r w:rsidRPr="006B0E9A">
              <w:rPr>
                <w:szCs w:val="22"/>
                <w:lang w:val="nl-NL"/>
              </w:rPr>
              <w:t>92,12</w:t>
            </w:r>
          </w:p>
        </w:tc>
      </w:tr>
      <w:tr w:rsidR="00377807" w:rsidRPr="006B0E9A" w:rsidTr="00377807">
        <w:tblPrEx>
          <w:tblCellMar>
            <w:top w:w="0" w:type="dxa"/>
            <w:bottom w:w="0" w:type="dxa"/>
          </w:tblCellMar>
        </w:tblPrEx>
        <w:tc>
          <w:tcPr>
            <w:tcW w:w="0" w:type="auto"/>
          </w:tcPr>
          <w:p w:rsidR="00377807" w:rsidRPr="00377807" w:rsidRDefault="00377807" w:rsidP="005E538E">
            <w:pPr>
              <w:rPr>
                <w:bCs/>
                <w:szCs w:val="22"/>
                <w:lang w:val="nl-NL"/>
              </w:rPr>
            </w:pPr>
            <w:r w:rsidRPr="00377807">
              <w:rPr>
                <w:bCs/>
                <w:szCs w:val="22"/>
                <w:lang w:val="nl-NL"/>
              </w:rPr>
              <w:t>3</w:t>
            </w:r>
          </w:p>
        </w:tc>
        <w:tc>
          <w:tcPr>
            <w:tcW w:w="0" w:type="auto"/>
            <w:tcBorders>
              <w:right w:val="single" w:sz="4" w:space="0" w:color="auto"/>
            </w:tcBorders>
          </w:tcPr>
          <w:p w:rsidR="00377807" w:rsidRPr="006B0E9A" w:rsidRDefault="00377807" w:rsidP="005E538E">
            <w:pPr>
              <w:rPr>
                <w:szCs w:val="22"/>
                <w:lang w:val="nl-NL"/>
              </w:rPr>
            </w:pPr>
            <w:r w:rsidRPr="006B0E9A">
              <w:rPr>
                <w:szCs w:val="22"/>
                <w:lang w:val="nl-NL"/>
              </w:rPr>
              <w:t>47,00</w:t>
            </w:r>
          </w:p>
        </w:tc>
        <w:tc>
          <w:tcPr>
            <w:tcW w:w="0" w:type="auto"/>
            <w:tcBorders>
              <w:left w:val="single" w:sz="4" w:space="0" w:color="auto"/>
            </w:tcBorders>
          </w:tcPr>
          <w:p w:rsidR="00377807" w:rsidRPr="00377807" w:rsidRDefault="00377807" w:rsidP="006E0B58">
            <w:pPr>
              <w:rPr>
                <w:bCs/>
                <w:szCs w:val="22"/>
                <w:lang w:val="nl-NL"/>
              </w:rPr>
            </w:pPr>
            <w:r w:rsidRPr="00377807">
              <w:rPr>
                <w:bCs/>
                <w:szCs w:val="22"/>
                <w:lang w:val="nl-NL"/>
              </w:rPr>
              <w:t>9</w:t>
            </w:r>
          </w:p>
        </w:tc>
        <w:tc>
          <w:tcPr>
            <w:tcW w:w="0" w:type="auto"/>
          </w:tcPr>
          <w:p w:rsidR="00377807" w:rsidRPr="006B0E9A" w:rsidRDefault="00377807" w:rsidP="006E0B58">
            <w:pPr>
              <w:rPr>
                <w:szCs w:val="22"/>
                <w:lang w:val="nl-NL"/>
              </w:rPr>
            </w:pPr>
            <w:r w:rsidRPr="006B0E9A">
              <w:rPr>
                <w:szCs w:val="22"/>
                <w:lang w:val="nl-NL"/>
              </w:rPr>
              <w:t>94,00</w:t>
            </w:r>
          </w:p>
        </w:tc>
      </w:tr>
      <w:tr w:rsidR="00377807" w:rsidRPr="006B0E9A" w:rsidTr="00377807">
        <w:tblPrEx>
          <w:tblCellMar>
            <w:top w:w="0" w:type="dxa"/>
            <w:bottom w:w="0" w:type="dxa"/>
          </w:tblCellMar>
        </w:tblPrEx>
        <w:tc>
          <w:tcPr>
            <w:tcW w:w="0" w:type="auto"/>
          </w:tcPr>
          <w:p w:rsidR="00377807" w:rsidRPr="00377807" w:rsidRDefault="00377807" w:rsidP="005E538E">
            <w:pPr>
              <w:rPr>
                <w:bCs/>
                <w:szCs w:val="22"/>
                <w:lang w:val="nl-NL"/>
              </w:rPr>
            </w:pPr>
            <w:r w:rsidRPr="00377807">
              <w:rPr>
                <w:bCs/>
                <w:szCs w:val="22"/>
                <w:lang w:val="nl-NL"/>
              </w:rPr>
              <w:t>4</w:t>
            </w:r>
          </w:p>
        </w:tc>
        <w:tc>
          <w:tcPr>
            <w:tcW w:w="0" w:type="auto"/>
            <w:tcBorders>
              <w:right w:val="single" w:sz="4" w:space="0" w:color="auto"/>
            </w:tcBorders>
          </w:tcPr>
          <w:p w:rsidR="00377807" w:rsidRPr="006B0E9A" w:rsidRDefault="00377807" w:rsidP="005E538E">
            <w:pPr>
              <w:rPr>
                <w:szCs w:val="22"/>
                <w:lang w:val="nl-NL"/>
              </w:rPr>
            </w:pPr>
            <w:r w:rsidRPr="006B0E9A">
              <w:rPr>
                <w:szCs w:val="22"/>
                <w:lang w:val="nl-NL"/>
              </w:rPr>
              <w:t>60,16</w:t>
            </w:r>
          </w:p>
        </w:tc>
        <w:tc>
          <w:tcPr>
            <w:tcW w:w="0" w:type="auto"/>
            <w:tcBorders>
              <w:left w:val="single" w:sz="4" w:space="0" w:color="auto"/>
            </w:tcBorders>
          </w:tcPr>
          <w:p w:rsidR="00377807" w:rsidRPr="00377807" w:rsidRDefault="00377807" w:rsidP="006E0B58">
            <w:pPr>
              <w:rPr>
                <w:bCs/>
                <w:szCs w:val="22"/>
                <w:lang w:val="nl-NL"/>
              </w:rPr>
            </w:pPr>
            <w:r w:rsidRPr="00377807">
              <w:rPr>
                <w:bCs/>
                <w:szCs w:val="22"/>
                <w:lang w:val="nl-NL"/>
              </w:rPr>
              <w:t>10</w:t>
            </w:r>
          </w:p>
        </w:tc>
        <w:tc>
          <w:tcPr>
            <w:tcW w:w="0" w:type="auto"/>
          </w:tcPr>
          <w:p w:rsidR="00377807" w:rsidRPr="006B0E9A" w:rsidRDefault="00377807" w:rsidP="006E0B58">
            <w:pPr>
              <w:rPr>
                <w:szCs w:val="22"/>
                <w:lang w:val="nl-NL"/>
              </w:rPr>
            </w:pPr>
            <w:r w:rsidRPr="006B0E9A">
              <w:rPr>
                <w:szCs w:val="22"/>
                <w:lang w:val="nl-NL"/>
              </w:rPr>
              <w:t>94,00</w:t>
            </w:r>
          </w:p>
        </w:tc>
      </w:tr>
      <w:tr w:rsidR="00377807" w:rsidRPr="006B0E9A" w:rsidTr="00377807">
        <w:tblPrEx>
          <w:tblCellMar>
            <w:top w:w="0" w:type="dxa"/>
            <w:bottom w:w="0" w:type="dxa"/>
          </w:tblCellMar>
        </w:tblPrEx>
        <w:tc>
          <w:tcPr>
            <w:tcW w:w="0" w:type="auto"/>
          </w:tcPr>
          <w:p w:rsidR="00377807" w:rsidRPr="00377807" w:rsidRDefault="00377807" w:rsidP="006E0B58">
            <w:pPr>
              <w:rPr>
                <w:bCs/>
                <w:szCs w:val="22"/>
                <w:lang w:val="nl-NL"/>
              </w:rPr>
            </w:pPr>
            <w:r w:rsidRPr="00377807">
              <w:rPr>
                <w:bCs/>
                <w:szCs w:val="22"/>
                <w:lang w:val="nl-NL"/>
              </w:rPr>
              <w:t>5</w:t>
            </w:r>
          </w:p>
        </w:tc>
        <w:tc>
          <w:tcPr>
            <w:tcW w:w="0" w:type="auto"/>
            <w:tcBorders>
              <w:right w:val="single" w:sz="4" w:space="0" w:color="auto"/>
            </w:tcBorders>
          </w:tcPr>
          <w:p w:rsidR="00377807" w:rsidRPr="006B0E9A" w:rsidRDefault="00377807" w:rsidP="006E0B58">
            <w:pPr>
              <w:rPr>
                <w:szCs w:val="22"/>
                <w:lang w:val="nl-NL"/>
              </w:rPr>
            </w:pPr>
            <w:r w:rsidRPr="006B0E9A">
              <w:rPr>
                <w:szCs w:val="22"/>
                <w:lang w:val="nl-NL"/>
              </w:rPr>
              <w:t>71,44</w:t>
            </w:r>
          </w:p>
        </w:tc>
        <w:tc>
          <w:tcPr>
            <w:tcW w:w="0" w:type="auto"/>
            <w:tcBorders>
              <w:left w:val="single" w:sz="4" w:space="0" w:color="auto"/>
            </w:tcBorders>
          </w:tcPr>
          <w:p w:rsidR="00377807" w:rsidRPr="006B0E9A" w:rsidRDefault="00377807" w:rsidP="006E0B58">
            <w:pPr>
              <w:rPr>
                <w:b/>
                <w:bCs/>
                <w:szCs w:val="22"/>
                <w:lang w:val="nl-NL"/>
              </w:rPr>
            </w:pPr>
          </w:p>
        </w:tc>
        <w:tc>
          <w:tcPr>
            <w:tcW w:w="0" w:type="auto"/>
          </w:tcPr>
          <w:p w:rsidR="00377807" w:rsidRPr="006B0E9A" w:rsidRDefault="00377807" w:rsidP="006E0B58">
            <w:pPr>
              <w:rPr>
                <w:szCs w:val="22"/>
                <w:lang w:val="nl-NL"/>
              </w:rPr>
            </w:pPr>
          </w:p>
        </w:tc>
      </w:tr>
    </w:tbl>
    <w:p w:rsidR="00721A61" w:rsidRDefault="00721A61" w:rsidP="00721A61">
      <w:pPr>
        <w:pStyle w:val="Vraag"/>
        <w:rPr>
          <w:lang w:val="nl-NL"/>
        </w:rPr>
      </w:pPr>
      <w:r>
        <w:rPr>
          <w:lang w:val="nl-NL"/>
        </w:rPr>
        <w:t xml:space="preserve">maximaal </w:t>
      </w:r>
      <w:r w:rsidR="00EC1842">
        <w:rPr>
          <w:lang w:val="nl-NL"/>
        </w:rPr>
        <w:t>3</w:t>
      </w:r>
      <w:r w:rsidR="005D4662" w:rsidRPr="006B0E9A">
        <w:rPr>
          <w:lang w:val="nl-NL"/>
        </w:rPr>
        <w:t xml:space="preserve"> </w:t>
      </w:r>
      <w:r>
        <w:rPr>
          <w:lang w:val="nl-NL"/>
        </w:rPr>
        <w:t>punten</w:t>
      </w:r>
    </w:p>
    <w:p w:rsidR="00455646" w:rsidRPr="006B0E9A" w:rsidRDefault="009557BA" w:rsidP="00455646">
      <w:pPr>
        <w:rPr>
          <w:szCs w:val="22"/>
          <w:lang w:val="nl-NL"/>
        </w:rPr>
      </w:pPr>
      <w:r>
        <w:rPr>
          <w:szCs w:val="22"/>
          <w:lang w:val="nl-NL"/>
        </w:rPr>
        <w:t>Beredeneer</w:t>
      </w:r>
      <w:r w:rsidR="00455646" w:rsidRPr="006B0E9A">
        <w:rPr>
          <w:szCs w:val="22"/>
          <w:lang w:val="nl-NL"/>
        </w:rPr>
        <w:t xml:space="preserve"> </w:t>
      </w:r>
      <w:r>
        <w:rPr>
          <w:szCs w:val="22"/>
          <w:lang w:val="nl-NL"/>
        </w:rPr>
        <w:t xml:space="preserve">hoe groot </w:t>
      </w:r>
      <w:r w:rsidR="00455646" w:rsidRPr="006B0E9A">
        <w:rPr>
          <w:szCs w:val="22"/>
          <w:lang w:val="nl-NL"/>
        </w:rPr>
        <w:t>de maximaal bereikte conversie</w:t>
      </w:r>
      <w:r>
        <w:rPr>
          <w:szCs w:val="22"/>
          <w:lang w:val="nl-NL"/>
        </w:rPr>
        <w:t xml:space="preserve"> is</w:t>
      </w:r>
    </w:p>
    <w:p w:rsidR="00721A61" w:rsidRDefault="00721A61" w:rsidP="009557BA">
      <w:pPr>
        <w:pStyle w:val="Vraag"/>
        <w:spacing w:before="0"/>
        <w:ind w:hanging="547"/>
        <w:rPr>
          <w:lang w:val="nl-NL"/>
        </w:rPr>
      </w:pPr>
      <w:r>
        <w:rPr>
          <w:lang w:val="nl-NL"/>
        </w:rPr>
        <w:lastRenderedPageBreak/>
        <w:t xml:space="preserve">maximaal </w:t>
      </w:r>
      <w:r w:rsidR="005D4662" w:rsidRPr="006B0E9A">
        <w:rPr>
          <w:lang w:val="nl-NL"/>
        </w:rPr>
        <w:t xml:space="preserve">2 </w:t>
      </w:r>
      <w:r>
        <w:rPr>
          <w:lang w:val="nl-NL"/>
        </w:rPr>
        <w:t>punten</w:t>
      </w:r>
    </w:p>
    <w:p w:rsidR="00455646" w:rsidRPr="006B0E9A" w:rsidRDefault="00AB55A0" w:rsidP="00455646">
      <w:pPr>
        <w:rPr>
          <w:szCs w:val="22"/>
          <w:lang w:val="nl-NL"/>
        </w:rPr>
      </w:pPr>
      <w:r>
        <w:rPr>
          <w:szCs w:val="22"/>
          <w:lang w:val="nl-NL"/>
        </w:rPr>
        <w:t>Bereken</w:t>
      </w:r>
      <w:r w:rsidR="00455646" w:rsidRPr="006B0E9A">
        <w:rPr>
          <w:szCs w:val="22"/>
          <w:lang w:val="nl-NL"/>
        </w:rPr>
        <w:t xml:space="preserve"> </w:t>
      </w:r>
      <w:r w:rsidR="009557BA">
        <w:rPr>
          <w:szCs w:val="22"/>
          <w:lang w:val="nl-NL"/>
        </w:rPr>
        <w:t xml:space="preserve">of beredeneer </w:t>
      </w:r>
      <w:r w:rsidR="00455646" w:rsidRPr="006B0E9A">
        <w:rPr>
          <w:szCs w:val="22"/>
          <w:lang w:val="nl-NL"/>
        </w:rPr>
        <w:t>de gemiddelde ketenlengte bij deze conversie?</w:t>
      </w:r>
    </w:p>
    <w:p w:rsidR="00455646" w:rsidRPr="006B0E9A" w:rsidRDefault="00455646" w:rsidP="005D4662">
      <w:pPr>
        <w:pStyle w:val="Interlinie"/>
      </w:pPr>
      <w:r w:rsidRPr="006B0E9A">
        <w:t>Dat er in deze situatie geen volledige conversie wordt bereikt, komt doordat het maken van polycarbonaat een evenwichtsreactie is. Het is mogelijk de verandering van Gibbsenergie (</w:t>
      </w:r>
      <w:r w:rsidR="005D4662">
        <w:rPr>
          <w:rFonts w:ascii="Symbol" w:hAnsi="Symbol"/>
        </w:rPr>
        <w:t></w:t>
      </w:r>
      <w:r w:rsidRPr="005D4662">
        <w:rPr>
          <w:i/>
        </w:rPr>
        <w:t>G</w:t>
      </w:r>
      <w:r w:rsidR="00AB55A0">
        <w:sym w:font="Symbol" w:char="F0B0"/>
      </w:r>
      <w:r w:rsidRPr="006B0E9A">
        <w:t>) van deze reactie te berekenen</w:t>
      </w:r>
      <w:r w:rsidR="00AB55A0">
        <w:t>.</w:t>
      </w:r>
      <w:r w:rsidRPr="006B0E9A">
        <w:t xml:space="preserve"> </w:t>
      </w:r>
      <w:r w:rsidR="00AB55A0">
        <w:t>Daarvoor stellen we</w:t>
      </w:r>
      <w:r w:rsidRPr="006B0E9A">
        <w:t xml:space="preserve"> </w:t>
      </w:r>
      <w:r w:rsidR="00AB55A0">
        <w:t xml:space="preserve">dat de </w:t>
      </w:r>
      <w:r w:rsidRPr="006B0E9A">
        <w:t xml:space="preserve">reactie </w:t>
      </w:r>
      <w:r w:rsidR="00AB55A0">
        <w:t xml:space="preserve">plaatsvindt </w:t>
      </w:r>
      <w:r w:rsidRPr="006B0E9A">
        <w:t>tussen reactieve groepen</w:t>
      </w:r>
      <w:r w:rsidR="00AB55A0">
        <w:t xml:space="preserve"> en</w:t>
      </w:r>
      <w:r w:rsidRPr="006B0E9A">
        <w:t xml:space="preserve"> </w:t>
      </w:r>
      <w:r w:rsidR="00AB55A0">
        <w:t>dat</w:t>
      </w:r>
      <w:r w:rsidRPr="006B0E9A">
        <w:t xml:space="preserve"> de chemische potentiaal van een groep onafhankelijk is van </w:t>
      </w:r>
      <w:r w:rsidR="00AB55A0">
        <w:t>het</w:t>
      </w:r>
      <w:r w:rsidRPr="006B0E9A">
        <w:t xml:space="preserve"> molecuul </w:t>
      </w:r>
      <w:r w:rsidR="00AB55A0">
        <w:t xml:space="preserve">waar </w:t>
      </w:r>
      <w:r w:rsidRPr="006B0E9A">
        <w:t xml:space="preserve">deze </w:t>
      </w:r>
      <w:r w:rsidR="00AB55A0">
        <w:t xml:space="preserve">aan </w:t>
      </w:r>
      <w:r w:rsidRPr="006B0E9A">
        <w:t>vastzit. De reactievergelijking wordt dan:</w:t>
      </w:r>
    </w:p>
    <w:p w:rsidR="00455646" w:rsidRPr="006B0E9A" w:rsidRDefault="00455646" w:rsidP="00310105">
      <w:pPr>
        <w:pStyle w:val="Reactievergelijking"/>
        <w:rPr>
          <w:lang w:val="nl-NL"/>
        </w:rPr>
      </w:pPr>
      <w:r w:rsidRPr="006B0E9A">
        <w:rPr>
          <w:lang w:val="nl-NL"/>
        </w:rPr>
        <w:t xml:space="preserve">BPA-OH-groep + DPC-estergroep </w:t>
      </w:r>
      <w:r w:rsidRPr="006B0E9A">
        <w:rPr>
          <w:lang w:val="nl-NL"/>
        </w:rPr>
        <w:sym w:font="Wingdings" w:char="F0E0"/>
      </w:r>
      <w:r w:rsidRPr="006B0E9A">
        <w:rPr>
          <w:lang w:val="nl-NL"/>
        </w:rPr>
        <w:t xml:space="preserve"> BPA-carbonaatkoppeling + </w:t>
      </w:r>
      <w:r w:rsidR="00310105">
        <w:rPr>
          <w:lang w:val="nl-NL"/>
        </w:rPr>
        <w:t>f</w:t>
      </w:r>
      <w:r w:rsidRPr="006B0E9A">
        <w:rPr>
          <w:lang w:val="nl-NL"/>
        </w:rPr>
        <w:t>enol</w:t>
      </w:r>
    </w:p>
    <w:p w:rsidR="00721A61" w:rsidRDefault="00721A61" w:rsidP="00721A61">
      <w:pPr>
        <w:pStyle w:val="Vraag"/>
        <w:rPr>
          <w:lang w:val="nl-NL"/>
        </w:rPr>
      </w:pPr>
      <w:r>
        <w:rPr>
          <w:lang w:val="nl-NL"/>
        </w:rPr>
        <w:t xml:space="preserve">maximaal </w:t>
      </w:r>
      <w:r w:rsidR="00EC1842">
        <w:rPr>
          <w:lang w:val="nl-NL"/>
        </w:rPr>
        <w:t>3</w:t>
      </w:r>
      <w:r w:rsidR="00310105" w:rsidRPr="006B0E9A">
        <w:rPr>
          <w:lang w:val="nl-NL"/>
        </w:rPr>
        <w:t xml:space="preserve"> </w:t>
      </w:r>
      <w:r>
        <w:rPr>
          <w:lang w:val="nl-NL"/>
        </w:rPr>
        <w:t>punten</w:t>
      </w:r>
    </w:p>
    <w:p w:rsidR="00455646" w:rsidRPr="006B0E9A" w:rsidRDefault="00455646" w:rsidP="00455646">
      <w:pPr>
        <w:rPr>
          <w:szCs w:val="22"/>
          <w:lang w:val="nl-NL"/>
        </w:rPr>
      </w:pPr>
      <w:r w:rsidRPr="006B0E9A">
        <w:rPr>
          <w:szCs w:val="22"/>
          <w:lang w:val="nl-NL"/>
        </w:rPr>
        <w:t xml:space="preserve">Bereken </w:t>
      </w:r>
      <w:r w:rsidR="00721A61">
        <w:rPr>
          <w:rFonts w:ascii="Symbol" w:hAnsi="Symbol"/>
          <w:szCs w:val="22"/>
          <w:lang w:val="nl-NL"/>
        </w:rPr>
        <w:t></w:t>
      </w:r>
      <w:r w:rsidRPr="00721A61">
        <w:rPr>
          <w:i/>
          <w:szCs w:val="22"/>
          <w:lang w:val="nl-NL"/>
        </w:rPr>
        <w:t>G</w:t>
      </w:r>
      <w:r w:rsidR="00721A61">
        <w:rPr>
          <w:szCs w:val="22"/>
          <w:lang w:val="nl-NL"/>
        </w:rPr>
        <w:sym w:font="Symbol" w:char="F0B0"/>
      </w:r>
      <w:r w:rsidRPr="006B0E9A">
        <w:rPr>
          <w:szCs w:val="22"/>
          <w:lang w:val="nl-NL"/>
        </w:rPr>
        <w:t xml:space="preserve"> van deze reactie.</w:t>
      </w:r>
    </w:p>
    <w:p w:rsidR="00721A61" w:rsidRDefault="00721A61" w:rsidP="00721A61">
      <w:pPr>
        <w:pStyle w:val="Vraag"/>
        <w:rPr>
          <w:lang w:val="nl-NL"/>
        </w:rPr>
      </w:pPr>
      <w:r>
        <w:rPr>
          <w:lang w:val="nl-NL"/>
        </w:rPr>
        <w:t xml:space="preserve">maximaal </w:t>
      </w:r>
      <w:r w:rsidR="00EC1842">
        <w:rPr>
          <w:lang w:val="nl-NL"/>
        </w:rPr>
        <w:t>2</w:t>
      </w:r>
      <w:r w:rsidR="00310105" w:rsidRPr="006B0E9A">
        <w:rPr>
          <w:lang w:val="nl-NL"/>
        </w:rPr>
        <w:t xml:space="preserve"> </w:t>
      </w:r>
      <w:r>
        <w:rPr>
          <w:lang w:val="nl-NL"/>
        </w:rPr>
        <w:t>punten</w:t>
      </w:r>
    </w:p>
    <w:p w:rsidR="00455646" w:rsidRPr="006B0E9A" w:rsidRDefault="00663088" w:rsidP="00455646">
      <w:pPr>
        <w:rPr>
          <w:szCs w:val="22"/>
          <w:lang w:val="nl-NL"/>
        </w:rPr>
      </w:pPr>
      <w:r>
        <w:rPr>
          <w:szCs w:val="22"/>
          <w:lang w:val="nl-NL"/>
        </w:rPr>
        <w:t xml:space="preserve">Leg o.a. met het begrip entropie uit of het zin heeft </w:t>
      </w:r>
      <w:r w:rsidRPr="006B0E9A">
        <w:rPr>
          <w:szCs w:val="22"/>
          <w:lang w:val="nl-NL"/>
        </w:rPr>
        <w:t>de temperatuur te verhogen om langere ketens te maken?</w:t>
      </w:r>
    </w:p>
    <w:p w:rsidR="00663088" w:rsidRDefault="00455646" w:rsidP="00663088">
      <w:pPr>
        <w:pStyle w:val="Interlinie"/>
      </w:pPr>
      <w:r w:rsidRPr="006B0E9A">
        <w:t xml:space="preserve">De conversie wordt verhoogd door </w:t>
      </w:r>
      <w:r w:rsidR="00663088">
        <w:t>gevormd</w:t>
      </w:r>
      <w:r w:rsidRPr="006B0E9A">
        <w:t xml:space="preserve"> </w:t>
      </w:r>
      <w:r w:rsidR="00663088">
        <w:t>f</w:t>
      </w:r>
      <w:r w:rsidRPr="006B0E9A">
        <w:t>enol uit het</w:t>
      </w:r>
      <w:r w:rsidR="00663088">
        <w:t xml:space="preserve"> reactiemengsel te verwijderen.</w:t>
      </w:r>
    </w:p>
    <w:p w:rsidR="00663088" w:rsidRDefault="00663088" w:rsidP="00663088">
      <w:pPr>
        <w:pStyle w:val="Vraag"/>
        <w:rPr>
          <w:lang w:val="nl-NL"/>
        </w:rPr>
      </w:pPr>
      <w:r>
        <w:rPr>
          <w:lang w:val="nl-NL"/>
        </w:rPr>
        <w:t xml:space="preserve">maximaal </w:t>
      </w:r>
      <w:r w:rsidR="00EC1842">
        <w:rPr>
          <w:lang w:val="nl-NL"/>
        </w:rPr>
        <w:t>3</w:t>
      </w:r>
      <w:r w:rsidRPr="006B0E9A">
        <w:rPr>
          <w:lang w:val="nl-NL"/>
        </w:rPr>
        <w:t xml:space="preserve"> </w:t>
      </w:r>
      <w:r>
        <w:rPr>
          <w:lang w:val="nl-NL"/>
        </w:rPr>
        <w:t>punten</w:t>
      </w:r>
    </w:p>
    <w:p w:rsidR="00455646" w:rsidRPr="006B0E9A" w:rsidRDefault="00663088" w:rsidP="00455646">
      <w:pPr>
        <w:rPr>
          <w:szCs w:val="22"/>
          <w:lang w:val="nl-NL"/>
        </w:rPr>
      </w:pPr>
      <w:r>
        <w:rPr>
          <w:szCs w:val="22"/>
          <w:lang w:val="nl-NL"/>
        </w:rPr>
        <w:t>Bereken de</w:t>
      </w:r>
      <w:r w:rsidR="00455646" w:rsidRPr="006B0E9A">
        <w:rPr>
          <w:szCs w:val="22"/>
          <w:lang w:val="nl-NL"/>
        </w:rPr>
        <w:t xml:space="preserve"> fractie van </w:t>
      </w:r>
      <w:r>
        <w:rPr>
          <w:szCs w:val="22"/>
          <w:lang w:val="nl-NL"/>
        </w:rPr>
        <w:t>het</w:t>
      </w:r>
      <w:r w:rsidR="00455646" w:rsidRPr="006B0E9A">
        <w:rPr>
          <w:szCs w:val="22"/>
          <w:lang w:val="nl-NL"/>
        </w:rPr>
        <w:t xml:space="preserve"> gevormde </w:t>
      </w:r>
      <w:r>
        <w:rPr>
          <w:szCs w:val="22"/>
          <w:lang w:val="nl-NL"/>
        </w:rPr>
        <w:t>f</w:t>
      </w:r>
      <w:r w:rsidR="00455646" w:rsidRPr="006B0E9A">
        <w:rPr>
          <w:szCs w:val="22"/>
          <w:lang w:val="nl-NL"/>
        </w:rPr>
        <w:t xml:space="preserve">enol </w:t>
      </w:r>
      <w:r>
        <w:rPr>
          <w:szCs w:val="22"/>
          <w:lang w:val="nl-NL"/>
        </w:rPr>
        <w:t>die</w:t>
      </w:r>
      <w:r w:rsidR="00455646" w:rsidRPr="006B0E9A">
        <w:rPr>
          <w:szCs w:val="22"/>
          <w:lang w:val="nl-NL"/>
        </w:rPr>
        <w:t xml:space="preserve"> verwijderd </w:t>
      </w:r>
      <w:r>
        <w:rPr>
          <w:szCs w:val="22"/>
          <w:lang w:val="nl-NL"/>
        </w:rPr>
        <w:t xml:space="preserve">moet </w:t>
      </w:r>
      <w:r w:rsidR="00455646" w:rsidRPr="006B0E9A">
        <w:rPr>
          <w:szCs w:val="22"/>
          <w:lang w:val="nl-NL"/>
        </w:rPr>
        <w:t>worden om de conversie te verhogen tot 9</w:t>
      </w:r>
      <w:r>
        <w:rPr>
          <w:szCs w:val="22"/>
          <w:lang w:val="nl-NL"/>
        </w:rPr>
        <w:t>9,</w:t>
      </w:r>
      <w:r w:rsidR="00455646" w:rsidRPr="006B0E9A">
        <w:rPr>
          <w:szCs w:val="22"/>
          <w:lang w:val="nl-NL"/>
        </w:rPr>
        <w:t>9%?</w:t>
      </w:r>
    </w:p>
    <w:p w:rsidR="00455646" w:rsidRPr="006B0E9A" w:rsidRDefault="00455646" w:rsidP="00663088">
      <w:pPr>
        <w:pStyle w:val="Interlinie"/>
      </w:pPr>
      <w:r w:rsidRPr="006B0E9A">
        <w:t xml:space="preserve">Om langere ketens te maken wordt fenol onder </w:t>
      </w:r>
      <w:r w:rsidR="00310105" w:rsidRPr="006B0E9A">
        <w:t>vacuüm</w:t>
      </w:r>
      <w:r w:rsidRPr="006B0E9A">
        <w:t xml:space="preserve"> afgedestilleerd. In de praktijk wordt er een kleine overmaat DPC gebruikt, meestal DPC/BPA = 1,1 [mol/mol]</w:t>
      </w:r>
    </w:p>
    <w:p w:rsidR="00721A61" w:rsidRDefault="00721A61" w:rsidP="00721A61">
      <w:pPr>
        <w:pStyle w:val="Vraag"/>
        <w:rPr>
          <w:lang w:val="nl-NL"/>
        </w:rPr>
      </w:pPr>
      <w:r>
        <w:rPr>
          <w:lang w:val="nl-NL"/>
        </w:rPr>
        <w:t xml:space="preserve">maximaal </w:t>
      </w:r>
      <w:r w:rsidR="00EC1842">
        <w:rPr>
          <w:lang w:val="nl-NL"/>
        </w:rPr>
        <w:t>3</w:t>
      </w:r>
      <w:r w:rsidR="00310105" w:rsidRPr="006B0E9A">
        <w:rPr>
          <w:lang w:val="nl-NL"/>
        </w:rPr>
        <w:t xml:space="preserve"> </w:t>
      </w:r>
      <w:r>
        <w:rPr>
          <w:lang w:val="nl-NL"/>
        </w:rPr>
        <w:t>punten</w:t>
      </w:r>
    </w:p>
    <w:p w:rsidR="00455646" w:rsidRPr="006B0E9A" w:rsidRDefault="00E6444F" w:rsidP="00455646">
      <w:pPr>
        <w:rPr>
          <w:szCs w:val="22"/>
          <w:lang w:val="nl-NL"/>
        </w:rPr>
      </w:pPr>
      <w:r>
        <w:rPr>
          <w:szCs w:val="22"/>
          <w:lang w:val="nl-NL"/>
        </w:rPr>
        <w:t>Bereken</w:t>
      </w:r>
      <w:r w:rsidR="00455646" w:rsidRPr="006B0E9A">
        <w:rPr>
          <w:szCs w:val="22"/>
          <w:lang w:val="nl-NL"/>
        </w:rPr>
        <w:t xml:space="preserve"> de theoretisch maximale polymerisatiegraad bij deze overmaat?</w:t>
      </w:r>
    </w:p>
    <w:p w:rsidR="00721A61" w:rsidRDefault="00721A61" w:rsidP="00721A61">
      <w:pPr>
        <w:pStyle w:val="Vraag"/>
        <w:rPr>
          <w:lang w:val="nl-NL"/>
        </w:rPr>
      </w:pPr>
      <w:r>
        <w:rPr>
          <w:lang w:val="nl-NL"/>
        </w:rPr>
        <w:t xml:space="preserve">maximaal </w:t>
      </w:r>
      <w:r w:rsidR="00EC1842">
        <w:rPr>
          <w:lang w:val="nl-NL"/>
        </w:rPr>
        <w:t>3</w:t>
      </w:r>
      <w:r w:rsidR="00310105" w:rsidRPr="006B0E9A">
        <w:rPr>
          <w:lang w:val="nl-NL"/>
        </w:rPr>
        <w:t xml:space="preserve"> </w:t>
      </w:r>
      <w:r>
        <w:rPr>
          <w:lang w:val="nl-NL"/>
        </w:rPr>
        <w:t>punten</w:t>
      </w:r>
    </w:p>
    <w:p w:rsidR="00455646" w:rsidRPr="006B0E9A" w:rsidRDefault="00455646" w:rsidP="00455646">
      <w:pPr>
        <w:rPr>
          <w:szCs w:val="22"/>
          <w:lang w:val="nl-NL"/>
        </w:rPr>
      </w:pPr>
      <w:r w:rsidRPr="006B0E9A">
        <w:rPr>
          <w:szCs w:val="22"/>
          <w:lang w:val="nl-NL"/>
        </w:rPr>
        <w:t xml:space="preserve">In de praktijk is de polymerisatiegraad veel hoger. </w:t>
      </w:r>
      <w:r w:rsidR="00E6444F">
        <w:rPr>
          <w:szCs w:val="22"/>
          <w:lang w:val="nl-NL"/>
        </w:rPr>
        <w:t>Leg dit uit</w:t>
      </w:r>
      <w:r w:rsidRPr="006B0E9A">
        <w:rPr>
          <w:szCs w:val="22"/>
          <w:lang w:val="nl-NL"/>
        </w:rPr>
        <w:t>?</w:t>
      </w:r>
    </w:p>
    <w:p w:rsidR="00455646" w:rsidRPr="006B0E9A" w:rsidRDefault="00455646" w:rsidP="000F2411">
      <w:pPr>
        <w:pStyle w:val="opgave"/>
      </w:pPr>
      <w:r w:rsidRPr="006B0E9A">
        <w:t>Palm</w:t>
      </w:r>
      <w:r w:rsidR="00AF1C96">
        <w:t>o-live</w:t>
      </w:r>
      <w:r w:rsidR="003115AC">
        <w:tab/>
        <w:t>(13 punten)</w:t>
      </w:r>
    </w:p>
    <w:p w:rsidR="00455646" w:rsidRPr="006B0E9A" w:rsidRDefault="00AF1C96" w:rsidP="00455646">
      <w:pPr>
        <w:rPr>
          <w:szCs w:val="22"/>
          <w:lang w:val="nl-NL"/>
        </w:rPr>
      </w:pPr>
      <w:r w:rsidRPr="006B0E9A">
        <w:rPr>
          <w:lang w:val="nl-NL"/>
        </w:rPr>
        <w:pict>
          <v:group id="_x0000_s1059" style="position:absolute;margin-left:0;margin-top:65.8pt;width:455.8pt;height:190.1pt;z-index:251655168" coordorigin="1417,4657" coordsize="9116,3802">
            <v:group id="_x0000_s1060" style="position:absolute;left:1417;top:4657;width:3221;height:3583" coordorigin="2408,1276" coordsize="2576,2865">
              <o:lock v:ext="edit" aspectratio="t"/>
              <v:shape id="_x0000_s1061" type="#_x0000_t75" alt="Image:FASmodel1.jpg" href="http://upload.wikimedia.org/wikipedia/en/0/0b/FASmodel1.jpg" style="position:absolute;left:2702;top:1276;width:2282;height:2865" o:button="t">
                <v:fill o:detectmouseclick="t"/>
                <v:imagedata r:id="rId31" r:href="rId32" cropleft="29531f" gain="142470f" blacklevel="-3932f"/>
              </v:shape>
              <v:oval id="_x0000_s1062" style="position:absolute;left:2563;top:1946;width:309;height:198;v-text-anchor:middle" strokecolor="white">
                <v:shadow color="#00aa50"/>
                <o:lock v:ext="edit" aspectratio="t"/>
              </v:oval>
              <v:oval id="_x0000_s1063" style="position:absolute;left:2640;top:2448;width:309;height:198;v-text-anchor:middle" strokecolor="white">
                <v:shadow color="#00aa50"/>
                <o:lock v:ext="edit" aspectratio="t"/>
              </v:oval>
              <v:oval id="_x0000_s1064" style="position:absolute;left:2536;top:2728;width:309;height:198;v-text-anchor:middle" strokecolor="white">
                <v:shadow color="#00aa50"/>
                <o:lock v:ext="edit" aspectratio="t"/>
              </v:oval>
              <v:oval id="_x0000_s1065" style="position:absolute;left:2592;top:3277;width:309;height:198;v-text-anchor:middle" strokecolor="white">
                <v:shadow color="#00aa50"/>
                <o:lock v:ext="edit" aspectratio="t"/>
              </v:oval>
              <v:oval id="_x0000_s1066" style="position:absolute;left:2408;top:3578;width:309;height:198;v-text-anchor:middle" strokecolor="white">
                <v:shadow color="#00aa50"/>
                <o:lock v:ext="edit" aspectratio="t"/>
              </v:oval>
              <v:oval id="_x0000_s1067" style="position:absolute;left:2459;top:3878;width:309;height:198;v-text-anchor:middle" strokecolor="white">
                <v:shadow color="#00aa50"/>
                <o:lock v:ext="edit" aspectratio="t"/>
              </v:oval>
            </v:group>
            <v:shape id="_x0000_s1068" type="#_x0000_t75" style="position:absolute;left:5377;top:4743;width:5156;height:3716">
              <v:imagedata r:id="rId33" o:title=""/>
            </v:shape>
            <w10:wrap type="square"/>
          </v:group>
        </w:pict>
      </w:r>
      <w:r w:rsidR="00455646" w:rsidRPr="006B0E9A">
        <w:rPr>
          <w:szCs w:val="22"/>
          <w:lang w:val="nl-NL"/>
        </w:rPr>
        <w:t>Palmitinezuur (C</w:t>
      </w:r>
      <w:r w:rsidR="00455646" w:rsidRPr="006B0E9A">
        <w:rPr>
          <w:szCs w:val="22"/>
          <w:vertAlign w:val="subscript"/>
          <w:lang w:val="nl-NL"/>
        </w:rPr>
        <w:t>16</w:t>
      </w:r>
      <w:r w:rsidR="00455646" w:rsidRPr="006B0E9A">
        <w:rPr>
          <w:szCs w:val="22"/>
          <w:lang w:val="nl-NL"/>
        </w:rPr>
        <w:t>H</w:t>
      </w:r>
      <w:r w:rsidR="00455646" w:rsidRPr="006B0E9A">
        <w:rPr>
          <w:szCs w:val="22"/>
          <w:vertAlign w:val="subscript"/>
          <w:lang w:val="nl-NL"/>
        </w:rPr>
        <w:t>3</w:t>
      </w:r>
      <w:r w:rsidR="00F24AE1">
        <w:rPr>
          <w:szCs w:val="22"/>
          <w:vertAlign w:val="subscript"/>
          <w:lang w:val="nl-NL"/>
        </w:rPr>
        <w:t>2</w:t>
      </w:r>
      <w:r w:rsidR="00455646" w:rsidRPr="006B0E9A">
        <w:rPr>
          <w:szCs w:val="22"/>
          <w:lang w:val="nl-NL"/>
        </w:rPr>
        <w:t>O</w:t>
      </w:r>
      <w:r w:rsidR="00455646" w:rsidRPr="006B0E9A">
        <w:rPr>
          <w:szCs w:val="22"/>
          <w:vertAlign w:val="subscript"/>
          <w:lang w:val="nl-NL"/>
        </w:rPr>
        <w:t>2</w:t>
      </w:r>
      <w:r w:rsidR="00455646" w:rsidRPr="006B0E9A">
        <w:rPr>
          <w:szCs w:val="22"/>
          <w:lang w:val="nl-NL"/>
        </w:rPr>
        <w:t>) is het eerste product in de biosynthese van vetzuren, waaruit vervolgens langere en onverzadigde vetzuren kunnen worden gesynthetiseerd. Vetzuren worden in zoogdieren gesynthetiseerd met behulp van het enzym vetzuursynthetase wat bestaat uit een multi-enzymcomplex (zie onderstaande schematische figuren). De synthese vindt plaats in het cytosol van de cel</w:t>
      </w:r>
      <w:r w:rsidR="00455646" w:rsidRPr="006B0E9A">
        <w:rPr>
          <w:szCs w:val="22"/>
          <w:lang w:val="nl-NL"/>
        </w:rPr>
        <w:t>.</w:t>
      </w:r>
    </w:p>
    <w:p w:rsidR="00455646" w:rsidRPr="006B0E9A" w:rsidRDefault="00F24AE1" w:rsidP="00E6444F">
      <w:pPr>
        <w:pStyle w:val="Interlinie"/>
      </w:pPr>
      <w:r>
        <w:lastRenderedPageBreak/>
        <w:t>Bij</w:t>
      </w:r>
      <w:r w:rsidR="00455646" w:rsidRPr="006B0E9A">
        <w:t xml:space="preserve"> de vetzuursynthese wordt gebruikt gemaakt van malonyl-CoA (zie stap 2, onderstaande figuur) als condenserende groep</w:t>
      </w:r>
      <w:r>
        <w:t>.</w:t>
      </w:r>
      <w:r w:rsidR="00455646" w:rsidRPr="006B0E9A">
        <w:t xml:space="preserve"> </w:t>
      </w:r>
      <w:r>
        <w:t xml:space="preserve">Bij </w:t>
      </w:r>
      <w:r w:rsidRPr="006B0E9A">
        <w:t xml:space="preserve">de vetzuurafbraak </w:t>
      </w:r>
      <w:r>
        <w:t>daarentegen</w:t>
      </w:r>
      <w:r w:rsidR="00455646" w:rsidRPr="006B0E9A">
        <w:t xml:space="preserve"> </w:t>
      </w:r>
      <w:r w:rsidRPr="006B0E9A">
        <w:t xml:space="preserve">treedt </w:t>
      </w:r>
      <w:r w:rsidR="00455646" w:rsidRPr="006B0E9A">
        <w:t>acetyl-CoA als condenserende groep</w:t>
      </w:r>
      <w:r>
        <w:t xml:space="preserve"> </w:t>
      </w:r>
      <w:r w:rsidRPr="006B0E9A">
        <w:t>op</w:t>
      </w:r>
      <w:r w:rsidR="00455646" w:rsidRPr="006B0E9A">
        <w:t>.</w:t>
      </w:r>
    </w:p>
    <w:p w:rsidR="00455646" w:rsidRPr="006B0E9A" w:rsidRDefault="00D941B0" w:rsidP="00455646">
      <w:pPr>
        <w:rPr>
          <w:szCs w:val="22"/>
          <w:lang w:val="nl-NL"/>
        </w:rPr>
      </w:pPr>
      <w:r>
        <w:rPr>
          <w:noProof/>
          <w:szCs w:val="22"/>
          <w:lang w:val="nl-NL" w:eastAsia="nl-NL"/>
        </w:rPr>
        <w:drawing>
          <wp:inline distT="0" distB="0" distL="0" distR="0">
            <wp:extent cx="5377180" cy="199644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5377180" cy="1996440"/>
                    </a:xfrm>
                    <a:prstGeom prst="rect">
                      <a:avLst/>
                    </a:prstGeom>
                    <a:noFill/>
                    <a:ln w="9525">
                      <a:noFill/>
                      <a:miter lim="800000"/>
                      <a:headEnd/>
                      <a:tailEnd/>
                    </a:ln>
                    <a:effectLst/>
                  </pic:spPr>
                </pic:pic>
              </a:graphicData>
            </a:graphic>
          </wp:inline>
        </w:drawing>
      </w:r>
    </w:p>
    <w:p w:rsidR="00111AA0" w:rsidRDefault="00111AA0" w:rsidP="00111AA0">
      <w:pPr>
        <w:pStyle w:val="Vraag"/>
        <w:rPr>
          <w:lang w:val="nl-NL"/>
        </w:rPr>
      </w:pPr>
      <w:r>
        <w:rPr>
          <w:lang w:val="nl-NL"/>
        </w:rPr>
        <w:t xml:space="preserve">maximaal </w:t>
      </w:r>
      <w:r w:rsidR="00EC1842">
        <w:rPr>
          <w:lang w:val="nl-NL"/>
        </w:rPr>
        <w:t>2</w:t>
      </w:r>
      <w:r w:rsidR="00AF1C96" w:rsidRPr="006B0E9A">
        <w:rPr>
          <w:lang w:val="nl-NL"/>
        </w:rPr>
        <w:t xml:space="preserve"> </w:t>
      </w:r>
      <w:r>
        <w:rPr>
          <w:lang w:val="nl-NL"/>
        </w:rPr>
        <w:t>punten</w:t>
      </w:r>
    </w:p>
    <w:p w:rsidR="00455646" w:rsidRPr="006B0E9A" w:rsidRDefault="00E6444F" w:rsidP="00111AA0">
      <w:pPr>
        <w:rPr>
          <w:szCs w:val="22"/>
          <w:lang w:val="nl-NL"/>
        </w:rPr>
      </w:pPr>
      <w:r>
        <w:rPr>
          <w:szCs w:val="22"/>
          <w:lang w:val="nl-NL"/>
        </w:rPr>
        <w:t xml:space="preserve">Geef </w:t>
      </w:r>
      <w:r w:rsidR="00455646" w:rsidRPr="006B0E9A">
        <w:rPr>
          <w:szCs w:val="22"/>
          <w:lang w:val="nl-NL"/>
        </w:rPr>
        <w:t>een mogelijke verklaring voor het feit dat in de cel verschillende condenserende groepen worden gebruikt in respectievelijk de vet</w:t>
      </w:r>
      <w:r w:rsidR="00AF1C96">
        <w:rPr>
          <w:szCs w:val="22"/>
          <w:lang w:val="nl-NL"/>
        </w:rPr>
        <w:t>zuursynthese en vetzuurafbraak?</w:t>
      </w:r>
    </w:p>
    <w:p w:rsidR="00111AA0" w:rsidRDefault="00111AA0" w:rsidP="00111AA0">
      <w:pPr>
        <w:pStyle w:val="Vraag"/>
        <w:rPr>
          <w:lang w:val="nl-NL"/>
        </w:rPr>
      </w:pPr>
      <w:r>
        <w:rPr>
          <w:lang w:val="nl-NL"/>
        </w:rPr>
        <w:t xml:space="preserve">maximaal </w:t>
      </w:r>
      <w:r w:rsidR="00AF1C96" w:rsidRPr="006B0E9A">
        <w:rPr>
          <w:lang w:val="nl-NL"/>
        </w:rPr>
        <w:t xml:space="preserve">2 </w:t>
      </w:r>
      <w:r>
        <w:rPr>
          <w:lang w:val="nl-NL"/>
        </w:rPr>
        <w:t>punten</w:t>
      </w:r>
    </w:p>
    <w:p w:rsidR="00455646" w:rsidRPr="006B0E9A" w:rsidRDefault="00E6444F" w:rsidP="00111AA0">
      <w:pPr>
        <w:rPr>
          <w:szCs w:val="22"/>
          <w:lang w:val="nl-NL"/>
        </w:rPr>
      </w:pPr>
      <w:r>
        <w:rPr>
          <w:szCs w:val="22"/>
          <w:lang w:val="nl-NL"/>
        </w:rPr>
        <w:t>W</w:t>
      </w:r>
      <w:r w:rsidRPr="006B0E9A">
        <w:rPr>
          <w:szCs w:val="22"/>
          <w:lang w:val="nl-NL"/>
        </w:rPr>
        <w:t xml:space="preserve">at is de drijvende kracht van </w:t>
      </w:r>
      <w:r>
        <w:rPr>
          <w:szCs w:val="22"/>
          <w:lang w:val="nl-NL"/>
        </w:rPr>
        <w:t>d</w:t>
      </w:r>
      <w:r w:rsidR="00455646" w:rsidRPr="006B0E9A">
        <w:rPr>
          <w:szCs w:val="22"/>
          <w:lang w:val="nl-NL"/>
        </w:rPr>
        <w:t xml:space="preserve">e condensatiereactie </w:t>
      </w:r>
      <w:r>
        <w:rPr>
          <w:szCs w:val="22"/>
          <w:lang w:val="nl-NL"/>
        </w:rPr>
        <w:t>(</w:t>
      </w:r>
      <w:r w:rsidRPr="006B0E9A">
        <w:rPr>
          <w:szCs w:val="22"/>
          <w:lang w:val="nl-NL"/>
        </w:rPr>
        <w:t>een evenwichtsreactie</w:t>
      </w:r>
      <w:r>
        <w:rPr>
          <w:szCs w:val="22"/>
          <w:lang w:val="nl-NL"/>
        </w:rPr>
        <w:t>)</w:t>
      </w:r>
      <w:r w:rsidRPr="006B0E9A">
        <w:rPr>
          <w:szCs w:val="22"/>
          <w:lang w:val="nl-NL"/>
        </w:rPr>
        <w:t xml:space="preserve"> </w:t>
      </w:r>
      <w:r w:rsidR="00455646" w:rsidRPr="006B0E9A">
        <w:rPr>
          <w:szCs w:val="22"/>
          <w:lang w:val="nl-NL"/>
        </w:rPr>
        <w:t>gekatalyseerd door enzym C? Licht toe.</w:t>
      </w:r>
    </w:p>
    <w:p w:rsidR="00455646" w:rsidRPr="006B0E9A" w:rsidRDefault="00455646" w:rsidP="00730F1E">
      <w:pPr>
        <w:pStyle w:val="Interlinie"/>
      </w:pPr>
      <w:r w:rsidRPr="006B0E9A">
        <w:t>De vetzuuropbouw verloopt vervolgens verder via het onderstaande reactieschema:</w:t>
      </w:r>
    </w:p>
    <w:p w:rsidR="00455646" w:rsidRDefault="00D941B0" w:rsidP="00455646">
      <w:pPr>
        <w:rPr>
          <w:szCs w:val="22"/>
          <w:lang w:val="nl-NL"/>
        </w:rPr>
      </w:pPr>
      <w:r>
        <w:rPr>
          <w:noProof/>
          <w:szCs w:val="22"/>
          <w:lang w:val="nl-NL" w:eastAsia="nl-NL"/>
        </w:rPr>
        <w:drawing>
          <wp:inline distT="0" distB="0" distL="0" distR="0">
            <wp:extent cx="5100320" cy="3528695"/>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5100320" cy="3528695"/>
                    </a:xfrm>
                    <a:prstGeom prst="rect">
                      <a:avLst/>
                    </a:prstGeom>
                    <a:noFill/>
                    <a:ln w="9525">
                      <a:noFill/>
                      <a:miter lim="800000"/>
                      <a:headEnd/>
                      <a:tailEnd/>
                    </a:ln>
                    <a:effectLst/>
                  </pic:spPr>
                </pic:pic>
              </a:graphicData>
            </a:graphic>
          </wp:inline>
        </w:drawing>
      </w:r>
    </w:p>
    <w:p w:rsidR="004B09BB" w:rsidRPr="00B453E0" w:rsidRDefault="004B09BB" w:rsidP="004B09BB">
      <w:pPr>
        <w:jc w:val="both"/>
        <w:rPr>
          <w:szCs w:val="22"/>
          <w:lang w:val="nl-NL"/>
        </w:rPr>
      </w:pPr>
      <w:r w:rsidRPr="00B453E0">
        <w:rPr>
          <w:szCs w:val="22"/>
          <w:lang w:val="nl-NL"/>
        </w:rPr>
        <w:t>Enzymen zijn onder te verdelen in de volgende klassen:</w:t>
      </w:r>
    </w:p>
    <w:tbl>
      <w:tblPr>
        <w:tblW w:w="0" w:type="auto"/>
        <w:tblLook w:val="0000"/>
      </w:tblPr>
      <w:tblGrid>
        <w:gridCol w:w="711"/>
        <w:gridCol w:w="1737"/>
        <w:gridCol w:w="6408"/>
      </w:tblGrid>
      <w:tr w:rsidR="004B09BB" w:rsidRPr="00B453E0" w:rsidTr="00DF70DD">
        <w:tblPrEx>
          <w:tblCellMar>
            <w:top w:w="0" w:type="dxa"/>
            <w:bottom w:w="0" w:type="dxa"/>
          </w:tblCellMar>
        </w:tblPrEx>
        <w:tc>
          <w:tcPr>
            <w:tcW w:w="711" w:type="dxa"/>
            <w:tcBorders>
              <w:top w:val="single" w:sz="4" w:space="0" w:color="auto"/>
              <w:bottom w:val="single" w:sz="4" w:space="0" w:color="auto"/>
            </w:tcBorders>
          </w:tcPr>
          <w:p w:rsidR="004B09BB" w:rsidRPr="00B453E0" w:rsidRDefault="004B09BB" w:rsidP="00DF70DD">
            <w:pPr>
              <w:rPr>
                <w:szCs w:val="22"/>
                <w:lang w:val="nl-NL"/>
              </w:rPr>
            </w:pPr>
            <w:r w:rsidRPr="00B453E0">
              <w:rPr>
                <w:szCs w:val="22"/>
                <w:lang w:val="nl-NL"/>
              </w:rPr>
              <w:t>Code</w:t>
            </w:r>
          </w:p>
        </w:tc>
        <w:tc>
          <w:tcPr>
            <w:tcW w:w="1737" w:type="dxa"/>
            <w:tcBorders>
              <w:top w:val="single" w:sz="4" w:space="0" w:color="auto"/>
              <w:bottom w:val="single" w:sz="4" w:space="0" w:color="auto"/>
            </w:tcBorders>
          </w:tcPr>
          <w:p w:rsidR="004B09BB" w:rsidRPr="00B453E0" w:rsidRDefault="004B09BB" w:rsidP="00DF70DD">
            <w:pPr>
              <w:rPr>
                <w:szCs w:val="22"/>
                <w:lang w:val="nl-NL"/>
              </w:rPr>
            </w:pPr>
            <w:r w:rsidRPr="00B453E0">
              <w:rPr>
                <w:szCs w:val="22"/>
                <w:lang w:val="nl-NL"/>
              </w:rPr>
              <w:t>enzym</w:t>
            </w:r>
            <w:r>
              <w:rPr>
                <w:szCs w:val="22"/>
                <w:lang w:val="nl-NL"/>
              </w:rPr>
              <w:t>t</w:t>
            </w:r>
            <w:r w:rsidRPr="00B453E0">
              <w:rPr>
                <w:szCs w:val="22"/>
                <w:lang w:val="nl-NL"/>
              </w:rPr>
              <w:t>ype</w:t>
            </w:r>
          </w:p>
        </w:tc>
        <w:tc>
          <w:tcPr>
            <w:tcW w:w="6408" w:type="dxa"/>
            <w:tcBorders>
              <w:top w:val="single" w:sz="4" w:space="0" w:color="auto"/>
              <w:bottom w:val="single" w:sz="4" w:space="0" w:color="auto"/>
            </w:tcBorders>
          </w:tcPr>
          <w:p w:rsidR="004B09BB" w:rsidRPr="00B453E0" w:rsidRDefault="004B09BB" w:rsidP="00DF70DD">
            <w:pPr>
              <w:pStyle w:val="Normaalweb"/>
              <w:spacing w:before="0" w:beforeAutospacing="0" w:after="0" w:afterAutospacing="0"/>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g</w:t>
            </w:r>
            <w:r w:rsidRPr="00B453E0">
              <w:rPr>
                <w:rFonts w:ascii="Times New Roman" w:eastAsia="Times New Roman" w:hAnsi="Times New Roman" w:cs="Times New Roman"/>
                <w:sz w:val="22"/>
                <w:szCs w:val="22"/>
                <w:lang w:val="nl-NL"/>
              </w:rPr>
              <w:t>ekatalyseerde reactie</w:t>
            </w:r>
          </w:p>
        </w:tc>
      </w:tr>
      <w:tr w:rsidR="004B09BB" w:rsidRPr="00B453E0" w:rsidTr="00DF70DD">
        <w:tblPrEx>
          <w:tblCellMar>
            <w:top w:w="0" w:type="dxa"/>
            <w:bottom w:w="0" w:type="dxa"/>
          </w:tblCellMar>
        </w:tblPrEx>
        <w:tc>
          <w:tcPr>
            <w:tcW w:w="711" w:type="dxa"/>
            <w:tcBorders>
              <w:top w:val="single" w:sz="4" w:space="0" w:color="auto"/>
            </w:tcBorders>
          </w:tcPr>
          <w:p w:rsidR="004B09BB" w:rsidRPr="00B453E0" w:rsidRDefault="004B09BB" w:rsidP="00DF70DD">
            <w:pPr>
              <w:rPr>
                <w:szCs w:val="22"/>
                <w:lang w:val="nl-NL"/>
              </w:rPr>
            </w:pPr>
            <w:r w:rsidRPr="00B453E0">
              <w:rPr>
                <w:szCs w:val="22"/>
                <w:lang w:val="nl-NL"/>
              </w:rPr>
              <w:t>EC1</w:t>
            </w:r>
          </w:p>
        </w:tc>
        <w:tc>
          <w:tcPr>
            <w:tcW w:w="1737" w:type="dxa"/>
            <w:tcBorders>
              <w:top w:val="single" w:sz="4" w:space="0" w:color="auto"/>
            </w:tcBorders>
          </w:tcPr>
          <w:p w:rsidR="004B09BB" w:rsidRPr="00B453E0" w:rsidRDefault="004B09BB" w:rsidP="00DF70DD">
            <w:pPr>
              <w:rPr>
                <w:szCs w:val="22"/>
                <w:lang w:val="nl-NL"/>
              </w:rPr>
            </w:pPr>
            <w:r w:rsidRPr="00B453E0">
              <w:rPr>
                <w:szCs w:val="22"/>
                <w:lang w:val="nl-NL"/>
              </w:rPr>
              <w:t>oxidoreductases</w:t>
            </w:r>
          </w:p>
        </w:tc>
        <w:tc>
          <w:tcPr>
            <w:tcW w:w="6408" w:type="dxa"/>
            <w:tcBorders>
              <w:top w:val="single" w:sz="4" w:space="0" w:color="auto"/>
            </w:tcBorders>
          </w:tcPr>
          <w:p w:rsidR="004B09BB" w:rsidRPr="00B453E0" w:rsidRDefault="004B09BB" w:rsidP="00DF70DD">
            <w:pPr>
              <w:rPr>
                <w:szCs w:val="22"/>
                <w:lang w:val="nl-NL"/>
              </w:rPr>
            </w:pPr>
            <w:r w:rsidRPr="00B453E0">
              <w:rPr>
                <w:szCs w:val="22"/>
                <w:lang w:val="nl-NL"/>
              </w:rPr>
              <w:t>oxidatie/reductie reacties</w:t>
            </w:r>
          </w:p>
        </w:tc>
      </w:tr>
      <w:tr w:rsidR="004B09BB" w:rsidRPr="00B453E0" w:rsidTr="00DF70DD">
        <w:tblPrEx>
          <w:tblCellMar>
            <w:top w:w="0" w:type="dxa"/>
            <w:bottom w:w="0" w:type="dxa"/>
          </w:tblCellMar>
        </w:tblPrEx>
        <w:tc>
          <w:tcPr>
            <w:tcW w:w="711" w:type="dxa"/>
          </w:tcPr>
          <w:p w:rsidR="004B09BB" w:rsidRPr="00B453E0" w:rsidRDefault="004B09BB" w:rsidP="00DF70DD">
            <w:pPr>
              <w:rPr>
                <w:szCs w:val="22"/>
                <w:lang w:val="nl-NL"/>
              </w:rPr>
            </w:pPr>
            <w:r w:rsidRPr="00B453E0">
              <w:rPr>
                <w:szCs w:val="22"/>
                <w:lang w:val="nl-NL"/>
              </w:rPr>
              <w:t>EC2</w:t>
            </w:r>
          </w:p>
        </w:tc>
        <w:tc>
          <w:tcPr>
            <w:tcW w:w="1737" w:type="dxa"/>
          </w:tcPr>
          <w:p w:rsidR="004B09BB" w:rsidRPr="00B453E0" w:rsidRDefault="004B09BB" w:rsidP="00DF70DD">
            <w:pPr>
              <w:rPr>
                <w:szCs w:val="22"/>
                <w:lang w:val="nl-NL"/>
              </w:rPr>
            </w:pPr>
            <w:r w:rsidRPr="00B453E0">
              <w:rPr>
                <w:szCs w:val="22"/>
                <w:lang w:val="nl-NL"/>
              </w:rPr>
              <w:t>transferases</w:t>
            </w:r>
          </w:p>
        </w:tc>
        <w:tc>
          <w:tcPr>
            <w:tcW w:w="6408" w:type="dxa"/>
          </w:tcPr>
          <w:p w:rsidR="004B09BB" w:rsidRPr="00B453E0" w:rsidRDefault="004B09BB" w:rsidP="00DF70DD">
            <w:pPr>
              <w:rPr>
                <w:szCs w:val="22"/>
                <w:lang w:val="nl-NL"/>
              </w:rPr>
            </w:pPr>
            <w:r w:rsidRPr="00B453E0">
              <w:rPr>
                <w:szCs w:val="22"/>
                <w:lang w:val="nl-NL"/>
              </w:rPr>
              <w:t>het overdragen van functionele groepen</w:t>
            </w:r>
          </w:p>
        </w:tc>
      </w:tr>
      <w:tr w:rsidR="004B09BB" w:rsidRPr="00B453E0" w:rsidTr="00DF70DD">
        <w:tblPrEx>
          <w:tblCellMar>
            <w:top w:w="0" w:type="dxa"/>
            <w:bottom w:w="0" w:type="dxa"/>
          </w:tblCellMar>
        </w:tblPrEx>
        <w:tc>
          <w:tcPr>
            <w:tcW w:w="711" w:type="dxa"/>
          </w:tcPr>
          <w:p w:rsidR="004B09BB" w:rsidRPr="00B453E0" w:rsidRDefault="004B09BB" w:rsidP="00DF70DD">
            <w:pPr>
              <w:rPr>
                <w:szCs w:val="22"/>
                <w:lang w:val="nl-NL"/>
              </w:rPr>
            </w:pPr>
            <w:r w:rsidRPr="00B453E0">
              <w:rPr>
                <w:szCs w:val="22"/>
                <w:lang w:val="nl-NL"/>
              </w:rPr>
              <w:t>EC3</w:t>
            </w:r>
          </w:p>
        </w:tc>
        <w:tc>
          <w:tcPr>
            <w:tcW w:w="1737" w:type="dxa"/>
          </w:tcPr>
          <w:p w:rsidR="004B09BB" w:rsidRPr="00B453E0" w:rsidRDefault="004B09BB" w:rsidP="00DF70DD">
            <w:pPr>
              <w:rPr>
                <w:szCs w:val="22"/>
                <w:lang w:val="nl-NL"/>
              </w:rPr>
            </w:pPr>
            <w:r w:rsidRPr="00B453E0">
              <w:rPr>
                <w:szCs w:val="22"/>
                <w:lang w:val="nl-NL"/>
              </w:rPr>
              <w:t>hydrolases</w:t>
            </w:r>
          </w:p>
        </w:tc>
        <w:tc>
          <w:tcPr>
            <w:tcW w:w="6408" w:type="dxa"/>
          </w:tcPr>
          <w:p w:rsidR="004B09BB" w:rsidRPr="00B453E0" w:rsidRDefault="004B09BB" w:rsidP="00DF70DD">
            <w:pPr>
              <w:rPr>
                <w:szCs w:val="22"/>
                <w:lang w:val="nl-NL"/>
              </w:rPr>
            </w:pPr>
            <w:r w:rsidRPr="00B453E0">
              <w:rPr>
                <w:szCs w:val="22"/>
                <w:lang w:val="nl-NL"/>
              </w:rPr>
              <w:t xml:space="preserve">hydrolyses van verschillende type bindingen </w:t>
            </w:r>
          </w:p>
        </w:tc>
      </w:tr>
      <w:tr w:rsidR="004B09BB" w:rsidRPr="00B453E0" w:rsidTr="00DF70DD">
        <w:tblPrEx>
          <w:tblCellMar>
            <w:top w:w="0" w:type="dxa"/>
            <w:bottom w:w="0" w:type="dxa"/>
          </w:tblCellMar>
        </w:tblPrEx>
        <w:tc>
          <w:tcPr>
            <w:tcW w:w="711" w:type="dxa"/>
          </w:tcPr>
          <w:p w:rsidR="004B09BB" w:rsidRPr="00B453E0" w:rsidRDefault="004B09BB" w:rsidP="00DF70DD">
            <w:pPr>
              <w:rPr>
                <w:szCs w:val="22"/>
                <w:lang w:val="nl-NL"/>
              </w:rPr>
            </w:pPr>
            <w:r w:rsidRPr="00B453E0">
              <w:rPr>
                <w:szCs w:val="22"/>
                <w:lang w:val="nl-NL"/>
              </w:rPr>
              <w:t>EC4</w:t>
            </w:r>
          </w:p>
        </w:tc>
        <w:tc>
          <w:tcPr>
            <w:tcW w:w="1737" w:type="dxa"/>
          </w:tcPr>
          <w:p w:rsidR="004B09BB" w:rsidRPr="00B453E0" w:rsidRDefault="004B09BB" w:rsidP="00DF70DD">
            <w:pPr>
              <w:rPr>
                <w:szCs w:val="22"/>
                <w:lang w:val="nl-NL"/>
              </w:rPr>
            </w:pPr>
            <w:r w:rsidRPr="00B453E0">
              <w:rPr>
                <w:szCs w:val="22"/>
                <w:lang w:val="nl-NL"/>
              </w:rPr>
              <w:t>lyases</w:t>
            </w:r>
          </w:p>
        </w:tc>
        <w:tc>
          <w:tcPr>
            <w:tcW w:w="6408" w:type="dxa"/>
          </w:tcPr>
          <w:p w:rsidR="004B09BB" w:rsidRPr="00B453E0" w:rsidRDefault="004B09BB" w:rsidP="00DF70DD">
            <w:pPr>
              <w:rPr>
                <w:szCs w:val="22"/>
                <w:lang w:val="nl-NL"/>
              </w:rPr>
            </w:pPr>
            <w:r w:rsidRPr="00B453E0">
              <w:rPr>
                <w:szCs w:val="22"/>
                <w:lang w:val="nl-NL"/>
              </w:rPr>
              <w:t>breken van bindingen anders dan door hydrolyse en oxidatie</w:t>
            </w:r>
          </w:p>
        </w:tc>
      </w:tr>
      <w:tr w:rsidR="004B09BB" w:rsidRPr="00B453E0" w:rsidTr="00DF70DD">
        <w:tblPrEx>
          <w:tblCellMar>
            <w:top w:w="0" w:type="dxa"/>
            <w:bottom w:w="0" w:type="dxa"/>
          </w:tblCellMar>
        </w:tblPrEx>
        <w:tc>
          <w:tcPr>
            <w:tcW w:w="711" w:type="dxa"/>
          </w:tcPr>
          <w:p w:rsidR="004B09BB" w:rsidRPr="00B453E0" w:rsidRDefault="004B09BB" w:rsidP="00DF70DD">
            <w:pPr>
              <w:rPr>
                <w:szCs w:val="22"/>
                <w:lang w:val="nl-NL"/>
              </w:rPr>
            </w:pPr>
            <w:r w:rsidRPr="00B453E0">
              <w:rPr>
                <w:szCs w:val="22"/>
                <w:lang w:val="nl-NL"/>
              </w:rPr>
              <w:t>EC5</w:t>
            </w:r>
          </w:p>
        </w:tc>
        <w:tc>
          <w:tcPr>
            <w:tcW w:w="1737" w:type="dxa"/>
          </w:tcPr>
          <w:p w:rsidR="004B09BB" w:rsidRPr="00B453E0" w:rsidRDefault="004B09BB" w:rsidP="00DF70DD">
            <w:pPr>
              <w:rPr>
                <w:szCs w:val="22"/>
                <w:lang w:val="nl-NL"/>
              </w:rPr>
            </w:pPr>
            <w:r w:rsidRPr="00B453E0">
              <w:rPr>
                <w:szCs w:val="22"/>
                <w:lang w:val="nl-NL"/>
              </w:rPr>
              <w:t>isomerases</w:t>
            </w:r>
          </w:p>
        </w:tc>
        <w:tc>
          <w:tcPr>
            <w:tcW w:w="6408" w:type="dxa"/>
          </w:tcPr>
          <w:p w:rsidR="004B09BB" w:rsidRPr="00B453E0" w:rsidRDefault="004B09BB" w:rsidP="00DF70DD">
            <w:pPr>
              <w:rPr>
                <w:szCs w:val="22"/>
                <w:lang w:val="nl-NL"/>
              </w:rPr>
            </w:pPr>
            <w:r w:rsidRPr="00B453E0">
              <w:rPr>
                <w:szCs w:val="22"/>
                <w:lang w:val="nl-NL"/>
              </w:rPr>
              <w:t>isomerisaties binnen een molecuul</w:t>
            </w:r>
          </w:p>
        </w:tc>
      </w:tr>
      <w:tr w:rsidR="004B09BB" w:rsidRPr="00B453E0" w:rsidTr="00DF70DD">
        <w:tblPrEx>
          <w:tblCellMar>
            <w:top w:w="0" w:type="dxa"/>
            <w:bottom w:w="0" w:type="dxa"/>
          </w:tblCellMar>
        </w:tblPrEx>
        <w:tc>
          <w:tcPr>
            <w:tcW w:w="711" w:type="dxa"/>
            <w:tcBorders>
              <w:bottom w:val="single" w:sz="4" w:space="0" w:color="auto"/>
            </w:tcBorders>
          </w:tcPr>
          <w:p w:rsidR="004B09BB" w:rsidRPr="00B453E0" w:rsidRDefault="004B09BB" w:rsidP="00DF70DD">
            <w:pPr>
              <w:rPr>
                <w:szCs w:val="22"/>
                <w:lang w:val="nl-NL"/>
              </w:rPr>
            </w:pPr>
            <w:r w:rsidRPr="00B453E0">
              <w:rPr>
                <w:szCs w:val="22"/>
                <w:lang w:val="nl-NL"/>
              </w:rPr>
              <w:t>EC6</w:t>
            </w:r>
          </w:p>
        </w:tc>
        <w:tc>
          <w:tcPr>
            <w:tcW w:w="1737" w:type="dxa"/>
            <w:tcBorders>
              <w:bottom w:val="single" w:sz="4" w:space="0" w:color="auto"/>
            </w:tcBorders>
          </w:tcPr>
          <w:p w:rsidR="004B09BB" w:rsidRPr="00B453E0" w:rsidRDefault="004B09BB" w:rsidP="00DF70DD">
            <w:pPr>
              <w:rPr>
                <w:szCs w:val="22"/>
                <w:lang w:val="nl-NL"/>
              </w:rPr>
            </w:pPr>
            <w:r w:rsidRPr="00B453E0">
              <w:rPr>
                <w:szCs w:val="22"/>
                <w:lang w:val="nl-NL"/>
              </w:rPr>
              <w:t>ligases</w:t>
            </w:r>
          </w:p>
        </w:tc>
        <w:tc>
          <w:tcPr>
            <w:tcW w:w="6408" w:type="dxa"/>
            <w:tcBorders>
              <w:bottom w:val="single" w:sz="4" w:space="0" w:color="auto"/>
            </w:tcBorders>
          </w:tcPr>
          <w:p w:rsidR="004B09BB" w:rsidRPr="00B453E0" w:rsidRDefault="004B09BB" w:rsidP="00DF70DD">
            <w:pPr>
              <w:rPr>
                <w:szCs w:val="22"/>
                <w:lang w:val="nl-NL"/>
              </w:rPr>
            </w:pPr>
            <w:r w:rsidRPr="00B453E0">
              <w:rPr>
                <w:szCs w:val="22"/>
                <w:lang w:val="nl-NL"/>
              </w:rPr>
              <w:t>verbinden van twee moleculen d.m.v. covalente bindingen</w:t>
            </w:r>
          </w:p>
        </w:tc>
      </w:tr>
    </w:tbl>
    <w:p w:rsidR="00111AA0" w:rsidRDefault="00111AA0" w:rsidP="00111AA0">
      <w:pPr>
        <w:pStyle w:val="Vraag"/>
        <w:rPr>
          <w:lang w:val="nl-NL"/>
        </w:rPr>
      </w:pPr>
      <w:r>
        <w:rPr>
          <w:lang w:val="nl-NL"/>
        </w:rPr>
        <w:lastRenderedPageBreak/>
        <w:t xml:space="preserve">maximaal </w:t>
      </w:r>
      <w:r w:rsidR="00AF1C96" w:rsidRPr="006B0E9A">
        <w:rPr>
          <w:lang w:val="nl-NL"/>
        </w:rPr>
        <w:t xml:space="preserve">3 </w:t>
      </w:r>
      <w:r>
        <w:rPr>
          <w:lang w:val="nl-NL"/>
        </w:rPr>
        <w:t>punten</w:t>
      </w:r>
    </w:p>
    <w:p w:rsidR="00455646" w:rsidRPr="006B0E9A" w:rsidRDefault="00455646" w:rsidP="00111AA0">
      <w:pPr>
        <w:rPr>
          <w:szCs w:val="22"/>
          <w:lang w:val="nl-NL"/>
        </w:rPr>
      </w:pPr>
      <w:r w:rsidRPr="006B0E9A">
        <w:rPr>
          <w:szCs w:val="22"/>
          <w:lang w:val="nl-NL"/>
        </w:rPr>
        <w:t xml:space="preserve">Classificeer de enzymen van de reactiestappen </w:t>
      </w:r>
      <w:r w:rsidRPr="006B0E9A">
        <w:rPr>
          <w:b/>
          <w:bCs/>
          <w:szCs w:val="22"/>
          <w:lang w:val="nl-NL"/>
        </w:rPr>
        <w:t>4</w:t>
      </w:r>
      <w:r w:rsidRPr="006B0E9A">
        <w:rPr>
          <w:szCs w:val="22"/>
          <w:lang w:val="nl-NL"/>
        </w:rPr>
        <w:t xml:space="preserve">, </w:t>
      </w:r>
      <w:r w:rsidRPr="006B0E9A">
        <w:rPr>
          <w:b/>
          <w:bCs/>
          <w:szCs w:val="22"/>
          <w:lang w:val="nl-NL"/>
        </w:rPr>
        <w:t>5</w:t>
      </w:r>
      <w:r w:rsidRPr="006B0E9A">
        <w:rPr>
          <w:szCs w:val="22"/>
          <w:lang w:val="nl-NL"/>
        </w:rPr>
        <w:t xml:space="preserve"> en </w:t>
      </w:r>
      <w:r w:rsidRPr="006B0E9A">
        <w:rPr>
          <w:b/>
          <w:bCs/>
          <w:szCs w:val="22"/>
          <w:lang w:val="nl-NL"/>
        </w:rPr>
        <w:t>7</w:t>
      </w:r>
      <w:r w:rsidRPr="006B0E9A">
        <w:rPr>
          <w:szCs w:val="22"/>
          <w:lang w:val="nl-NL"/>
        </w:rPr>
        <w:t>.</w:t>
      </w:r>
      <w:r w:rsidRPr="006B0E9A">
        <w:rPr>
          <w:b/>
          <w:bCs/>
          <w:szCs w:val="22"/>
          <w:lang w:val="nl-NL"/>
        </w:rPr>
        <w:t xml:space="preserve"> </w:t>
      </w:r>
      <w:r w:rsidRPr="006B0E9A">
        <w:rPr>
          <w:szCs w:val="22"/>
          <w:lang w:val="nl-NL"/>
        </w:rPr>
        <w:t>Licht toe.</w:t>
      </w:r>
    </w:p>
    <w:p w:rsidR="00111AA0" w:rsidRDefault="00111AA0" w:rsidP="00111AA0">
      <w:pPr>
        <w:pStyle w:val="Vraag"/>
        <w:rPr>
          <w:lang w:val="nl-NL"/>
        </w:rPr>
      </w:pPr>
      <w:r>
        <w:rPr>
          <w:lang w:val="nl-NL"/>
        </w:rPr>
        <w:t xml:space="preserve">maximaal </w:t>
      </w:r>
      <w:r w:rsidR="00AF1C96" w:rsidRPr="006B0E9A">
        <w:rPr>
          <w:lang w:val="nl-NL"/>
        </w:rPr>
        <w:t xml:space="preserve">4 </w:t>
      </w:r>
      <w:r>
        <w:rPr>
          <w:lang w:val="nl-NL"/>
        </w:rPr>
        <w:t>punten</w:t>
      </w:r>
    </w:p>
    <w:p w:rsidR="00455646" w:rsidRPr="006B0E9A" w:rsidRDefault="00E6444F" w:rsidP="00111AA0">
      <w:pPr>
        <w:rPr>
          <w:szCs w:val="22"/>
          <w:lang w:val="nl-NL"/>
        </w:rPr>
      </w:pPr>
      <w:r>
        <w:rPr>
          <w:szCs w:val="22"/>
          <w:lang w:val="nl-NL"/>
        </w:rPr>
        <w:t>Geef de structuren van</w:t>
      </w:r>
      <w:r w:rsidR="00455646" w:rsidRPr="006B0E9A">
        <w:rPr>
          <w:szCs w:val="22"/>
          <w:lang w:val="nl-NL"/>
        </w:rPr>
        <w:t xml:space="preserve"> de verschillende intermediairen </w:t>
      </w:r>
      <w:r w:rsidR="00455646" w:rsidRPr="006B0E9A">
        <w:rPr>
          <w:b/>
          <w:bCs/>
          <w:szCs w:val="22"/>
          <w:lang w:val="nl-NL"/>
        </w:rPr>
        <w:t>I</w:t>
      </w:r>
      <w:r w:rsidR="00455646" w:rsidRPr="006B0E9A">
        <w:rPr>
          <w:szCs w:val="22"/>
          <w:lang w:val="nl-NL"/>
        </w:rPr>
        <w:t xml:space="preserve">, </w:t>
      </w:r>
      <w:r w:rsidR="00455646" w:rsidRPr="006B0E9A">
        <w:rPr>
          <w:b/>
          <w:bCs/>
          <w:szCs w:val="22"/>
          <w:lang w:val="nl-NL"/>
        </w:rPr>
        <w:t>II</w:t>
      </w:r>
      <w:r w:rsidR="00455646" w:rsidRPr="006B0E9A">
        <w:rPr>
          <w:szCs w:val="22"/>
          <w:lang w:val="nl-NL"/>
        </w:rPr>
        <w:t xml:space="preserve">, </w:t>
      </w:r>
      <w:r w:rsidR="00455646" w:rsidRPr="006B0E9A">
        <w:rPr>
          <w:b/>
          <w:bCs/>
          <w:szCs w:val="22"/>
          <w:lang w:val="nl-NL"/>
        </w:rPr>
        <w:t>III</w:t>
      </w:r>
      <w:r w:rsidR="00455646" w:rsidRPr="006B0E9A">
        <w:rPr>
          <w:szCs w:val="22"/>
          <w:lang w:val="nl-NL"/>
        </w:rPr>
        <w:t xml:space="preserve"> en </w:t>
      </w:r>
      <w:r w:rsidR="00455646" w:rsidRPr="006B0E9A">
        <w:rPr>
          <w:b/>
          <w:bCs/>
          <w:szCs w:val="22"/>
          <w:lang w:val="nl-NL"/>
        </w:rPr>
        <w:t>IV</w:t>
      </w:r>
      <w:r w:rsidR="00AF1C96">
        <w:rPr>
          <w:szCs w:val="22"/>
          <w:lang w:val="nl-NL"/>
        </w:rPr>
        <w:t>.</w:t>
      </w:r>
    </w:p>
    <w:p w:rsidR="00111AA0" w:rsidRDefault="00111AA0" w:rsidP="00111AA0">
      <w:pPr>
        <w:pStyle w:val="Vraag"/>
        <w:rPr>
          <w:lang w:val="nl-NL"/>
        </w:rPr>
      </w:pPr>
      <w:r>
        <w:rPr>
          <w:lang w:val="nl-NL"/>
        </w:rPr>
        <w:t xml:space="preserve">maximaal </w:t>
      </w:r>
      <w:r w:rsidR="00AF1C96" w:rsidRPr="006B0E9A">
        <w:rPr>
          <w:lang w:val="nl-NL"/>
        </w:rPr>
        <w:t xml:space="preserve">2 </w:t>
      </w:r>
      <w:r>
        <w:rPr>
          <w:lang w:val="nl-NL"/>
        </w:rPr>
        <w:t>punten</w:t>
      </w:r>
    </w:p>
    <w:p w:rsidR="00F1221D" w:rsidRDefault="00455646" w:rsidP="004D71B4">
      <w:pPr>
        <w:rPr>
          <w:szCs w:val="22"/>
          <w:lang w:val="nl-NL"/>
        </w:rPr>
      </w:pPr>
      <w:r w:rsidRPr="006B0E9A">
        <w:rPr>
          <w:szCs w:val="22"/>
          <w:lang w:val="nl-NL"/>
        </w:rPr>
        <w:t xml:space="preserve">Verklaar aan de hand van het mechanisme van de </w:t>
      </w:r>
      <w:r w:rsidRPr="006B0E9A">
        <w:rPr>
          <w:szCs w:val="22"/>
          <w:lang w:val="nl-NL"/>
        </w:rPr>
        <w:sym w:font="Symbol" w:char="F062"/>
      </w:r>
      <w:r w:rsidRPr="006B0E9A">
        <w:rPr>
          <w:szCs w:val="22"/>
          <w:lang w:val="nl-NL"/>
        </w:rPr>
        <w:t>-oxidatie waarom er 7 cycl</w:t>
      </w:r>
      <w:r w:rsidR="00E6444F">
        <w:rPr>
          <w:szCs w:val="22"/>
          <w:lang w:val="nl-NL"/>
        </w:rPr>
        <w:t>i</w:t>
      </w:r>
      <w:r w:rsidRPr="006B0E9A">
        <w:rPr>
          <w:szCs w:val="22"/>
          <w:lang w:val="nl-NL"/>
        </w:rPr>
        <w:t xml:space="preserve"> nodig zijn voor de afbraak van palmitinez</w:t>
      </w:r>
      <w:r w:rsidR="00AF1C96">
        <w:rPr>
          <w:szCs w:val="22"/>
          <w:lang w:val="nl-NL"/>
        </w:rPr>
        <w:t>uur tot 8 acetyl-CoA moleculen.</w:t>
      </w:r>
    </w:p>
    <w:p w:rsidR="006A4190" w:rsidRPr="00616DD7" w:rsidRDefault="006A4190" w:rsidP="000F2411">
      <w:pPr>
        <w:pStyle w:val="opgave"/>
      </w:pPr>
      <w:r>
        <w:t>Rijg blokken met radicalen</w:t>
      </w:r>
      <w:r>
        <w:tab/>
        <w:t>(22 punten)</w:t>
      </w:r>
    </w:p>
    <w:p w:rsidR="006A4190" w:rsidRPr="006B0E9A" w:rsidRDefault="006A4190" w:rsidP="006A4190">
      <w:pPr>
        <w:rPr>
          <w:szCs w:val="22"/>
          <w:lang w:val="nl-NL"/>
        </w:rPr>
      </w:pPr>
      <w:r w:rsidRPr="006B0E9A">
        <w:rPr>
          <w:szCs w:val="22"/>
          <w:lang w:val="nl-NL"/>
        </w:rPr>
        <w:t>Het maken van ingewikkelde polymeerstructuren, zoals blok-copolymeren, vereist speciale polymerisatietechnieken. Eén van die technieken is Atom Transfer Radical Polymerization (ATRP), een type radicaalpolymerisatie waarbij de concentratie aan propagerende radicalen wordt gecontroleerd door een koperzout dat als katalysator fungeert. Een Cu</w:t>
      </w:r>
      <w:r w:rsidRPr="006B0E9A">
        <w:rPr>
          <w:szCs w:val="22"/>
          <w:vertAlign w:val="superscript"/>
          <w:lang w:val="nl-NL"/>
        </w:rPr>
        <w:t>I</w:t>
      </w:r>
      <w:r w:rsidRPr="006B0E9A">
        <w:rPr>
          <w:szCs w:val="22"/>
          <w:lang w:val="nl-NL"/>
        </w:rPr>
        <w:t>halogenide breekt hierbij homolytisch een koolstof</w:t>
      </w:r>
      <w:r>
        <w:rPr>
          <w:szCs w:val="22"/>
          <w:lang w:val="nl-NL"/>
        </w:rPr>
        <w:sym w:font="Symbol" w:char="F02D"/>
      </w:r>
      <w:r>
        <w:rPr>
          <w:szCs w:val="22"/>
          <w:lang w:val="nl-NL"/>
        </w:rPr>
        <w:t>halogeen</w:t>
      </w:r>
      <w:r w:rsidRPr="006B0E9A">
        <w:rPr>
          <w:szCs w:val="22"/>
          <w:lang w:val="nl-NL"/>
        </w:rPr>
        <w:t xml:space="preserve">binding en vormt daarbij een vrij radicaal </w:t>
      </w:r>
      <w:r>
        <w:rPr>
          <w:szCs w:val="22"/>
          <w:lang w:val="nl-NL"/>
        </w:rPr>
        <w:t>(</w:t>
      </w:r>
      <w:r w:rsidRPr="006B0E9A">
        <w:rPr>
          <w:szCs w:val="22"/>
          <w:lang w:val="nl-NL"/>
        </w:rPr>
        <w:t>dat gewoon radicaalreacties aan kan gaan</w:t>
      </w:r>
      <w:r>
        <w:rPr>
          <w:szCs w:val="22"/>
          <w:lang w:val="nl-NL"/>
        </w:rPr>
        <w:t>)</w:t>
      </w:r>
      <w:r w:rsidRPr="006B0E9A">
        <w:rPr>
          <w:szCs w:val="22"/>
          <w:lang w:val="nl-NL"/>
        </w:rPr>
        <w:t xml:space="preserve"> en het corresponderende Cu</w:t>
      </w:r>
      <w:r w:rsidRPr="006B0E9A">
        <w:rPr>
          <w:szCs w:val="22"/>
          <w:vertAlign w:val="superscript"/>
          <w:lang w:val="nl-NL"/>
        </w:rPr>
        <w:t>II</w:t>
      </w:r>
      <w:r w:rsidRPr="006B0E9A">
        <w:rPr>
          <w:szCs w:val="22"/>
          <w:lang w:val="nl-NL"/>
        </w:rPr>
        <w:t>zout. Deze reactie is reversibel.</w:t>
      </w:r>
    </w:p>
    <w:p w:rsidR="006A4190" w:rsidRPr="006B0E9A" w:rsidRDefault="006A4190" w:rsidP="006A4190">
      <w:pPr>
        <w:pStyle w:val="Interlinie"/>
      </w:pPr>
      <w:r w:rsidRPr="006B0E9A">
        <w:t>Het volgende reactieschema, enkel bestaande uit elementaire reacties</w:t>
      </w:r>
      <w:r>
        <w:t xml:space="preserve"> (deelstappen)</w:t>
      </w:r>
      <w:r w:rsidRPr="006B0E9A">
        <w:t>, kan voor een dergelijke polymerisatie worden opgesteld:</w:t>
      </w:r>
    </w:p>
    <w:p w:rsidR="006A4190" w:rsidRPr="006B0E9A" w:rsidRDefault="006A4190" w:rsidP="00377807">
      <w:r w:rsidRPr="006B0E9A">
        <w:rPr>
          <w:position w:val="-10"/>
        </w:rPr>
        <w:object w:dxaOrig="4040" w:dyaOrig="420">
          <v:shape id="_x0000_i1035" type="#_x0000_t75" style="width:202.3pt;height:20.8pt" o:ole="">
            <v:imagedata r:id="rId36" o:title=""/>
          </v:shape>
          <o:OLEObject Type="Embed" ProgID="Equation.3" ShapeID="_x0000_i1035" DrawAspect="Content" ObjectID="_1314725559" r:id="rId37"/>
        </w:object>
      </w:r>
      <w:r w:rsidRPr="006B0E9A">
        <w:tab/>
      </w:r>
      <w:r w:rsidRPr="006B0E9A">
        <w:tab/>
      </w:r>
      <w:r w:rsidRPr="006B0E9A">
        <w:tab/>
      </w:r>
      <w:r w:rsidRPr="006B0E9A">
        <w:tab/>
        <w:t>(1a)</w:t>
      </w:r>
    </w:p>
    <w:p w:rsidR="006A4190" w:rsidRPr="006B0E9A" w:rsidRDefault="006A4190" w:rsidP="006A4190">
      <w:pPr>
        <w:rPr>
          <w:szCs w:val="22"/>
          <w:lang w:val="nl-NL"/>
        </w:rPr>
      </w:pPr>
      <w:r w:rsidRPr="006B0E9A">
        <w:rPr>
          <w:position w:val="-10"/>
          <w:szCs w:val="22"/>
          <w:lang w:val="nl-NL"/>
        </w:rPr>
        <w:object w:dxaOrig="4360" w:dyaOrig="420">
          <v:shape id="_x0000_i1036" type="#_x0000_t75" style="width:218.05pt;height:20.8pt" o:ole="">
            <v:imagedata r:id="rId38" o:title=""/>
          </v:shape>
          <o:OLEObject Type="Embed" ProgID="Equation.3" ShapeID="_x0000_i1036" DrawAspect="Content" ObjectID="_1314725560" r:id="rId39"/>
        </w:object>
      </w:r>
      <w:r w:rsidRPr="006B0E9A">
        <w:rPr>
          <w:szCs w:val="22"/>
          <w:lang w:val="nl-NL"/>
        </w:rPr>
        <w:tab/>
      </w:r>
      <w:r w:rsidRPr="006B0E9A">
        <w:rPr>
          <w:szCs w:val="22"/>
          <w:lang w:val="nl-NL"/>
        </w:rPr>
        <w:tab/>
      </w:r>
      <w:r w:rsidRPr="006B0E9A">
        <w:rPr>
          <w:szCs w:val="22"/>
          <w:lang w:val="nl-NL"/>
        </w:rPr>
        <w:tab/>
        <w:t>(1b)</w:t>
      </w:r>
    </w:p>
    <w:p w:rsidR="006A4190" w:rsidRPr="006B0E9A" w:rsidRDefault="006A4190" w:rsidP="006A4190">
      <w:pPr>
        <w:rPr>
          <w:szCs w:val="22"/>
          <w:lang w:val="nl-NL"/>
        </w:rPr>
      </w:pPr>
      <w:r w:rsidRPr="006B0E9A">
        <w:rPr>
          <w:position w:val="-10"/>
          <w:szCs w:val="22"/>
          <w:lang w:val="nl-NL"/>
        </w:rPr>
        <w:object w:dxaOrig="2480" w:dyaOrig="440">
          <v:shape id="_x0000_i1037" type="#_x0000_t75" style="width:123.7pt;height:22.3pt" o:ole="">
            <v:imagedata r:id="rId40" o:title=""/>
          </v:shape>
          <o:OLEObject Type="Embed" ProgID="Equation.3" ShapeID="_x0000_i1037" DrawAspect="Content" ObjectID="_1314725561" r:id="rId41"/>
        </w:object>
      </w:r>
      <w:r w:rsidRPr="006B0E9A">
        <w:rPr>
          <w:szCs w:val="22"/>
          <w:lang w:val="nl-NL"/>
        </w:rPr>
        <w:tab/>
      </w:r>
      <w:r w:rsidRPr="006B0E9A">
        <w:rPr>
          <w:szCs w:val="22"/>
          <w:lang w:val="nl-NL"/>
        </w:rPr>
        <w:tab/>
      </w:r>
      <w:r w:rsidRPr="006B0E9A">
        <w:rPr>
          <w:szCs w:val="22"/>
          <w:lang w:val="nl-NL"/>
        </w:rPr>
        <w:tab/>
      </w:r>
      <w:r w:rsidRPr="006B0E9A">
        <w:rPr>
          <w:szCs w:val="22"/>
          <w:lang w:val="nl-NL"/>
        </w:rPr>
        <w:tab/>
      </w:r>
      <w:r w:rsidRPr="006B0E9A">
        <w:rPr>
          <w:szCs w:val="22"/>
          <w:lang w:val="nl-NL"/>
        </w:rPr>
        <w:tab/>
      </w:r>
      <w:r w:rsidRPr="006B0E9A">
        <w:rPr>
          <w:szCs w:val="22"/>
          <w:lang w:val="nl-NL"/>
        </w:rPr>
        <w:tab/>
        <w:t>(2)</w:t>
      </w:r>
    </w:p>
    <w:p w:rsidR="006A4190" w:rsidRPr="006B0E9A" w:rsidRDefault="006A4190" w:rsidP="006A4190">
      <w:pPr>
        <w:rPr>
          <w:szCs w:val="22"/>
          <w:lang w:val="nl-NL"/>
        </w:rPr>
      </w:pPr>
      <w:r w:rsidRPr="006B0E9A">
        <w:rPr>
          <w:position w:val="-10"/>
          <w:szCs w:val="22"/>
          <w:lang w:val="nl-NL"/>
        </w:rPr>
        <w:object w:dxaOrig="2620" w:dyaOrig="420">
          <v:shape id="_x0000_i1038" type="#_x0000_t75" style="width:130.8pt;height:20.8pt" o:ole="">
            <v:imagedata r:id="rId42" o:title=""/>
          </v:shape>
          <o:OLEObject Type="Embed" ProgID="Equation.3" ShapeID="_x0000_i1038" DrawAspect="Content" ObjectID="_1314725562" r:id="rId43"/>
        </w:object>
      </w:r>
      <w:r w:rsidRPr="006B0E9A">
        <w:rPr>
          <w:szCs w:val="22"/>
          <w:lang w:val="nl-NL"/>
        </w:rPr>
        <w:tab/>
      </w:r>
      <w:r w:rsidRPr="006B0E9A">
        <w:rPr>
          <w:szCs w:val="22"/>
          <w:lang w:val="nl-NL"/>
        </w:rPr>
        <w:tab/>
      </w:r>
      <w:r w:rsidRPr="006B0E9A">
        <w:rPr>
          <w:szCs w:val="22"/>
          <w:lang w:val="nl-NL"/>
        </w:rPr>
        <w:tab/>
      </w:r>
      <w:r w:rsidRPr="006B0E9A">
        <w:rPr>
          <w:szCs w:val="22"/>
          <w:lang w:val="nl-NL"/>
        </w:rPr>
        <w:tab/>
      </w:r>
      <w:r w:rsidRPr="006B0E9A">
        <w:rPr>
          <w:szCs w:val="22"/>
          <w:lang w:val="nl-NL"/>
        </w:rPr>
        <w:tab/>
      </w:r>
      <w:r w:rsidRPr="006B0E9A">
        <w:rPr>
          <w:szCs w:val="22"/>
          <w:lang w:val="nl-NL"/>
        </w:rPr>
        <w:tab/>
        <w:t>(3)</w:t>
      </w:r>
    </w:p>
    <w:p w:rsidR="006A4190" w:rsidRPr="006B0E9A" w:rsidRDefault="006A4190" w:rsidP="006A4190">
      <w:pPr>
        <w:pStyle w:val="Interlinie"/>
      </w:pPr>
      <w:r w:rsidRPr="006B0E9A">
        <w:t>In dit schema is R</w:t>
      </w:r>
      <w:r w:rsidRPr="006B0E9A">
        <w:rPr>
          <w:vertAlign w:val="subscript"/>
        </w:rPr>
        <w:t>n</w:t>
      </w:r>
      <w:r w:rsidRPr="006B0E9A">
        <w:t xml:space="preserve"> een radicaalfragment bestaande uit n monomere eenheden, is R</w:t>
      </w:r>
      <w:r w:rsidRPr="006B0E9A">
        <w:rPr>
          <w:vertAlign w:val="subscript"/>
        </w:rPr>
        <w:t>n</w:t>
      </w:r>
      <w:r w:rsidRPr="006B0E9A">
        <w:rPr>
          <w:vertAlign w:val="superscript"/>
        </w:rPr>
        <w:sym w:font="Symbol" w:char="00B7"/>
      </w:r>
      <w:r w:rsidRPr="006B0E9A">
        <w:t xml:space="preserve"> een vrij radicaal bestaande uit n monomere eenheden en P</w:t>
      </w:r>
      <w:r w:rsidRPr="006B0E9A">
        <w:rPr>
          <w:vertAlign w:val="subscript"/>
        </w:rPr>
        <w:t>n</w:t>
      </w:r>
      <w:r>
        <w:rPr>
          <w:vertAlign w:val="subscript"/>
        </w:rPr>
        <w:t>+m</w:t>
      </w:r>
      <w:r w:rsidRPr="006B0E9A">
        <w:t xml:space="preserve"> is een dode polymeerketen die niet meer kan groeien bestaande uit n</w:t>
      </w:r>
      <w:r>
        <w:t>+m</w:t>
      </w:r>
      <w:r w:rsidRPr="006B0E9A">
        <w:t xml:space="preserve"> monomere eenheden. Al deze reacties gebeuren voor ketenlengtes n = 1 tot </w:t>
      </w:r>
      <w:r w:rsidRPr="006B0E9A">
        <w:sym w:font="Symbol" w:char="00A5"/>
      </w:r>
      <w:r w:rsidRPr="006B0E9A">
        <w:t xml:space="preserve"> en alle reactie</w:t>
      </w:r>
      <w:r>
        <w:t>constanten</w:t>
      </w:r>
      <w:r w:rsidRPr="006B0E9A">
        <w:t xml:space="preserve"> </w:t>
      </w:r>
      <w:r w:rsidR="003B6D41">
        <w:t>(</w:t>
      </w:r>
      <w:r w:rsidR="003B6D41" w:rsidRPr="003B6D41">
        <w:rPr>
          <w:i/>
        </w:rPr>
        <w:t>k</w:t>
      </w:r>
      <w:r w:rsidR="003B6D41">
        <w:t xml:space="preserve">) </w:t>
      </w:r>
      <w:r w:rsidRPr="003B6D41">
        <w:t>zijn</w:t>
      </w:r>
      <w:r w:rsidRPr="006B0E9A">
        <w:t xml:space="preserve"> onafhankelijk van de ketenlengte n. Aan het begin van de reactie worden een initiator R</w:t>
      </w:r>
      <w:r w:rsidRPr="006B0E9A">
        <w:rPr>
          <w:vertAlign w:val="subscript"/>
        </w:rPr>
        <w:t>1</w:t>
      </w:r>
      <w:r w:rsidRPr="006B0E9A">
        <w:t>-X, de katalysator Cu</w:t>
      </w:r>
      <w:r w:rsidRPr="006B0E9A">
        <w:rPr>
          <w:vertAlign w:val="superscript"/>
        </w:rPr>
        <w:t>I</w:t>
      </w:r>
      <w:r w:rsidRPr="006B0E9A">
        <w:t>X en het monomeer M</w:t>
      </w:r>
      <w:r w:rsidRPr="00821EA3">
        <w:t xml:space="preserve"> </w:t>
      </w:r>
      <w:r w:rsidRPr="006B0E9A">
        <w:t>samengevoegd.</w:t>
      </w:r>
    </w:p>
    <w:p w:rsidR="006A4190" w:rsidRPr="006B0E9A" w:rsidRDefault="006A4190" w:rsidP="00377807">
      <w:r w:rsidRPr="006B0E9A">
        <w:t>Verder is het volgende gegeven:</w:t>
      </w:r>
    </w:p>
    <w:p w:rsidR="006A4190" w:rsidRPr="006B0E9A" w:rsidRDefault="006A4190" w:rsidP="006A4190">
      <w:pPr>
        <w:rPr>
          <w:szCs w:val="22"/>
          <w:lang w:val="nl-NL"/>
        </w:rPr>
      </w:pPr>
      <w:r w:rsidRPr="006B0E9A">
        <w:rPr>
          <w:i/>
          <w:szCs w:val="22"/>
          <w:lang w:val="nl-NL"/>
        </w:rPr>
        <w:t>k</w:t>
      </w:r>
      <w:r w:rsidRPr="006B0E9A">
        <w:rPr>
          <w:szCs w:val="22"/>
          <w:vertAlign w:val="subscript"/>
          <w:lang w:val="nl-NL"/>
        </w:rPr>
        <w:t>a</w:t>
      </w:r>
      <w:r>
        <w:rPr>
          <w:szCs w:val="22"/>
          <w:lang w:val="nl-NL"/>
        </w:rPr>
        <w:t xml:space="preserve"> = </w:t>
      </w:r>
      <w:smartTag w:uri="urn:schemas-microsoft-com:office:smarttags" w:element="metricconverter">
        <w:smartTagPr>
          <w:attr w:name="ProductID" w:val="0,10 M"/>
        </w:smartTagPr>
        <w:r>
          <w:rPr>
            <w:szCs w:val="22"/>
            <w:lang w:val="nl-NL"/>
          </w:rPr>
          <w:t>0,</w:t>
        </w:r>
        <w:r w:rsidRPr="006B0E9A">
          <w:rPr>
            <w:szCs w:val="22"/>
            <w:lang w:val="nl-NL"/>
          </w:rPr>
          <w:t>1</w:t>
        </w:r>
        <w:r>
          <w:rPr>
            <w:szCs w:val="22"/>
            <w:lang w:val="nl-NL"/>
          </w:rPr>
          <w:t>0</w:t>
        </w:r>
        <w:r w:rsidRPr="006B0E9A">
          <w:rPr>
            <w:szCs w:val="22"/>
            <w:lang w:val="nl-NL"/>
          </w:rPr>
          <w:t xml:space="preserve"> M</w:t>
        </w:r>
      </w:smartTag>
      <w:r w:rsidRPr="006B0E9A">
        <w:rPr>
          <w:szCs w:val="22"/>
          <w:vertAlign w:val="superscript"/>
          <w:lang w:val="nl-NL"/>
        </w:rPr>
        <w:sym w:font="Symbol" w:char="F02D"/>
      </w:r>
      <w:r w:rsidRPr="006B0E9A">
        <w:rPr>
          <w:szCs w:val="22"/>
          <w:vertAlign w:val="superscript"/>
          <w:lang w:val="nl-NL"/>
        </w:rPr>
        <w:t>1</w:t>
      </w:r>
      <w:r w:rsidRPr="00821EA3">
        <w:rPr>
          <w:szCs w:val="22"/>
          <w:vertAlign w:val="superscript"/>
          <w:lang w:val="nl-NL"/>
        </w:rPr>
        <w:t xml:space="preserve"> </w:t>
      </w:r>
      <w:r w:rsidRPr="006B0E9A">
        <w:rPr>
          <w:szCs w:val="22"/>
          <w:lang w:val="nl-NL"/>
        </w:rPr>
        <w:t>s</w:t>
      </w:r>
      <w:r w:rsidRPr="006B0E9A">
        <w:rPr>
          <w:szCs w:val="22"/>
          <w:vertAlign w:val="superscript"/>
          <w:lang w:val="nl-NL"/>
        </w:rPr>
        <w:sym w:font="Symbol" w:char="F02D"/>
      </w:r>
      <w:r w:rsidRPr="006B0E9A">
        <w:rPr>
          <w:szCs w:val="22"/>
          <w:vertAlign w:val="superscript"/>
          <w:lang w:val="nl-NL"/>
        </w:rPr>
        <w:t>1</w:t>
      </w:r>
      <w:r w:rsidRPr="006B0E9A">
        <w:rPr>
          <w:szCs w:val="22"/>
          <w:lang w:val="nl-NL"/>
        </w:rPr>
        <w:t xml:space="preserve">, </w:t>
      </w:r>
      <w:r w:rsidRPr="00821EA3">
        <w:rPr>
          <w:i/>
          <w:szCs w:val="22"/>
          <w:lang w:val="nl-NL"/>
        </w:rPr>
        <w:t>k</w:t>
      </w:r>
      <w:r w:rsidRPr="006B0E9A">
        <w:rPr>
          <w:szCs w:val="22"/>
          <w:vertAlign w:val="subscript"/>
          <w:lang w:val="nl-NL"/>
        </w:rPr>
        <w:t>da</w:t>
      </w:r>
      <w:r w:rsidRPr="006B0E9A">
        <w:rPr>
          <w:szCs w:val="22"/>
          <w:lang w:val="nl-NL"/>
        </w:rPr>
        <w:t xml:space="preserve"> = </w:t>
      </w:r>
      <w:r>
        <w:rPr>
          <w:szCs w:val="22"/>
          <w:lang w:val="nl-NL"/>
        </w:rPr>
        <w:t>1,0</w:t>
      </w:r>
      <w:r>
        <w:rPr>
          <w:szCs w:val="22"/>
          <w:lang w:val="nl-NL"/>
        </w:rPr>
        <w:sym w:font="Symbol" w:char="F0D7"/>
      </w:r>
      <w:r w:rsidRPr="006B0E9A">
        <w:rPr>
          <w:szCs w:val="22"/>
          <w:lang w:val="nl-NL"/>
        </w:rPr>
        <w:t>10</w:t>
      </w:r>
      <w:r w:rsidRPr="006B0E9A">
        <w:rPr>
          <w:szCs w:val="22"/>
          <w:vertAlign w:val="superscript"/>
          <w:lang w:val="nl-NL"/>
        </w:rPr>
        <w:t>7</w:t>
      </w:r>
      <w:r w:rsidRPr="006B0E9A">
        <w:rPr>
          <w:szCs w:val="22"/>
          <w:lang w:val="nl-NL"/>
        </w:rPr>
        <w:t xml:space="preserve"> M</w:t>
      </w:r>
      <w:r w:rsidRPr="006B0E9A">
        <w:rPr>
          <w:szCs w:val="22"/>
          <w:vertAlign w:val="superscript"/>
          <w:lang w:val="nl-NL"/>
        </w:rPr>
        <w:sym w:font="Symbol" w:char="F02D"/>
      </w:r>
      <w:r w:rsidRPr="006B0E9A">
        <w:rPr>
          <w:szCs w:val="22"/>
          <w:vertAlign w:val="superscript"/>
          <w:lang w:val="nl-NL"/>
        </w:rPr>
        <w:t>1</w:t>
      </w:r>
      <w:r>
        <w:rPr>
          <w:szCs w:val="22"/>
          <w:vertAlign w:val="superscript"/>
          <w:lang w:val="nl-NL"/>
        </w:rPr>
        <w:t xml:space="preserve"> </w:t>
      </w:r>
      <w:r w:rsidRPr="006B0E9A">
        <w:rPr>
          <w:szCs w:val="22"/>
          <w:lang w:val="nl-NL"/>
        </w:rPr>
        <w:t>s</w:t>
      </w:r>
      <w:r w:rsidRPr="006B0E9A">
        <w:rPr>
          <w:szCs w:val="22"/>
          <w:vertAlign w:val="superscript"/>
          <w:lang w:val="nl-NL"/>
        </w:rPr>
        <w:sym w:font="Symbol" w:char="F02D"/>
      </w:r>
      <w:r w:rsidRPr="006B0E9A">
        <w:rPr>
          <w:szCs w:val="22"/>
          <w:vertAlign w:val="superscript"/>
          <w:lang w:val="nl-NL"/>
        </w:rPr>
        <w:t>1</w:t>
      </w:r>
      <w:r w:rsidRPr="006B0E9A">
        <w:rPr>
          <w:szCs w:val="22"/>
          <w:lang w:val="nl-NL"/>
        </w:rPr>
        <w:t>,</w:t>
      </w:r>
    </w:p>
    <w:p w:rsidR="006A4190" w:rsidRPr="006B0E9A" w:rsidRDefault="006A4190" w:rsidP="006A4190">
      <w:pPr>
        <w:rPr>
          <w:szCs w:val="22"/>
          <w:lang w:val="nl-NL"/>
        </w:rPr>
      </w:pPr>
      <w:r w:rsidRPr="006B0E9A">
        <w:rPr>
          <w:szCs w:val="22"/>
          <w:lang w:val="nl-NL"/>
        </w:rPr>
        <w:t xml:space="preserve">activeringsenergie voor propagatie: </w:t>
      </w:r>
      <w:r w:rsidRPr="006B0E9A">
        <w:rPr>
          <w:i/>
          <w:szCs w:val="22"/>
          <w:lang w:val="nl-NL"/>
        </w:rPr>
        <w:t>E</w:t>
      </w:r>
      <w:r w:rsidRPr="006B0E9A">
        <w:rPr>
          <w:szCs w:val="22"/>
          <w:vertAlign w:val="subscript"/>
          <w:lang w:val="nl-NL"/>
        </w:rPr>
        <w:t>a,p</w:t>
      </w:r>
      <w:r w:rsidRPr="006B0E9A">
        <w:rPr>
          <w:szCs w:val="22"/>
          <w:lang w:val="nl-NL"/>
        </w:rPr>
        <w:t xml:space="preserve"> = 25 kJ/mol</w:t>
      </w:r>
    </w:p>
    <w:p w:rsidR="006A4190" w:rsidRPr="006B0E9A" w:rsidRDefault="006A4190" w:rsidP="006A4190">
      <w:pPr>
        <w:rPr>
          <w:szCs w:val="22"/>
          <w:lang w:val="nl-NL"/>
        </w:rPr>
      </w:pPr>
      <w:r w:rsidRPr="006B0E9A">
        <w:rPr>
          <w:szCs w:val="22"/>
          <w:lang w:val="nl-NL"/>
        </w:rPr>
        <w:t xml:space="preserve">reactie-enthalpie voor reactie 1a: </w:t>
      </w:r>
      <w:r w:rsidRPr="006B0E9A">
        <w:rPr>
          <w:rFonts w:ascii="Symbol" w:hAnsi="Symbol"/>
          <w:szCs w:val="22"/>
          <w:lang w:val="nl-NL"/>
        </w:rPr>
        <w:t></w:t>
      </w:r>
      <w:r w:rsidRPr="006B0E9A">
        <w:rPr>
          <w:i/>
          <w:szCs w:val="22"/>
          <w:lang w:val="nl-NL"/>
        </w:rPr>
        <w:t>H</w:t>
      </w:r>
      <w:r w:rsidRPr="006B0E9A">
        <w:rPr>
          <w:szCs w:val="22"/>
          <w:lang w:val="nl-NL"/>
        </w:rPr>
        <w:t xml:space="preserve"> = +50 kJ/mol</w:t>
      </w:r>
    </w:p>
    <w:p w:rsidR="006A4190" w:rsidRPr="00D57F87" w:rsidRDefault="006A4190" w:rsidP="006A4190">
      <w:pPr>
        <w:rPr>
          <w:szCs w:val="22"/>
        </w:rPr>
      </w:pPr>
      <w:r w:rsidRPr="00D57F87">
        <w:rPr>
          <w:szCs w:val="22"/>
        </w:rPr>
        <w:t>beginconcentraties: [R</w:t>
      </w:r>
      <w:r w:rsidRPr="00D57F87">
        <w:rPr>
          <w:szCs w:val="22"/>
          <w:vertAlign w:val="subscript"/>
        </w:rPr>
        <w:t>1</w:t>
      </w:r>
      <w:r w:rsidRPr="00D57F87">
        <w:rPr>
          <w:szCs w:val="22"/>
        </w:rPr>
        <w:t>X]</w:t>
      </w:r>
      <w:r w:rsidRPr="00D57F87">
        <w:rPr>
          <w:szCs w:val="22"/>
          <w:vertAlign w:val="subscript"/>
        </w:rPr>
        <w:t>o</w:t>
      </w:r>
      <w:r w:rsidRPr="00D57F87">
        <w:rPr>
          <w:szCs w:val="22"/>
        </w:rPr>
        <w:t xml:space="preserve"> = </w:t>
      </w:r>
      <w:smartTag w:uri="urn:schemas-microsoft-com:office:smarttags" w:element="metricconverter">
        <w:smartTagPr>
          <w:attr w:name="ProductID" w:val="0,10 M"/>
        </w:smartTagPr>
        <w:r w:rsidRPr="00D57F87">
          <w:rPr>
            <w:szCs w:val="22"/>
          </w:rPr>
          <w:t>0,10 M</w:t>
        </w:r>
      </w:smartTag>
      <w:r w:rsidRPr="00D57F87">
        <w:rPr>
          <w:szCs w:val="22"/>
        </w:rPr>
        <w:t>, [Cu</w:t>
      </w:r>
      <w:r w:rsidRPr="00D57F87">
        <w:rPr>
          <w:szCs w:val="22"/>
          <w:vertAlign w:val="superscript"/>
        </w:rPr>
        <w:t>I</w:t>
      </w:r>
      <w:r w:rsidRPr="00D57F87">
        <w:rPr>
          <w:szCs w:val="22"/>
        </w:rPr>
        <w:t>X]</w:t>
      </w:r>
      <w:r w:rsidRPr="00D57F87">
        <w:rPr>
          <w:szCs w:val="22"/>
          <w:vertAlign w:val="subscript"/>
        </w:rPr>
        <w:t>o</w:t>
      </w:r>
      <w:r w:rsidRPr="00D57F87">
        <w:rPr>
          <w:szCs w:val="22"/>
        </w:rPr>
        <w:t xml:space="preserve"> = </w:t>
      </w:r>
      <w:smartTag w:uri="urn:schemas-microsoft-com:office:smarttags" w:element="metricconverter">
        <w:smartTagPr>
          <w:attr w:name="ProductID" w:val="0,10 M"/>
        </w:smartTagPr>
        <w:r w:rsidRPr="00D57F87">
          <w:rPr>
            <w:szCs w:val="22"/>
          </w:rPr>
          <w:t>0,10 M</w:t>
        </w:r>
      </w:smartTag>
      <w:r w:rsidRPr="00D57F87">
        <w:rPr>
          <w:szCs w:val="22"/>
        </w:rPr>
        <w:t>, [M]</w:t>
      </w:r>
      <w:r w:rsidRPr="00D57F87">
        <w:rPr>
          <w:szCs w:val="22"/>
          <w:vertAlign w:val="subscript"/>
        </w:rPr>
        <w:t>o</w:t>
      </w:r>
      <w:r w:rsidRPr="00D57F87">
        <w:rPr>
          <w:szCs w:val="22"/>
        </w:rPr>
        <w:t xml:space="preserve"> = </w:t>
      </w:r>
      <w:smartTag w:uri="urn:schemas-microsoft-com:office:smarttags" w:element="metricconverter">
        <w:smartTagPr>
          <w:attr w:name="ProductID" w:val="10 M"/>
        </w:smartTagPr>
        <w:r w:rsidRPr="00D57F87">
          <w:rPr>
            <w:szCs w:val="22"/>
          </w:rPr>
          <w:t>10 M</w:t>
        </w:r>
      </w:smartTag>
    </w:p>
    <w:p w:rsidR="006A4190" w:rsidRPr="006B0E9A" w:rsidRDefault="006A4190" w:rsidP="006A4190">
      <w:pPr>
        <w:rPr>
          <w:szCs w:val="22"/>
          <w:lang w:val="nl-NL"/>
        </w:rPr>
      </w:pPr>
      <w:r>
        <w:rPr>
          <w:szCs w:val="22"/>
          <w:lang w:val="nl-NL"/>
        </w:rPr>
        <w:t>r</w:t>
      </w:r>
      <w:r w:rsidRPr="006B0E9A">
        <w:rPr>
          <w:szCs w:val="22"/>
          <w:lang w:val="nl-NL"/>
        </w:rPr>
        <w:t xml:space="preserve">eactietemperatuur = </w:t>
      </w:r>
      <w:smartTag w:uri="urn:schemas-microsoft-com:office:smarttags" w:element="metricconverter">
        <w:smartTagPr>
          <w:attr w:name="ProductID" w:val="70 ﾰC"/>
        </w:smartTagPr>
        <w:r w:rsidRPr="006B0E9A">
          <w:rPr>
            <w:szCs w:val="22"/>
            <w:lang w:val="nl-NL"/>
          </w:rPr>
          <w:t>70 °C</w:t>
        </w:r>
      </w:smartTag>
    </w:p>
    <w:p w:rsidR="006A4190" w:rsidRDefault="006A4190" w:rsidP="00377807">
      <w:r>
        <w:t>D</w:t>
      </w:r>
      <w:r w:rsidRPr="006B0E9A">
        <w:t xml:space="preserve">e polymerisatiesnelheid </w:t>
      </w:r>
      <w:r w:rsidRPr="00675CB3">
        <w:rPr>
          <w:i/>
        </w:rPr>
        <w:t>R</w:t>
      </w:r>
      <w:r w:rsidRPr="006B0E9A">
        <w:rPr>
          <w:vertAlign w:val="subscript"/>
        </w:rPr>
        <w:t>p</w:t>
      </w:r>
      <w:r w:rsidRPr="006B0E9A">
        <w:t xml:space="preserve"> is gedefinieerd als de omzettingssnelheid van </w:t>
      </w:r>
      <w:r>
        <w:t xml:space="preserve">het </w:t>
      </w:r>
      <w:r w:rsidRPr="006B0E9A">
        <w:t>monomeer</w:t>
      </w:r>
      <w:r>
        <w:t>.</w:t>
      </w:r>
      <w:r w:rsidRPr="006B0E9A">
        <w:t xml:space="preserve"> </w:t>
      </w:r>
    </w:p>
    <w:p w:rsidR="006A4190" w:rsidRDefault="006A4190" w:rsidP="006A4190">
      <w:pPr>
        <w:pStyle w:val="Vraag"/>
        <w:rPr>
          <w:lang w:val="nl-NL"/>
        </w:rPr>
      </w:pPr>
      <w:r>
        <w:rPr>
          <w:lang w:val="nl-NL"/>
        </w:rPr>
        <w:t>maximaal 6</w:t>
      </w:r>
      <w:r w:rsidRPr="006B0E9A">
        <w:rPr>
          <w:i/>
          <w:lang w:val="nl-NL"/>
        </w:rPr>
        <w:t xml:space="preserve"> </w:t>
      </w:r>
      <w:r>
        <w:rPr>
          <w:lang w:val="nl-NL"/>
        </w:rPr>
        <w:t>punten</w:t>
      </w:r>
    </w:p>
    <w:p w:rsidR="006A4190" w:rsidRDefault="006A4190" w:rsidP="006A4190">
      <w:pPr>
        <w:numPr>
          <w:ilvl w:val="2"/>
          <w:numId w:val="16"/>
        </w:numPr>
        <w:tabs>
          <w:tab w:val="clear" w:pos="1773"/>
        </w:tabs>
        <w:ind w:left="330" w:hanging="330"/>
        <w:rPr>
          <w:szCs w:val="22"/>
          <w:lang w:val="nl-NL"/>
        </w:rPr>
      </w:pPr>
      <w:r>
        <w:rPr>
          <w:szCs w:val="22"/>
          <w:lang w:val="nl-NL"/>
        </w:rPr>
        <w:t xml:space="preserve">Druk de polymerisatiesnelheid </w:t>
      </w:r>
      <w:r w:rsidRPr="00D57F87">
        <w:rPr>
          <w:i/>
          <w:lang w:val="nl-NL"/>
        </w:rPr>
        <w:t>R</w:t>
      </w:r>
      <w:r w:rsidRPr="00D57F87">
        <w:rPr>
          <w:vertAlign w:val="subscript"/>
          <w:lang w:val="nl-NL"/>
        </w:rPr>
        <w:t>p</w:t>
      </w:r>
      <w:r>
        <w:rPr>
          <w:szCs w:val="22"/>
          <w:lang w:val="nl-NL"/>
        </w:rPr>
        <w:t xml:space="preserve"> uit in de concentratie van het monomeer en de totale radicaalconcentratie.</w:t>
      </w:r>
    </w:p>
    <w:p w:rsidR="006A4190" w:rsidRPr="00F34293" w:rsidRDefault="006A4190" w:rsidP="006A4190">
      <w:pPr>
        <w:spacing w:before="120"/>
        <w:rPr>
          <w:szCs w:val="22"/>
          <w:lang w:val="nl-NL"/>
        </w:rPr>
      </w:pPr>
      <w:r w:rsidRPr="00F34293">
        <w:rPr>
          <w:lang w:val="nl-NL"/>
        </w:rPr>
        <w:t>Deze radicaalpolymerisatie verloopt onder steady-state omstandigheden.</w:t>
      </w:r>
    </w:p>
    <w:p w:rsidR="00FA5607" w:rsidRPr="009A3B99" w:rsidRDefault="00FA5607" w:rsidP="00FA5607">
      <w:pPr>
        <w:rPr>
          <w:szCs w:val="22"/>
          <w:lang w:val="nl-NL"/>
        </w:rPr>
      </w:pPr>
      <w:r>
        <w:rPr>
          <w:szCs w:val="22"/>
          <w:lang w:val="nl-NL"/>
        </w:rPr>
        <w:t>(Je mag bij onderdeel 2. en 3. aannemen dat de terminatiereacties verwaarloosd mogen worden.)</w:t>
      </w:r>
    </w:p>
    <w:p w:rsidR="006A4190" w:rsidRDefault="006A4190" w:rsidP="006A4190">
      <w:pPr>
        <w:numPr>
          <w:ilvl w:val="2"/>
          <w:numId w:val="16"/>
        </w:numPr>
        <w:tabs>
          <w:tab w:val="clear" w:pos="1773"/>
        </w:tabs>
        <w:ind w:left="330" w:hanging="330"/>
        <w:rPr>
          <w:szCs w:val="22"/>
          <w:lang w:val="nl-NL"/>
        </w:rPr>
      </w:pPr>
      <w:r>
        <w:rPr>
          <w:szCs w:val="22"/>
          <w:lang w:val="nl-NL"/>
        </w:rPr>
        <w:t>Toon aan dat de steady-state totale radicaalconcentratie [R]</w:t>
      </w:r>
      <w:r>
        <w:rPr>
          <w:szCs w:val="22"/>
          <w:vertAlign w:val="subscript"/>
          <w:lang w:val="nl-NL"/>
        </w:rPr>
        <w:t>ss</w:t>
      </w:r>
      <w:r>
        <w:rPr>
          <w:szCs w:val="22"/>
          <w:lang w:val="nl-NL"/>
        </w:rPr>
        <w:t xml:space="preserve"> = </w:t>
      </w:r>
      <w:r w:rsidRPr="00963214">
        <w:rPr>
          <w:position w:val="-30"/>
          <w:szCs w:val="22"/>
          <w:lang w:val="nl-NL"/>
        </w:rPr>
        <w:object w:dxaOrig="1700" w:dyaOrig="720">
          <v:shape id="_x0000_i1039" type="#_x0000_t75" style="width:85.2pt;height:36pt" o:ole="">
            <v:imagedata r:id="rId44" o:title=""/>
          </v:shape>
          <o:OLEObject Type="Embed" ProgID="Equation.3" ShapeID="_x0000_i1039" DrawAspect="Content" ObjectID="_1314725563" r:id="rId45"/>
        </w:object>
      </w:r>
      <w:r>
        <w:rPr>
          <w:szCs w:val="22"/>
          <w:lang w:val="nl-NL"/>
        </w:rPr>
        <w:t>;</w:t>
      </w:r>
    </w:p>
    <w:p w:rsidR="006A4190" w:rsidRDefault="006A4190" w:rsidP="006A4190">
      <w:pPr>
        <w:numPr>
          <w:ilvl w:val="2"/>
          <w:numId w:val="16"/>
        </w:numPr>
        <w:tabs>
          <w:tab w:val="clear" w:pos="1773"/>
        </w:tabs>
        <w:ind w:left="330" w:hanging="330"/>
        <w:rPr>
          <w:szCs w:val="22"/>
          <w:lang w:val="nl-NL"/>
        </w:rPr>
      </w:pPr>
      <w:r>
        <w:rPr>
          <w:szCs w:val="22"/>
          <w:lang w:val="nl-NL"/>
        </w:rPr>
        <w:t xml:space="preserve">Laat met behulp van de massabalansen zien dat </w:t>
      </w:r>
      <w:r w:rsidRPr="006A4190">
        <w:rPr>
          <w:i/>
          <w:lang w:val="nl-NL"/>
        </w:rPr>
        <w:t>R</w:t>
      </w:r>
      <w:r w:rsidRPr="006A4190">
        <w:rPr>
          <w:vertAlign w:val="subscript"/>
          <w:lang w:val="nl-NL"/>
        </w:rPr>
        <w:t>p,ss</w:t>
      </w:r>
      <w:r w:rsidRPr="006A4190">
        <w:rPr>
          <w:lang w:val="nl-NL"/>
        </w:rPr>
        <w:t xml:space="preserve"> = </w:t>
      </w:r>
      <w:r w:rsidRPr="006A4190">
        <w:rPr>
          <w:i/>
          <w:lang w:val="nl-NL"/>
        </w:rPr>
        <w:t>k</w:t>
      </w:r>
      <w:r w:rsidRPr="006A4190">
        <w:rPr>
          <w:lang w:val="nl-NL"/>
        </w:rPr>
        <w:t xml:space="preserve">[M], waarin </w:t>
      </w:r>
      <w:r w:rsidRPr="006A4190">
        <w:rPr>
          <w:i/>
          <w:lang w:val="nl-NL"/>
        </w:rPr>
        <w:t>k</w:t>
      </w:r>
      <w:r w:rsidRPr="006A4190">
        <w:rPr>
          <w:lang w:val="nl-NL"/>
        </w:rPr>
        <w:t> = </w:t>
      </w:r>
      <w:r w:rsidRPr="00963214">
        <w:rPr>
          <w:position w:val="-30"/>
          <w:szCs w:val="22"/>
          <w:lang w:val="nl-NL"/>
        </w:rPr>
        <w:object w:dxaOrig="2400" w:dyaOrig="820">
          <v:shape id="_x0000_i1040" type="#_x0000_t75" style="width:120.15pt;height:41.05pt" o:ole="">
            <v:imagedata r:id="rId46" o:title=""/>
          </v:shape>
          <o:OLEObject Type="Embed" ProgID="Equation.3" ShapeID="_x0000_i1040" DrawAspect="Content" ObjectID="_1314725564" r:id="rId47"/>
        </w:object>
      </w:r>
    </w:p>
    <w:p w:rsidR="006A4190" w:rsidRPr="006B0E9A" w:rsidRDefault="006A4190" w:rsidP="006A4190">
      <w:pPr>
        <w:pStyle w:val="Interlinie"/>
      </w:pPr>
      <w:r w:rsidRPr="006B0E9A">
        <w:lastRenderedPageBreak/>
        <w:t>[R</w:t>
      </w:r>
      <w:r w:rsidRPr="006B0E9A">
        <w:rPr>
          <w:vertAlign w:val="superscript"/>
        </w:rPr>
        <w:sym w:font="Symbol" w:char="00B7"/>
      </w:r>
      <w:r w:rsidRPr="006B0E9A">
        <w:t>]</w:t>
      </w:r>
      <w:r w:rsidRPr="006B0E9A">
        <w:rPr>
          <w:vertAlign w:val="subscript"/>
        </w:rPr>
        <w:t>SS</w:t>
      </w:r>
      <w:r w:rsidRPr="00377807">
        <w:rPr>
          <w:vertAlign w:val="subscript"/>
        </w:rPr>
        <w:t xml:space="preserve"> </w:t>
      </w:r>
      <w:r>
        <w:t>(hierboven aangeduid met [R]</w:t>
      </w:r>
      <w:r>
        <w:rPr>
          <w:vertAlign w:val="subscript"/>
        </w:rPr>
        <w:t>ss</w:t>
      </w:r>
      <w:r>
        <w:t xml:space="preserve">) </w:t>
      </w:r>
      <w:r w:rsidRPr="006B0E9A">
        <w:t>is de steady-state totale radicaalconcentratie. Verwaarloos opnieuw de terminatiereactie en je mag verder aannemen dat de totale concentraties aan R</w:t>
      </w:r>
      <w:r w:rsidRPr="006B0E9A">
        <w:sym w:font="Symbol" w:char="F02D"/>
      </w:r>
      <w:r w:rsidRPr="006B0E9A">
        <w:t>X en Cu</w:t>
      </w:r>
      <w:r w:rsidRPr="006B0E9A">
        <w:rPr>
          <w:vertAlign w:val="superscript"/>
        </w:rPr>
        <w:t>I</w:t>
      </w:r>
      <w:r w:rsidRPr="006B0E9A">
        <w:t>X constant blijven.</w:t>
      </w:r>
    </w:p>
    <w:p w:rsidR="006A4190" w:rsidRDefault="006A4190" w:rsidP="006A4190">
      <w:pPr>
        <w:rPr>
          <w:szCs w:val="22"/>
          <w:lang w:val="nl-NL"/>
        </w:rPr>
      </w:pPr>
      <w:r w:rsidRPr="006B0E9A">
        <w:rPr>
          <w:szCs w:val="22"/>
          <w:lang w:val="nl-NL"/>
        </w:rPr>
        <w:t xml:space="preserve">Verder is gegeven: </w:t>
      </w:r>
      <w:r w:rsidRPr="006B0E9A">
        <w:rPr>
          <w:szCs w:val="22"/>
          <w:lang w:val="nl-NL"/>
        </w:rPr>
        <w:tab/>
      </w:r>
      <w:r w:rsidRPr="006B0E9A">
        <w:rPr>
          <w:position w:val="-32"/>
          <w:szCs w:val="22"/>
          <w:lang w:val="nl-NL"/>
        </w:rPr>
        <w:object w:dxaOrig="4360" w:dyaOrig="740">
          <v:shape id="_x0000_i1041" type="#_x0000_t75" style="width:218.05pt;height:37pt" o:ole="">
            <v:imagedata r:id="rId48" o:title=""/>
          </v:shape>
          <o:OLEObject Type="Embed" ProgID="Equation.3" ShapeID="_x0000_i1041" DrawAspect="Content" ObjectID="_1314725565" r:id="rId49"/>
        </w:object>
      </w:r>
      <w:r w:rsidRPr="006B0E9A">
        <w:rPr>
          <w:szCs w:val="22"/>
          <w:lang w:val="nl-NL"/>
        </w:rPr>
        <w:t xml:space="preserve"> </w:t>
      </w:r>
      <w:r w:rsidRPr="006B0E9A">
        <w:rPr>
          <w:szCs w:val="22"/>
          <w:lang w:val="nl-NL"/>
        </w:rPr>
        <w:tab/>
        <w:t>voor a &gt; 0 en b &lt; 0</w:t>
      </w:r>
    </w:p>
    <w:p w:rsidR="006A4190" w:rsidRDefault="006A4190" w:rsidP="006A4190">
      <w:pPr>
        <w:pStyle w:val="Vraag"/>
        <w:rPr>
          <w:lang w:val="nl-NL"/>
        </w:rPr>
      </w:pPr>
      <w:r>
        <w:rPr>
          <w:lang w:val="nl-NL"/>
        </w:rPr>
        <w:t>maximaal 7</w:t>
      </w:r>
      <w:r w:rsidRPr="006B0E9A">
        <w:rPr>
          <w:i/>
          <w:lang w:val="nl-NL"/>
        </w:rPr>
        <w:t xml:space="preserve"> </w:t>
      </w:r>
      <w:r>
        <w:rPr>
          <w:lang w:val="nl-NL"/>
        </w:rPr>
        <w:t>punten</w:t>
      </w:r>
    </w:p>
    <w:p w:rsidR="006A4190" w:rsidRPr="006B0E9A" w:rsidRDefault="006A4190" w:rsidP="006A4190">
      <w:pPr>
        <w:rPr>
          <w:szCs w:val="22"/>
          <w:lang w:val="nl-NL"/>
        </w:rPr>
      </w:pPr>
      <w:r w:rsidRPr="006B0E9A">
        <w:rPr>
          <w:szCs w:val="22"/>
          <w:lang w:val="nl-NL"/>
        </w:rPr>
        <w:t xml:space="preserve">Bereken de tijd die nodig is om een totale radicaalconcentratie te bereiken die een waarde heeft van 0,999 </w:t>
      </w:r>
      <w:r w:rsidRPr="006B0E9A">
        <w:rPr>
          <w:szCs w:val="22"/>
          <w:lang w:val="nl-NL"/>
        </w:rPr>
        <w:sym w:font="Symbol" w:char="00B4"/>
      </w:r>
      <w:r w:rsidRPr="006B0E9A">
        <w:rPr>
          <w:szCs w:val="22"/>
          <w:lang w:val="nl-NL"/>
        </w:rPr>
        <w:t xml:space="preserve"> [R</w:t>
      </w:r>
      <w:r w:rsidRPr="006B0E9A">
        <w:rPr>
          <w:szCs w:val="22"/>
          <w:vertAlign w:val="superscript"/>
          <w:lang w:val="nl-NL"/>
        </w:rPr>
        <w:sym w:font="Symbol" w:char="00B7"/>
      </w:r>
      <w:r w:rsidRPr="006B0E9A">
        <w:rPr>
          <w:szCs w:val="22"/>
          <w:lang w:val="nl-NL"/>
        </w:rPr>
        <w:t>]</w:t>
      </w:r>
      <w:r w:rsidRPr="006B0E9A">
        <w:rPr>
          <w:szCs w:val="22"/>
          <w:vertAlign w:val="subscript"/>
          <w:lang w:val="nl-NL"/>
        </w:rPr>
        <w:t>SS</w:t>
      </w:r>
      <w:r>
        <w:rPr>
          <w:szCs w:val="22"/>
          <w:lang w:val="nl-NL"/>
        </w:rPr>
        <w:t>.</w:t>
      </w:r>
    </w:p>
    <w:p w:rsidR="006A4190" w:rsidRDefault="006A4190" w:rsidP="006A4190">
      <w:pPr>
        <w:pStyle w:val="Vraag"/>
        <w:rPr>
          <w:lang w:val="nl-NL"/>
        </w:rPr>
      </w:pPr>
      <w:r>
        <w:rPr>
          <w:lang w:val="nl-NL"/>
        </w:rPr>
        <w:t>maximaal 3</w:t>
      </w:r>
      <w:r w:rsidRPr="006B0E9A">
        <w:rPr>
          <w:i/>
          <w:lang w:val="nl-NL"/>
        </w:rPr>
        <w:t xml:space="preserve"> </w:t>
      </w:r>
      <w:r>
        <w:rPr>
          <w:lang w:val="nl-NL"/>
        </w:rPr>
        <w:t>punt</w:t>
      </w:r>
    </w:p>
    <w:p w:rsidR="006A4190" w:rsidRPr="006B0E9A" w:rsidRDefault="006A4190" w:rsidP="006A4190">
      <w:pPr>
        <w:rPr>
          <w:szCs w:val="22"/>
          <w:lang w:val="nl-NL"/>
        </w:rPr>
      </w:pPr>
      <w:r w:rsidRPr="006B0E9A">
        <w:rPr>
          <w:szCs w:val="22"/>
          <w:lang w:val="nl-NL"/>
        </w:rPr>
        <w:t xml:space="preserve">Hoeveel maal sneller verloopt de polymerisatie </w:t>
      </w:r>
      <w:r>
        <w:rPr>
          <w:szCs w:val="22"/>
          <w:lang w:val="nl-NL"/>
        </w:rPr>
        <w:t>als we</w:t>
      </w:r>
      <w:r w:rsidRPr="006B0E9A">
        <w:rPr>
          <w:szCs w:val="22"/>
          <w:lang w:val="nl-NL"/>
        </w:rPr>
        <w:t xml:space="preserve"> de temperatuur met </w:t>
      </w:r>
      <w:smartTag w:uri="urn:schemas-microsoft-com:office:smarttags" w:element="metricconverter">
        <w:smartTagPr>
          <w:attr w:name="ProductID" w:val="10ﾠﾰC"/>
        </w:smartTagPr>
        <w:r w:rsidRPr="006B0E9A">
          <w:rPr>
            <w:szCs w:val="22"/>
            <w:lang w:val="nl-NL"/>
          </w:rPr>
          <w:t>10 °C</w:t>
        </w:r>
      </w:smartTag>
      <w:r w:rsidRPr="006B0E9A">
        <w:rPr>
          <w:szCs w:val="22"/>
          <w:lang w:val="nl-NL"/>
        </w:rPr>
        <w:t xml:space="preserve"> verhogen?</w:t>
      </w:r>
    </w:p>
    <w:p w:rsidR="006A4190" w:rsidRDefault="006A4190" w:rsidP="006A4190">
      <w:pPr>
        <w:pStyle w:val="Vraag"/>
        <w:keepNext/>
        <w:ind w:hanging="547"/>
        <w:rPr>
          <w:lang w:val="nl-NL"/>
        </w:rPr>
      </w:pPr>
      <w:r>
        <w:rPr>
          <w:lang w:val="nl-NL"/>
        </w:rPr>
        <w:t>maximaal 3 punt</w:t>
      </w:r>
    </w:p>
    <w:p w:rsidR="006A4190" w:rsidRPr="006B0E9A" w:rsidRDefault="006A4190" w:rsidP="006A4190">
      <w:pPr>
        <w:rPr>
          <w:szCs w:val="22"/>
          <w:lang w:val="nl-NL"/>
        </w:rPr>
      </w:pPr>
      <w:r w:rsidRPr="006B0E9A">
        <w:rPr>
          <w:szCs w:val="22"/>
          <w:lang w:val="nl-NL"/>
        </w:rPr>
        <w:t>Beschrijf wat er gebeurt met de kinetiek als we de terminatiereactie niet kunnen verwaarlozen.</w:t>
      </w:r>
    </w:p>
    <w:p w:rsidR="006A4190" w:rsidRDefault="006A4190" w:rsidP="006A4190">
      <w:pPr>
        <w:pStyle w:val="Vraag"/>
        <w:rPr>
          <w:lang w:val="nl-NL"/>
        </w:rPr>
      </w:pPr>
      <w:r>
        <w:rPr>
          <w:lang w:val="nl-NL"/>
        </w:rPr>
        <w:t>maximaal 3 punt</w:t>
      </w:r>
    </w:p>
    <w:p w:rsidR="006A4190" w:rsidRDefault="006A4190" w:rsidP="004D71B4">
      <w:pPr>
        <w:rPr>
          <w:szCs w:val="22"/>
          <w:lang w:val="nl-NL"/>
        </w:rPr>
      </w:pPr>
      <w:r w:rsidRPr="006B0E9A">
        <w:rPr>
          <w:szCs w:val="22"/>
          <w:lang w:val="nl-NL"/>
        </w:rPr>
        <w:t>Geef een suggestie hoe we de invloed van de terminatiereactie op de polymerisatiesnelheid kunnen tegengaan.</w:t>
      </w:r>
    </w:p>
    <w:p w:rsidR="00B23009" w:rsidRDefault="00B23009" w:rsidP="004D71B4">
      <w:pPr>
        <w:rPr>
          <w:szCs w:val="22"/>
          <w:lang w:val="nl-NL"/>
        </w:rPr>
        <w:sectPr w:rsidR="00B23009" w:rsidSect="005242D1">
          <w:footerReference w:type="even" r:id="rId50"/>
          <w:footerReference w:type="default" r:id="rId51"/>
          <w:pgSz w:w="11907" w:h="16840" w:code="9"/>
          <w:pgMar w:top="1418" w:right="1418" w:bottom="1418" w:left="1418" w:header="709" w:footer="709" w:gutter="0"/>
          <w:cols w:space="708"/>
          <w:noEndnote/>
          <w:docGrid w:linePitch="299"/>
        </w:sectPr>
      </w:pPr>
    </w:p>
    <w:p w:rsidR="00121796" w:rsidRPr="00616DD7" w:rsidRDefault="00121796" w:rsidP="00E7761B">
      <w:pPr>
        <w:pStyle w:val="Titel"/>
      </w:pPr>
      <w:r w:rsidRPr="00616DD7">
        <w:lastRenderedPageBreak/>
        <w:t>NATIONALE SCHEIKUNDEOLYMPIADE</w:t>
      </w:r>
    </w:p>
    <w:p w:rsidR="00121796" w:rsidRPr="00616DD7" w:rsidRDefault="00121796" w:rsidP="00E7761B">
      <w:pPr>
        <w:pStyle w:val="Titel"/>
      </w:pPr>
      <w:r w:rsidRPr="00616DD7">
        <w:t>EINDTOETS THEORIE</w:t>
      </w:r>
    </w:p>
    <w:p w:rsidR="00121796" w:rsidRPr="00616DD7" w:rsidRDefault="00121796" w:rsidP="00E7761B">
      <w:pPr>
        <w:rPr>
          <w:b/>
          <w:szCs w:val="22"/>
          <w:lang w:val="nl-NL"/>
        </w:rPr>
      </w:pPr>
    </w:p>
    <w:p w:rsidR="00121796" w:rsidRPr="00616DD7" w:rsidRDefault="00121796" w:rsidP="00E7761B">
      <w:pPr>
        <w:pStyle w:val="Kop1"/>
        <w:spacing w:after="0"/>
        <w:jc w:val="center"/>
        <w:rPr>
          <w:lang w:val="nl-NL"/>
        </w:rPr>
      </w:pPr>
      <w:r w:rsidRPr="00616DD7">
        <w:rPr>
          <w:lang w:val="nl-NL"/>
        </w:rPr>
        <w:t>General Electric Plastics</w:t>
      </w:r>
    </w:p>
    <w:p w:rsidR="00121796" w:rsidRPr="00616DD7" w:rsidRDefault="00121796" w:rsidP="00E7761B">
      <w:pPr>
        <w:pStyle w:val="Kop1"/>
        <w:spacing w:after="0"/>
        <w:jc w:val="center"/>
        <w:rPr>
          <w:lang w:val="nl-NL"/>
        </w:rPr>
      </w:pPr>
      <w:r w:rsidRPr="00616DD7">
        <w:rPr>
          <w:lang w:val="nl-NL"/>
        </w:rPr>
        <w:t>Bergen op Zoom</w:t>
      </w:r>
    </w:p>
    <w:p w:rsidR="00121796" w:rsidRPr="00616DD7" w:rsidRDefault="00121796" w:rsidP="00E7761B">
      <w:pPr>
        <w:rPr>
          <w:b/>
          <w:szCs w:val="22"/>
          <w:lang w:val="nl-NL"/>
        </w:rPr>
      </w:pPr>
    </w:p>
    <w:p w:rsidR="00121796" w:rsidRPr="00616DD7" w:rsidRDefault="00121796" w:rsidP="00E7761B">
      <w:pPr>
        <w:jc w:val="center"/>
        <w:rPr>
          <w:b/>
          <w:szCs w:val="22"/>
          <w:lang w:val="nl-NL"/>
        </w:rPr>
      </w:pPr>
      <w:r w:rsidRPr="00616DD7">
        <w:rPr>
          <w:b/>
          <w:szCs w:val="22"/>
          <w:lang w:val="nl-NL"/>
        </w:rPr>
        <w:t>maandag 11 juni 200</w:t>
      </w:r>
      <w:r w:rsidR="002065AF">
        <w:rPr>
          <w:b/>
          <w:szCs w:val="22"/>
          <w:lang w:val="nl-NL"/>
        </w:rPr>
        <w:t>7</w:t>
      </w:r>
    </w:p>
    <w:p w:rsidR="00121796" w:rsidRPr="00616DD7" w:rsidRDefault="00121796" w:rsidP="00E7761B">
      <w:pPr>
        <w:jc w:val="center"/>
        <w:rPr>
          <w:b/>
          <w:szCs w:val="22"/>
          <w:lang w:val="nl-NL"/>
        </w:rPr>
      </w:pPr>
      <w:r w:rsidRPr="00616DD7">
        <w:rPr>
          <w:b/>
          <w:lang w:val="nl-NL"/>
        </w:rPr>
        <w:t>uitwerkingen</w:t>
      </w:r>
    </w:p>
    <w:p w:rsidR="00121796" w:rsidRPr="00616DD7" w:rsidRDefault="00D941B0" w:rsidP="00E7761B">
      <w:pPr>
        <w:jc w:val="center"/>
        <w:rPr>
          <w:szCs w:val="22"/>
          <w:lang w:val="nl-NL"/>
        </w:rPr>
      </w:pPr>
      <w:r>
        <w:rPr>
          <w:noProof/>
          <w:szCs w:val="22"/>
          <w:lang w:val="nl-NL" w:eastAsia="nl-NL"/>
        </w:rPr>
        <w:drawing>
          <wp:inline distT="0" distB="0" distL="0" distR="0">
            <wp:extent cx="3825240" cy="1964055"/>
            <wp:effectExtent l="19050" t="0" r="3810" b="0"/>
            <wp:docPr id="23" name="Afbeelding 23"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 Plastics logo"/>
                    <pic:cNvPicPr>
                      <a:picLocks noChangeAspect="1" noChangeArrowheads="1"/>
                    </pic:cNvPicPr>
                  </pic:nvPicPr>
                  <pic:blipFill>
                    <a:blip r:embed="rId7" cstate="print"/>
                    <a:srcRect/>
                    <a:stretch>
                      <a:fillRect/>
                    </a:stretch>
                  </pic:blipFill>
                  <pic:spPr bwMode="auto">
                    <a:xfrm>
                      <a:off x="0" y="0"/>
                      <a:ext cx="3825240" cy="1964055"/>
                    </a:xfrm>
                    <a:prstGeom prst="rect">
                      <a:avLst/>
                    </a:prstGeom>
                    <a:noFill/>
                    <a:ln w="9525">
                      <a:noFill/>
                      <a:miter lim="800000"/>
                      <a:headEnd/>
                      <a:tailEnd/>
                    </a:ln>
                  </pic:spPr>
                </pic:pic>
              </a:graphicData>
            </a:graphic>
          </wp:inline>
        </w:drawing>
      </w:r>
    </w:p>
    <w:p w:rsidR="00121796" w:rsidRPr="00616DD7" w:rsidRDefault="00D941B0" w:rsidP="00E7761B">
      <w:pPr>
        <w:jc w:val="center"/>
        <w:rPr>
          <w:szCs w:val="22"/>
          <w:lang w:val="nl-NL"/>
        </w:rPr>
      </w:pPr>
      <w:r>
        <w:rPr>
          <w:noProof/>
          <w:position w:val="-120"/>
          <w:lang w:val="nl-NL" w:eastAsia="nl-NL"/>
        </w:rPr>
        <w:drawing>
          <wp:inline distT="0" distB="0" distL="0" distR="0">
            <wp:extent cx="2066925" cy="3670300"/>
            <wp:effectExtent l="19050" t="0" r="9525" b="0"/>
            <wp:docPr id="24" name="Afbeelding 24"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ikunde olympiade zwart"/>
                    <pic:cNvPicPr>
                      <a:picLocks noChangeAspect="1" noChangeArrowheads="1"/>
                    </pic:cNvPicPr>
                  </pic:nvPicPr>
                  <pic:blipFill>
                    <a:blip r:embed="rId8" cstate="print"/>
                    <a:srcRect/>
                    <a:stretch>
                      <a:fillRect/>
                    </a:stretch>
                  </pic:blipFill>
                  <pic:spPr bwMode="auto">
                    <a:xfrm>
                      <a:off x="0" y="0"/>
                      <a:ext cx="2066925" cy="3670300"/>
                    </a:xfrm>
                    <a:prstGeom prst="rect">
                      <a:avLst/>
                    </a:prstGeom>
                    <a:noFill/>
                    <a:ln w="9525">
                      <a:noFill/>
                      <a:miter lim="800000"/>
                      <a:headEnd/>
                      <a:tailEnd/>
                    </a:ln>
                  </pic:spPr>
                </pic:pic>
              </a:graphicData>
            </a:graphic>
          </wp:inline>
        </w:drawing>
      </w:r>
      <w:r>
        <w:rPr>
          <w:noProof/>
          <w:szCs w:val="22"/>
          <w:lang w:val="nl-NL" w:eastAsia="nl-NL"/>
        </w:rPr>
        <w:drawing>
          <wp:inline distT="0" distB="0" distL="0" distR="0">
            <wp:extent cx="3206750" cy="3206750"/>
            <wp:effectExtent l="0" t="0" r="0" b="0"/>
            <wp:docPr id="25" name="Afbeelding 25" descr="IChO-3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hO-39-Logo"/>
                    <pic:cNvPicPr>
                      <a:picLocks noChangeAspect="1" noChangeArrowheads="1"/>
                    </pic:cNvPicPr>
                  </pic:nvPicPr>
                  <pic:blipFill>
                    <a:blip r:embed="rId9" cstate="print"/>
                    <a:srcRect/>
                    <a:stretch>
                      <a:fillRect/>
                    </a:stretch>
                  </pic:blipFill>
                  <pic:spPr bwMode="auto">
                    <a:xfrm>
                      <a:off x="0" y="0"/>
                      <a:ext cx="3206750" cy="3206750"/>
                    </a:xfrm>
                    <a:prstGeom prst="rect">
                      <a:avLst/>
                    </a:prstGeom>
                    <a:noFill/>
                    <a:ln w="9525">
                      <a:noFill/>
                      <a:miter lim="800000"/>
                      <a:headEnd/>
                      <a:tailEnd/>
                    </a:ln>
                  </pic:spPr>
                </pic:pic>
              </a:graphicData>
            </a:graphic>
          </wp:inline>
        </w:drawing>
      </w:r>
    </w:p>
    <w:p w:rsidR="00121796" w:rsidRPr="00616DD7" w:rsidRDefault="00121796" w:rsidP="00E7761B">
      <w:pPr>
        <w:pStyle w:val="OpmaakprofielStipRegelafstandenkel"/>
        <w:rPr>
          <w:lang w:val="nl-NL"/>
        </w:rPr>
      </w:pPr>
      <w:r w:rsidRPr="00616DD7">
        <w:rPr>
          <w:lang w:val="nl-NL"/>
        </w:rPr>
        <w:t xml:space="preserve">Deze eindtoets bestaat uit </w:t>
      </w:r>
      <w:r>
        <w:rPr>
          <w:lang w:val="nl-NL"/>
        </w:rPr>
        <w:t>33</w:t>
      </w:r>
      <w:r w:rsidRPr="00616DD7">
        <w:rPr>
          <w:lang w:val="nl-NL"/>
        </w:rPr>
        <w:t xml:space="preserve"> deelvragen verdeeld over </w:t>
      </w:r>
      <w:r>
        <w:rPr>
          <w:lang w:val="nl-NL"/>
        </w:rPr>
        <w:t>5</w:t>
      </w:r>
      <w:r w:rsidRPr="00616DD7">
        <w:rPr>
          <w:lang w:val="nl-NL"/>
        </w:rPr>
        <w:t xml:space="preserve"> opgaven</w:t>
      </w:r>
    </w:p>
    <w:p w:rsidR="00121796" w:rsidRPr="00616DD7" w:rsidRDefault="00121796" w:rsidP="00E7761B">
      <w:pPr>
        <w:pStyle w:val="OpmaakprofielStipRegelafstandenkel"/>
        <w:rPr>
          <w:lang w:val="nl-NL"/>
        </w:rPr>
      </w:pPr>
      <w:r w:rsidRPr="00616DD7">
        <w:rPr>
          <w:lang w:val="nl-NL"/>
        </w:rPr>
        <w:t>Gebruik voor elke opgave een apart antwoordvel, voorzien van naam</w:t>
      </w:r>
    </w:p>
    <w:p w:rsidR="00121796" w:rsidRPr="00616DD7" w:rsidRDefault="00121796" w:rsidP="00E7761B">
      <w:pPr>
        <w:pStyle w:val="OpmaakprofielStipRegelafstandenkel"/>
        <w:rPr>
          <w:lang w:val="nl-NL"/>
        </w:rPr>
      </w:pPr>
      <w:r w:rsidRPr="00616DD7">
        <w:rPr>
          <w:lang w:val="nl-NL"/>
        </w:rPr>
        <w:t>De maximumscore voor dit werk bedraagt 1</w:t>
      </w:r>
      <w:r>
        <w:rPr>
          <w:lang w:val="nl-NL"/>
        </w:rPr>
        <w:t>15</w:t>
      </w:r>
      <w:r w:rsidRPr="00616DD7">
        <w:rPr>
          <w:lang w:val="nl-NL"/>
        </w:rPr>
        <w:t xml:space="preserve"> punten</w:t>
      </w:r>
    </w:p>
    <w:p w:rsidR="00121796" w:rsidRPr="00616DD7" w:rsidRDefault="00121796" w:rsidP="00E7761B">
      <w:pPr>
        <w:pStyle w:val="OpmaakprofielStipRegelafstandenkel"/>
        <w:rPr>
          <w:lang w:val="nl-NL"/>
        </w:rPr>
      </w:pPr>
      <w:r w:rsidRPr="00616DD7">
        <w:rPr>
          <w:lang w:val="nl-NL"/>
        </w:rPr>
        <w:t>De eindtoets duurt maximaal 4 klokuren</w:t>
      </w:r>
    </w:p>
    <w:p w:rsidR="00121796" w:rsidRPr="00616DD7" w:rsidRDefault="00121796" w:rsidP="00E7761B">
      <w:pPr>
        <w:pStyle w:val="OpmaakprofielStipRegelafstandenkel"/>
        <w:rPr>
          <w:lang w:val="nl-NL"/>
        </w:rPr>
      </w:pPr>
      <w:r w:rsidRPr="00616DD7">
        <w:rPr>
          <w:lang w:val="nl-NL"/>
        </w:rPr>
        <w:t>Benodigde hulpmiddelen: rekenapparaat en BINAS 5</w:t>
      </w:r>
      <w:r w:rsidRPr="00616DD7">
        <w:rPr>
          <w:vertAlign w:val="superscript"/>
          <w:lang w:val="nl-NL"/>
        </w:rPr>
        <w:t>e</w:t>
      </w:r>
      <w:r w:rsidRPr="00616DD7">
        <w:rPr>
          <w:lang w:val="nl-NL"/>
        </w:rPr>
        <w:t xml:space="preserve"> druk (of 4</w:t>
      </w:r>
      <w:r w:rsidRPr="00616DD7">
        <w:rPr>
          <w:vertAlign w:val="superscript"/>
          <w:lang w:val="nl-NL"/>
        </w:rPr>
        <w:t>e</w:t>
      </w:r>
      <w:r w:rsidRPr="00616DD7">
        <w:rPr>
          <w:lang w:val="nl-NL"/>
        </w:rPr>
        <w:t xml:space="preserve"> druk)</w:t>
      </w:r>
    </w:p>
    <w:p w:rsidR="00121796" w:rsidRPr="00616DD7" w:rsidRDefault="00121796" w:rsidP="00E7761B">
      <w:pPr>
        <w:pStyle w:val="OpmaakprofielStipRegelafstandenkel"/>
        <w:rPr>
          <w:lang w:val="nl-NL"/>
        </w:rPr>
      </w:pPr>
      <w:r w:rsidRPr="00616DD7">
        <w:rPr>
          <w:lang w:val="nl-NL"/>
        </w:rPr>
        <w:t>Bij elke opgave is het aantal punten vermeld dat juiste antwoorden op de vragen oplevert</w:t>
      </w:r>
    </w:p>
    <w:p w:rsidR="00121796" w:rsidRPr="00616DD7" w:rsidRDefault="00121796" w:rsidP="00E7761B">
      <w:pPr>
        <w:rPr>
          <w:lang w:val="nl-NL"/>
        </w:rPr>
        <w:sectPr w:rsidR="00121796" w:rsidRPr="00616DD7" w:rsidSect="00E7761B">
          <w:footerReference w:type="even" r:id="rId52"/>
          <w:type w:val="oddPage"/>
          <w:pgSz w:w="11907" w:h="16840" w:code="9"/>
          <w:pgMar w:top="1418" w:right="1418" w:bottom="1418" w:left="1418" w:header="709" w:footer="709" w:gutter="0"/>
          <w:cols w:space="708"/>
          <w:noEndnote/>
          <w:docGrid w:linePitch="299"/>
        </w:sectPr>
      </w:pPr>
    </w:p>
    <w:p w:rsidR="00121796" w:rsidRPr="00616DD7" w:rsidRDefault="00121796" w:rsidP="00121796">
      <w:pPr>
        <w:pStyle w:val="opgave"/>
        <w:keepNext/>
        <w:pageBreakBefore/>
        <w:numPr>
          <w:ilvl w:val="0"/>
          <w:numId w:val="25"/>
        </w:numPr>
      </w:pPr>
      <w:r>
        <w:lastRenderedPageBreak/>
        <w:t>Kwantumgewinkel</w:t>
      </w:r>
      <w:r>
        <w:tab/>
        <w:t>(28 punten)</w:t>
      </w:r>
    </w:p>
    <w:p w:rsidR="00121796" w:rsidRPr="00121796" w:rsidRDefault="00121796" w:rsidP="00121796">
      <w:pPr>
        <w:pStyle w:val="Vraag"/>
        <w:numPr>
          <w:ilvl w:val="0"/>
          <w:numId w:val="26"/>
        </w:numPr>
        <w:tabs>
          <w:tab w:val="clear" w:pos="360"/>
          <w:tab w:val="num" w:pos="0"/>
        </w:tabs>
        <w:ind w:left="0" w:hanging="540"/>
        <w:rPr>
          <w:lang w:val="nl-NL"/>
        </w:rPr>
      </w:pPr>
      <w:r w:rsidRPr="00121796">
        <w:rPr>
          <w:lang w:val="nl-NL"/>
        </w:rPr>
        <w:t>maximaal 5 punten</w:t>
      </w:r>
    </w:p>
    <w:p w:rsidR="00121796" w:rsidRDefault="00121796" w:rsidP="00E7761B">
      <w:pPr>
        <w:pStyle w:val="Stip"/>
        <w:rPr>
          <w:lang w:val="nl-NL"/>
        </w:rPr>
      </w:pPr>
      <w:r>
        <w:rPr>
          <w:lang w:val="nl-NL"/>
        </w:rPr>
        <w:t>k</w:t>
      </w:r>
      <w:r w:rsidRPr="00616DD7">
        <w:rPr>
          <w:lang w:val="nl-NL"/>
        </w:rPr>
        <w:t xml:space="preserve">inetische energie </w:t>
      </w:r>
      <w:r w:rsidRPr="00616DD7">
        <w:rPr>
          <w:i/>
          <w:szCs w:val="22"/>
          <w:lang w:val="nl-NL"/>
        </w:rPr>
        <w:t>K</w:t>
      </w:r>
      <w:r w:rsidRPr="00616DD7">
        <w:rPr>
          <w:szCs w:val="22"/>
          <w:lang w:val="nl-NL"/>
        </w:rPr>
        <w:t xml:space="preserve"> </w:t>
      </w:r>
      <w:r w:rsidRPr="00616DD7">
        <w:rPr>
          <w:lang w:val="nl-NL"/>
        </w:rPr>
        <w:t xml:space="preserve">van een elektron </w:t>
      </w:r>
      <w:r>
        <w:rPr>
          <w:lang w:val="nl-NL"/>
        </w:rPr>
        <w:t>=</w:t>
      </w:r>
      <w:r w:rsidRPr="00616DD7">
        <w:rPr>
          <w:lang w:val="nl-NL"/>
        </w:rPr>
        <w:t xml:space="preserve"> ½</w:t>
      </w:r>
      <w:r w:rsidRPr="00616DD7">
        <w:rPr>
          <w:i/>
          <w:szCs w:val="22"/>
          <w:lang w:val="nl-NL"/>
        </w:rPr>
        <w:t>mv</w:t>
      </w:r>
      <w:r w:rsidRPr="00616DD7">
        <w:rPr>
          <w:vertAlign w:val="superscript"/>
          <w:lang w:val="nl-NL"/>
        </w:rPr>
        <w:t>2</w:t>
      </w:r>
      <w:r w:rsidRPr="00616DD7">
        <w:rPr>
          <w:szCs w:val="22"/>
          <w:lang w:val="nl-NL"/>
        </w:rPr>
        <w:t>.</w:t>
      </w:r>
      <w:r w:rsidRPr="00E43D5F">
        <w:rPr>
          <w:lang w:val="nl-NL"/>
        </w:rPr>
        <w:t xml:space="preserve"> </w:t>
      </w:r>
      <w:r>
        <w:rPr>
          <w:lang w:val="nl-NL"/>
        </w:rPr>
        <w:t>Rustm</w:t>
      </w:r>
      <w:r w:rsidRPr="00616DD7">
        <w:rPr>
          <w:lang w:val="nl-NL"/>
        </w:rPr>
        <w:t xml:space="preserve">assa elektron </w:t>
      </w:r>
      <w:r>
        <w:rPr>
          <w:lang w:val="nl-NL"/>
        </w:rPr>
        <w:t>=</w:t>
      </w:r>
      <w:r w:rsidRPr="00616DD7">
        <w:rPr>
          <w:lang w:val="nl-NL"/>
        </w:rPr>
        <w:t xml:space="preserve"> 9,109</w:t>
      </w:r>
      <w:r w:rsidRPr="00616DD7">
        <w:rPr>
          <w:szCs w:val="26"/>
          <w:lang w:val="nl-NL"/>
        </w:rPr>
        <w:sym w:font="Symbol" w:char="F0D7"/>
      </w:r>
      <w:r w:rsidRPr="00616DD7">
        <w:rPr>
          <w:lang w:val="nl-NL"/>
        </w:rPr>
        <w:t>10</w:t>
      </w:r>
      <w:r w:rsidRPr="00616DD7">
        <w:rPr>
          <w:vertAlign w:val="superscript"/>
          <w:lang w:val="nl-NL"/>
        </w:rPr>
        <w:sym w:font="Symbol" w:char="F02D"/>
      </w:r>
      <w:r w:rsidRPr="00616DD7">
        <w:rPr>
          <w:vertAlign w:val="superscript"/>
          <w:lang w:val="nl-NL"/>
        </w:rPr>
        <w:t>31</w:t>
      </w:r>
      <w:r>
        <w:rPr>
          <w:lang w:val="nl-NL"/>
        </w:rPr>
        <w:t xml:space="preserve"> kg</w:t>
      </w:r>
      <w:r>
        <w:rPr>
          <w:lang w:val="nl-NL"/>
        </w:rPr>
        <w:tab/>
        <w:t>1</w:t>
      </w:r>
    </w:p>
    <w:p w:rsidR="00121796" w:rsidRPr="00616DD7" w:rsidRDefault="00121796" w:rsidP="00E7761B">
      <w:pPr>
        <w:pStyle w:val="Stip"/>
        <w:rPr>
          <w:lang w:val="nl-NL"/>
        </w:rPr>
      </w:pPr>
      <w:r w:rsidRPr="00616DD7">
        <w:rPr>
          <w:lang w:val="nl-NL"/>
        </w:rPr>
        <w:t xml:space="preserve">snelheid </w:t>
      </w:r>
      <w:r w:rsidRPr="00616DD7">
        <w:rPr>
          <w:i/>
          <w:szCs w:val="22"/>
          <w:lang w:val="nl-NL"/>
        </w:rPr>
        <w:t>v</w:t>
      </w:r>
      <w:r w:rsidRPr="00616DD7">
        <w:rPr>
          <w:szCs w:val="22"/>
          <w:lang w:val="nl-NL"/>
        </w:rPr>
        <w:t xml:space="preserve"> </w:t>
      </w:r>
      <w:r w:rsidRPr="00616DD7">
        <w:rPr>
          <w:lang w:val="nl-NL"/>
        </w:rPr>
        <w:t xml:space="preserve">= </w:t>
      </w:r>
      <w:r w:rsidRPr="00616DD7">
        <w:rPr>
          <w:position w:val="-8"/>
          <w:lang w:val="nl-NL"/>
        </w:rPr>
        <w:object w:dxaOrig="820" w:dyaOrig="340">
          <v:shape id="_x0000_i1042" type="#_x0000_t75" style="width:41.05pt;height:17.25pt" o:ole="">
            <v:imagedata r:id="rId53" o:title=""/>
          </v:shape>
          <o:OLEObject Type="Embed" ProgID="Equation.3" ShapeID="_x0000_i1042" DrawAspect="Content" ObjectID="_1314725566" r:id="rId54"/>
        </w:object>
      </w:r>
      <w:r w:rsidRPr="00616DD7">
        <w:rPr>
          <w:szCs w:val="22"/>
          <w:lang w:val="nl-NL"/>
        </w:rPr>
        <w:t xml:space="preserve"> </w:t>
      </w:r>
      <w:r w:rsidRPr="00616DD7">
        <w:rPr>
          <w:lang w:val="nl-NL"/>
        </w:rPr>
        <w:t>= 2</w:t>
      </w:r>
      <w:r w:rsidRPr="00616DD7">
        <w:rPr>
          <w:szCs w:val="22"/>
          <w:lang w:val="nl-NL"/>
        </w:rPr>
        <w:t>,</w:t>
      </w:r>
      <w:r w:rsidRPr="00616DD7">
        <w:rPr>
          <w:lang w:val="nl-NL"/>
        </w:rPr>
        <w:t>187</w:t>
      </w:r>
      <w:r w:rsidRPr="00616DD7">
        <w:rPr>
          <w:szCs w:val="26"/>
          <w:lang w:val="nl-NL"/>
        </w:rPr>
        <w:sym w:font="Symbol" w:char="F0D7"/>
      </w:r>
      <w:r w:rsidRPr="00616DD7">
        <w:rPr>
          <w:lang w:val="nl-NL"/>
        </w:rPr>
        <w:t>10</w:t>
      </w:r>
      <w:r w:rsidRPr="00616DD7">
        <w:rPr>
          <w:vertAlign w:val="superscript"/>
          <w:lang w:val="nl-NL"/>
        </w:rPr>
        <w:t>6</w:t>
      </w:r>
      <w:r>
        <w:rPr>
          <w:lang w:val="nl-NL"/>
        </w:rPr>
        <w:t xml:space="preserve"> m/s</w:t>
      </w:r>
      <w:r>
        <w:rPr>
          <w:lang w:val="nl-NL"/>
        </w:rPr>
        <w:tab/>
        <w:t>1</w:t>
      </w:r>
    </w:p>
    <w:p w:rsidR="00121796" w:rsidRPr="00595C37" w:rsidRDefault="00121796" w:rsidP="00E7761B">
      <w:pPr>
        <w:pStyle w:val="Stip"/>
        <w:rPr>
          <w:spacing w:val="-2"/>
          <w:szCs w:val="22"/>
          <w:lang w:val="nl-NL"/>
        </w:rPr>
      </w:pPr>
      <w:r w:rsidRPr="00595C37">
        <w:rPr>
          <w:spacing w:val="-2"/>
          <w:lang w:val="nl-NL"/>
        </w:rPr>
        <w:t xml:space="preserve">impulsmoment </w:t>
      </w:r>
      <w:r w:rsidRPr="00595C37">
        <w:rPr>
          <w:i/>
          <w:spacing w:val="-2"/>
          <w:szCs w:val="22"/>
          <w:lang w:val="nl-NL"/>
        </w:rPr>
        <w:t>p</w:t>
      </w:r>
      <w:r w:rsidRPr="00595C37">
        <w:rPr>
          <w:spacing w:val="-2"/>
          <w:szCs w:val="22"/>
          <w:lang w:val="nl-NL"/>
        </w:rPr>
        <w:t xml:space="preserve"> </w:t>
      </w:r>
      <w:r w:rsidRPr="00595C37">
        <w:rPr>
          <w:spacing w:val="-2"/>
          <w:lang w:val="nl-NL"/>
        </w:rPr>
        <w:t xml:space="preserve">= </w:t>
      </w:r>
      <w:r w:rsidRPr="00595C37">
        <w:rPr>
          <w:i/>
          <w:spacing w:val="-2"/>
          <w:szCs w:val="22"/>
          <w:lang w:val="nl-NL"/>
        </w:rPr>
        <w:t>mv</w:t>
      </w:r>
      <w:r w:rsidRPr="00595C37">
        <w:rPr>
          <w:spacing w:val="-2"/>
          <w:szCs w:val="22"/>
          <w:lang w:val="nl-NL"/>
        </w:rPr>
        <w:t xml:space="preserve"> en (</w:t>
      </w:r>
      <w:r w:rsidRPr="00595C37">
        <w:rPr>
          <w:spacing w:val="-2"/>
          <w:lang w:val="nl-NL"/>
        </w:rPr>
        <w:t>De Broglie)</w:t>
      </w:r>
      <w:r w:rsidRPr="00595C37">
        <w:rPr>
          <w:i/>
          <w:spacing w:val="-2"/>
          <w:szCs w:val="22"/>
          <w:lang w:val="nl-NL"/>
        </w:rPr>
        <w:t xml:space="preserve"> p</w:t>
      </w:r>
      <w:r w:rsidRPr="00595C37">
        <w:rPr>
          <w:spacing w:val="-2"/>
          <w:szCs w:val="22"/>
          <w:lang w:val="nl-NL"/>
        </w:rPr>
        <w:t xml:space="preserve"> </w:t>
      </w:r>
      <w:r w:rsidRPr="00595C37">
        <w:rPr>
          <w:spacing w:val="-2"/>
          <w:lang w:val="nl-NL"/>
        </w:rPr>
        <w:t xml:space="preserve">= </w:t>
      </w:r>
      <w:r w:rsidRPr="00595C37">
        <w:rPr>
          <w:i/>
          <w:spacing w:val="-2"/>
          <w:szCs w:val="22"/>
          <w:lang w:val="nl-NL"/>
        </w:rPr>
        <w:t>h</w:t>
      </w:r>
      <w:r w:rsidRPr="00595C37">
        <w:rPr>
          <w:spacing w:val="-2"/>
          <w:szCs w:val="22"/>
          <w:lang w:val="nl-NL"/>
        </w:rPr>
        <w:t>/</w:t>
      </w:r>
      <w:r w:rsidRPr="00595C37">
        <w:rPr>
          <w:rFonts w:ascii="Symbol" w:hAnsi="Symbol"/>
          <w:spacing w:val="-2"/>
          <w:szCs w:val="22"/>
          <w:lang w:val="nl-NL"/>
        </w:rPr>
        <w:t></w:t>
      </w:r>
      <w:r w:rsidRPr="00595C37">
        <w:rPr>
          <w:rFonts w:ascii="Symbol" w:hAnsi="Symbol"/>
          <w:spacing w:val="-2"/>
          <w:szCs w:val="22"/>
          <w:lang w:val="nl-NL"/>
        </w:rPr>
        <w:t></w:t>
      </w:r>
      <w:r w:rsidRPr="00595C37">
        <w:rPr>
          <w:rFonts w:ascii="Symbol" w:hAnsi="Symbol"/>
          <w:spacing w:val="-2"/>
          <w:szCs w:val="22"/>
          <w:lang w:val="nl-NL"/>
        </w:rPr>
        <w:sym w:font="Symbol" w:char="F0DE"/>
      </w:r>
      <w:r w:rsidRPr="00595C37">
        <w:rPr>
          <w:rFonts w:ascii="Symbol" w:hAnsi="Symbol"/>
          <w:spacing w:val="-2"/>
          <w:szCs w:val="22"/>
          <w:lang w:val="nl-NL"/>
        </w:rPr>
        <w:t></w:t>
      </w:r>
      <w:r w:rsidRPr="00595C37">
        <w:rPr>
          <w:i/>
          <w:spacing w:val="-2"/>
          <w:szCs w:val="22"/>
          <w:lang w:val="nl-NL"/>
        </w:rPr>
        <w:t>p</w:t>
      </w:r>
      <w:r w:rsidRPr="00595C37">
        <w:rPr>
          <w:spacing w:val="-2"/>
          <w:szCs w:val="22"/>
          <w:lang w:val="nl-NL"/>
        </w:rPr>
        <w:t xml:space="preserve"> </w:t>
      </w:r>
      <w:r w:rsidRPr="00595C37">
        <w:rPr>
          <w:spacing w:val="-2"/>
          <w:lang w:val="nl-NL"/>
        </w:rPr>
        <w:t>= 1</w:t>
      </w:r>
      <w:r w:rsidRPr="00595C37">
        <w:rPr>
          <w:spacing w:val="-2"/>
          <w:szCs w:val="22"/>
          <w:lang w:val="nl-NL"/>
        </w:rPr>
        <w:t>,</w:t>
      </w:r>
      <w:r w:rsidRPr="00595C37">
        <w:rPr>
          <w:spacing w:val="-2"/>
          <w:lang w:val="nl-NL"/>
        </w:rPr>
        <w:t>992</w:t>
      </w:r>
      <w:r w:rsidRPr="00595C37">
        <w:rPr>
          <w:spacing w:val="-2"/>
          <w:szCs w:val="26"/>
          <w:lang w:val="nl-NL"/>
        </w:rPr>
        <w:sym w:font="Symbol" w:char="F0D7"/>
      </w:r>
      <w:r w:rsidRPr="00595C37">
        <w:rPr>
          <w:spacing w:val="-2"/>
          <w:lang w:val="nl-NL"/>
        </w:rPr>
        <w:t>10</w:t>
      </w:r>
      <w:r w:rsidRPr="00595C37">
        <w:rPr>
          <w:spacing w:val="-2"/>
          <w:vertAlign w:val="superscript"/>
          <w:lang w:val="nl-NL"/>
        </w:rPr>
        <w:sym w:font="Symbol" w:char="F02D"/>
      </w:r>
      <w:r w:rsidRPr="00595C37">
        <w:rPr>
          <w:spacing w:val="-2"/>
          <w:vertAlign w:val="superscript"/>
          <w:lang w:val="nl-NL"/>
        </w:rPr>
        <w:t>24</w:t>
      </w:r>
      <w:r w:rsidRPr="00595C37">
        <w:rPr>
          <w:spacing w:val="-2"/>
          <w:lang w:val="nl-NL"/>
        </w:rPr>
        <w:t xml:space="preserve"> kg m/s; golflengte </w:t>
      </w:r>
      <w:r w:rsidRPr="00595C37">
        <w:rPr>
          <w:rFonts w:ascii="Symbol" w:hAnsi="Symbol"/>
          <w:spacing w:val="-2"/>
          <w:szCs w:val="22"/>
          <w:lang w:val="nl-NL"/>
        </w:rPr>
        <w:t></w:t>
      </w:r>
      <w:r w:rsidRPr="00595C37">
        <w:rPr>
          <w:spacing w:val="-2"/>
          <w:szCs w:val="22"/>
          <w:lang w:val="nl-NL"/>
        </w:rPr>
        <w:t> </w:t>
      </w:r>
      <w:r w:rsidRPr="00595C37">
        <w:rPr>
          <w:spacing w:val="-2"/>
          <w:lang w:val="nl-NL"/>
        </w:rPr>
        <w:t>= </w:t>
      </w:r>
      <w:r w:rsidRPr="00595C37">
        <w:rPr>
          <w:i/>
          <w:spacing w:val="-2"/>
          <w:szCs w:val="22"/>
          <w:lang w:val="nl-NL"/>
        </w:rPr>
        <w:t>h/p</w:t>
      </w:r>
      <w:r w:rsidRPr="00595C37">
        <w:rPr>
          <w:spacing w:val="-2"/>
          <w:szCs w:val="22"/>
          <w:lang w:val="nl-NL"/>
        </w:rPr>
        <w:t> </w:t>
      </w:r>
      <w:r w:rsidRPr="00595C37">
        <w:rPr>
          <w:spacing w:val="-2"/>
          <w:lang w:val="nl-NL"/>
        </w:rPr>
        <w:t>= 332 pm</w:t>
      </w:r>
      <w:r w:rsidRPr="00595C37">
        <w:rPr>
          <w:spacing w:val="-2"/>
          <w:lang w:val="nl-NL"/>
        </w:rPr>
        <w:tab/>
        <w:t>1</w:t>
      </w:r>
    </w:p>
    <w:p w:rsidR="00121796" w:rsidRDefault="00121796" w:rsidP="00E7761B">
      <w:pPr>
        <w:pStyle w:val="Stip"/>
        <w:rPr>
          <w:lang w:val="nl-NL"/>
        </w:rPr>
      </w:pPr>
      <w:r w:rsidRPr="00616DD7">
        <w:rPr>
          <w:lang w:val="nl-NL"/>
        </w:rPr>
        <w:t>De omtrek van de baan van het elektron moet voor constructieve interferentie een vee</w:t>
      </w:r>
      <w:r>
        <w:rPr>
          <w:lang w:val="nl-NL"/>
        </w:rPr>
        <w:t>lvoud zijn van deze golflengte.</w:t>
      </w:r>
      <w:r>
        <w:rPr>
          <w:lang w:val="nl-NL"/>
        </w:rPr>
        <w:tab/>
        <w:t>1</w:t>
      </w:r>
    </w:p>
    <w:p w:rsidR="00121796" w:rsidRPr="00616DD7" w:rsidRDefault="00121796" w:rsidP="00E7761B">
      <w:pPr>
        <w:pStyle w:val="Stip"/>
        <w:rPr>
          <w:lang w:val="nl-NL"/>
        </w:rPr>
      </w:pPr>
      <w:r w:rsidRPr="00616DD7">
        <w:rPr>
          <w:lang w:val="nl-NL"/>
        </w:rPr>
        <w:t xml:space="preserve">De baan heeft een kleinste straal </w:t>
      </w:r>
      <w:r w:rsidRPr="00616DD7">
        <w:rPr>
          <w:i/>
          <w:szCs w:val="22"/>
          <w:lang w:val="nl-NL"/>
        </w:rPr>
        <w:t>r</w:t>
      </w:r>
      <w:r w:rsidRPr="00616DD7">
        <w:rPr>
          <w:szCs w:val="22"/>
          <w:lang w:val="nl-NL"/>
        </w:rPr>
        <w:t xml:space="preserve"> </w:t>
      </w:r>
      <w:r w:rsidRPr="00616DD7">
        <w:rPr>
          <w:lang w:val="nl-NL"/>
        </w:rPr>
        <w:t>als de omtrek gelijk is aan de golflengte. Dit betekent 2</w:t>
      </w:r>
      <w:r w:rsidRPr="00616DD7">
        <w:rPr>
          <w:rFonts w:ascii="Symbol" w:hAnsi="Symbol"/>
          <w:szCs w:val="22"/>
          <w:lang w:val="nl-NL"/>
        </w:rPr>
        <w:t></w:t>
      </w:r>
      <w:r w:rsidRPr="00616DD7">
        <w:rPr>
          <w:i/>
          <w:szCs w:val="22"/>
          <w:lang w:val="nl-NL"/>
        </w:rPr>
        <w:t>r</w:t>
      </w:r>
      <w:r w:rsidRPr="00616DD7">
        <w:rPr>
          <w:szCs w:val="22"/>
          <w:lang w:val="nl-NL"/>
        </w:rPr>
        <w:t xml:space="preserve"> </w:t>
      </w:r>
      <w:r w:rsidRPr="00616DD7">
        <w:rPr>
          <w:lang w:val="nl-NL"/>
        </w:rPr>
        <w:t xml:space="preserve">= </w:t>
      </w:r>
      <w:r w:rsidRPr="00616DD7">
        <w:rPr>
          <w:rFonts w:ascii="Symbol" w:hAnsi="Symbol"/>
          <w:szCs w:val="22"/>
          <w:lang w:val="nl-NL"/>
        </w:rPr>
        <w:t></w:t>
      </w:r>
      <w:r w:rsidRPr="00616DD7">
        <w:rPr>
          <w:szCs w:val="22"/>
          <w:lang w:val="nl-NL"/>
        </w:rPr>
        <w:t xml:space="preserve"> </w:t>
      </w:r>
      <w:r w:rsidRPr="00616DD7">
        <w:rPr>
          <w:lang w:val="nl-NL"/>
        </w:rPr>
        <w:t xml:space="preserve">oftewel </w:t>
      </w:r>
      <w:r w:rsidRPr="00616DD7">
        <w:rPr>
          <w:i/>
          <w:szCs w:val="22"/>
          <w:lang w:val="nl-NL"/>
        </w:rPr>
        <w:t>r</w:t>
      </w:r>
      <w:r w:rsidRPr="00616DD7">
        <w:rPr>
          <w:szCs w:val="22"/>
          <w:lang w:val="nl-NL"/>
        </w:rPr>
        <w:t xml:space="preserve"> </w:t>
      </w:r>
      <w:r w:rsidRPr="00616DD7">
        <w:rPr>
          <w:lang w:val="nl-NL"/>
        </w:rPr>
        <w:t xml:space="preserve">= </w:t>
      </w:r>
      <w:r w:rsidRPr="00616DD7">
        <w:rPr>
          <w:rFonts w:ascii="Symbol" w:hAnsi="Symbol"/>
          <w:szCs w:val="22"/>
          <w:lang w:val="nl-NL"/>
        </w:rPr>
        <w:t></w:t>
      </w:r>
      <w:r w:rsidRPr="00616DD7">
        <w:rPr>
          <w:szCs w:val="22"/>
          <w:lang w:val="nl-NL"/>
        </w:rPr>
        <w:t>/</w:t>
      </w:r>
      <w:r w:rsidRPr="00616DD7">
        <w:rPr>
          <w:lang w:val="nl-NL"/>
        </w:rPr>
        <w:t>2</w:t>
      </w:r>
      <w:r w:rsidRPr="00616DD7">
        <w:rPr>
          <w:rFonts w:ascii="Symbol" w:hAnsi="Symbol"/>
          <w:szCs w:val="22"/>
          <w:lang w:val="nl-NL"/>
        </w:rPr>
        <w:t></w:t>
      </w:r>
      <w:r w:rsidRPr="00616DD7">
        <w:rPr>
          <w:szCs w:val="22"/>
          <w:lang w:val="nl-NL"/>
        </w:rPr>
        <w:t xml:space="preserve"> </w:t>
      </w:r>
      <w:r w:rsidRPr="00616DD7">
        <w:rPr>
          <w:lang w:val="nl-NL"/>
        </w:rPr>
        <w:t>= 52</w:t>
      </w:r>
      <w:r w:rsidRPr="00616DD7">
        <w:rPr>
          <w:szCs w:val="22"/>
          <w:lang w:val="nl-NL"/>
        </w:rPr>
        <w:t>,</w:t>
      </w:r>
      <w:r w:rsidRPr="00616DD7">
        <w:rPr>
          <w:lang w:val="nl-NL"/>
        </w:rPr>
        <w:t>9 pm.</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szCs w:val="22"/>
          <w:lang w:val="nl-NL"/>
        </w:rPr>
      </w:pPr>
      <w:r w:rsidRPr="00616DD7">
        <w:rPr>
          <w:lang w:val="nl-NL"/>
        </w:rPr>
        <w:t xml:space="preserve">Als </w:t>
      </w:r>
      <w:r w:rsidRPr="00616DD7">
        <w:rPr>
          <w:i/>
          <w:szCs w:val="22"/>
          <w:lang w:val="nl-NL"/>
        </w:rPr>
        <w:t>v</w:t>
      </w:r>
      <w:r w:rsidRPr="00616DD7">
        <w:rPr>
          <w:szCs w:val="22"/>
          <w:lang w:val="nl-NL"/>
        </w:rPr>
        <w:t xml:space="preserve"> </w:t>
      </w:r>
      <w:r w:rsidRPr="00616DD7">
        <w:rPr>
          <w:lang w:val="nl-NL"/>
        </w:rPr>
        <w:t xml:space="preserve">de snelheid is, dan is de golflengte gelijk aan </w:t>
      </w:r>
      <w:r w:rsidRPr="00616DD7">
        <w:rPr>
          <w:rFonts w:ascii="Symbol" w:hAnsi="Symbol"/>
          <w:szCs w:val="22"/>
          <w:lang w:val="nl-NL"/>
        </w:rPr>
        <w:t></w:t>
      </w:r>
      <w:r w:rsidRPr="00616DD7">
        <w:rPr>
          <w:szCs w:val="22"/>
          <w:lang w:val="nl-NL"/>
        </w:rPr>
        <w:t xml:space="preserve"> </w:t>
      </w:r>
      <w:r w:rsidRPr="00616DD7">
        <w:rPr>
          <w:lang w:val="nl-NL"/>
        </w:rPr>
        <w:t xml:space="preserve">= </w:t>
      </w:r>
      <w:r w:rsidRPr="00616DD7">
        <w:rPr>
          <w:i/>
          <w:szCs w:val="22"/>
          <w:lang w:val="nl-NL"/>
        </w:rPr>
        <w:t>h</w:t>
      </w:r>
      <w:r w:rsidRPr="00616DD7">
        <w:rPr>
          <w:szCs w:val="22"/>
          <w:lang w:val="nl-NL"/>
        </w:rPr>
        <w:t>/</w:t>
      </w:r>
      <w:r w:rsidRPr="00616DD7">
        <w:rPr>
          <w:i/>
          <w:szCs w:val="22"/>
          <w:lang w:val="nl-NL"/>
        </w:rPr>
        <w:t>p</w:t>
      </w:r>
      <w:r w:rsidRPr="00616DD7">
        <w:rPr>
          <w:szCs w:val="22"/>
          <w:lang w:val="nl-NL"/>
        </w:rPr>
        <w:t xml:space="preserve"> </w:t>
      </w:r>
      <w:r w:rsidRPr="00616DD7">
        <w:rPr>
          <w:lang w:val="nl-NL"/>
        </w:rPr>
        <w:t xml:space="preserve">= </w:t>
      </w:r>
      <w:r w:rsidRPr="00616DD7">
        <w:rPr>
          <w:i/>
          <w:szCs w:val="22"/>
          <w:lang w:val="nl-NL"/>
        </w:rPr>
        <w:t>h</w:t>
      </w:r>
      <w:r w:rsidRPr="00616DD7">
        <w:rPr>
          <w:szCs w:val="22"/>
          <w:lang w:val="nl-NL"/>
        </w:rPr>
        <w:t>/</w:t>
      </w:r>
      <w:r w:rsidRPr="00616DD7">
        <w:rPr>
          <w:i/>
          <w:szCs w:val="22"/>
          <w:lang w:val="nl-NL"/>
        </w:rPr>
        <w:t>mv</w:t>
      </w:r>
      <w:r w:rsidRPr="00616DD7">
        <w:rPr>
          <w:szCs w:val="22"/>
          <w:lang w:val="nl-NL"/>
        </w:rPr>
        <w:t>.</w:t>
      </w:r>
      <w:r>
        <w:rPr>
          <w:szCs w:val="22"/>
          <w:lang w:val="nl-NL"/>
        </w:rPr>
        <w:tab/>
        <w:t>1</w:t>
      </w:r>
    </w:p>
    <w:p w:rsidR="00121796" w:rsidRPr="00616DD7" w:rsidRDefault="00121796" w:rsidP="00E7761B">
      <w:pPr>
        <w:pStyle w:val="Stip"/>
        <w:rPr>
          <w:lang w:val="nl-NL"/>
        </w:rPr>
      </w:pPr>
      <w:r w:rsidRPr="00616DD7">
        <w:rPr>
          <w:lang w:val="nl-NL"/>
        </w:rPr>
        <w:t>De omtrek 2</w:t>
      </w:r>
      <w:r w:rsidRPr="00616DD7">
        <w:rPr>
          <w:rFonts w:ascii="Symbol" w:hAnsi="Symbol"/>
          <w:szCs w:val="22"/>
          <w:lang w:val="nl-NL"/>
        </w:rPr>
        <w:t></w:t>
      </w:r>
      <w:r w:rsidRPr="00616DD7">
        <w:rPr>
          <w:i/>
          <w:szCs w:val="22"/>
          <w:lang w:val="nl-NL"/>
        </w:rPr>
        <w:t>r</w:t>
      </w:r>
      <w:r w:rsidRPr="00616DD7">
        <w:rPr>
          <w:szCs w:val="22"/>
          <w:lang w:val="nl-NL"/>
        </w:rPr>
        <w:t xml:space="preserve"> </w:t>
      </w:r>
      <w:r w:rsidRPr="00616DD7">
        <w:rPr>
          <w:lang w:val="nl-NL"/>
        </w:rPr>
        <w:t>moet dan een veelvoud zijn van de golflengte, oftewel 2</w:t>
      </w:r>
      <w:r w:rsidRPr="00616DD7">
        <w:rPr>
          <w:rFonts w:ascii="Symbol" w:hAnsi="Symbol"/>
          <w:szCs w:val="22"/>
          <w:lang w:val="nl-NL"/>
        </w:rPr>
        <w:t></w:t>
      </w:r>
      <w:r w:rsidRPr="00616DD7">
        <w:rPr>
          <w:i/>
          <w:szCs w:val="22"/>
          <w:lang w:val="nl-NL"/>
        </w:rPr>
        <w:t>r</w:t>
      </w:r>
      <w:r w:rsidRPr="00616DD7">
        <w:rPr>
          <w:szCs w:val="22"/>
          <w:lang w:val="nl-NL"/>
        </w:rPr>
        <w:t xml:space="preserve"> </w:t>
      </w:r>
      <w:r w:rsidRPr="00616DD7">
        <w:rPr>
          <w:lang w:val="nl-NL"/>
        </w:rPr>
        <w:t xml:space="preserve">= </w:t>
      </w:r>
      <w:r w:rsidRPr="00616DD7">
        <w:rPr>
          <w:i/>
          <w:szCs w:val="22"/>
          <w:lang w:val="nl-NL"/>
        </w:rPr>
        <w:t>n</w:t>
      </w:r>
      <w:r w:rsidRPr="00616DD7">
        <w:rPr>
          <w:rFonts w:ascii="Symbol" w:hAnsi="Symbol"/>
          <w:szCs w:val="22"/>
          <w:lang w:val="nl-NL"/>
        </w:rPr>
        <w:t></w:t>
      </w:r>
      <w:r w:rsidRPr="00616DD7">
        <w:rPr>
          <w:szCs w:val="22"/>
          <w:lang w:val="nl-NL"/>
        </w:rPr>
        <w:t xml:space="preserve"> </w:t>
      </w:r>
      <w:r w:rsidRPr="00616DD7">
        <w:rPr>
          <w:lang w:val="nl-NL"/>
        </w:rPr>
        <w:t xml:space="preserve">met </w:t>
      </w:r>
      <w:r w:rsidRPr="00616DD7">
        <w:rPr>
          <w:i/>
          <w:szCs w:val="22"/>
          <w:lang w:val="nl-NL"/>
        </w:rPr>
        <w:t>n</w:t>
      </w:r>
      <w:r w:rsidRPr="00616DD7">
        <w:rPr>
          <w:szCs w:val="22"/>
          <w:lang w:val="nl-NL"/>
        </w:rPr>
        <w:t xml:space="preserve"> </w:t>
      </w:r>
      <w:r w:rsidRPr="00616DD7">
        <w:rPr>
          <w:lang w:val="nl-NL"/>
        </w:rPr>
        <w:t>een positief geheel getal.</w:t>
      </w:r>
      <w:r>
        <w:rPr>
          <w:lang w:val="nl-NL"/>
        </w:rPr>
        <w:tab/>
        <w:t>1</w:t>
      </w:r>
    </w:p>
    <w:p w:rsidR="00121796" w:rsidRPr="00616DD7" w:rsidRDefault="00121796" w:rsidP="00E7761B">
      <w:pPr>
        <w:pStyle w:val="Stip"/>
        <w:rPr>
          <w:lang w:val="nl-NL"/>
        </w:rPr>
      </w:pPr>
      <w:r w:rsidRPr="00616DD7">
        <w:rPr>
          <w:lang w:val="nl-NL"/>
        </w:rPr>
        <w:t xml:space="preserve">De straal van de baan is dan </w:t>
      </w:r>
      <w:r w:rsidRPr="00616DD7">
        <w:rPr>
          <w:i/>
          <w:szCs w:val="22"/>
          <w:lang w:val="nl-NL"/>
        </w:rPr>
        <w:t>r</w:t>
      </w:r>
      <w:r w:rsidRPr="00616DD7">
        <w:rPr>
          <w:szCs w:val="22"/>
          <w:lang w:val="nl-NL"/>
        </w:rPr>
        <w:t xml:space="preserve"> </w:t>
      </w:r>
      <w:r w:rsidRPr="00616DD7">
        <w:rPr>
          <w:lang w:val="nl-NL"/>
        </w:rPr>
        <w:t xml:space="preserve">= </w:t>
      </w:r>
      <w:r w:rsidRPr="00616DD7">
        <w:rPr>
          <w:i/>
          <w:szCs w:val="22"/>
          <w:lang w:val="nl-NL"/>
        </w:rPr>
        <w:t>n</w:t>
      </w:r>
      <w:r w:rsidRPr="00616DD7">
        <w:rPr>
          <w:rFonts w:ascii="Symbol" w:hAnsi="Symbol"/>
          <w:szCs w:val="22"/>
          <w:lang w:val="nl-NL"/>
        </w:rPr>
        <w:t></w:t>
      </w:r>
      <w:r w:rsidRPr="00616DD7">
        <w:rPr>
          <w:szCs w:val="22"/>
          <w:lang w:val="nl-NL"/>
        </w:rPr>
        <w:t>/</w:t>
      </w:r>
      <w:r w:rsidRPr="00616DD7">
        <w:rPr>
          <w:lang w:val="nl-NL"/>
        </w:rPr>
        <w:t>2</w:t>
      </w:r>
      <w:r w:rsidRPr="00616DD7">
        <w:rPr>
          <w:rFonts w:ascii="Symbol" w:hAnsi="Symbol"/>
          <w:szCs w:val="22"/>
          <w:lang w:val="nl-NL"/>
        </w:rPr>
        <w:t></w:t>
      </w:r>
      <w:r w:rsidRPr="00616DD7">
        <w:rPr>
          <w:szCs w:val="22"/>
          <w:lang w:val="nl-NL"/>
        </w:rPr>
        <w:t xml:space="preserve"> </w:t>
      </w:r>
      <w:r w:rsidRPr="00616DD7">
        <w:rPr>
          <w:lang w:val="nl-NL"/>
        </w:rPr>
        <w:t xml:space="preserve">= </w:t>
      </w:r>
      <w:r w:rsidRPr="00616DD7">
        <w:rPr>
          <w:i/>
          <w:szCs w:val="22"/>
          <w:lang w:val="nl-NL"/>
        </w:rPr>
        <w:t>nh</w:t>
      </w:r>
      <w:r w:rsidRPr="00616DD7">
        <w:rPr>
          <w:szCs w:val="22"/>
          <w:lang w:val="nl-NL"/>
        </w:rPr>
        <w:t>/</w:t>
      </w:r>
      <w:r w:rsidRPr="00616DD7">
        <w:rPr>
          <w:lang w:val="nl-NL"/>
        </w:rPr>
        <w:t>2</w:t>
      </w:r>
      <w:r w:rsidRPr="00616DD7">
        <w:rPr>
          <w:i/>
          <w:szCs w:val="22"/>
          <w:lang w:val="nl-NL"/>
        </w:rPr>
        <w:t>mv</w:t>
      </w:r>
      <w:r w:rsidRPr="00616DD7">
        <w:rPr>
          <w:szCs w:val="22"/>
          <w:lang w:val="nl-NL"/>
        </w:rPr>
        <w:t xml:space="preserve">. </w:t>
      </w:r>
      <w:r w:rsidRPr="00616DD7">
        <w:rPr>
          <w:lang w:val="nl-NL"/>
        </w:rPr>
        <w:t xml:space="preserve">We kunnen dit ook schrijven als </w:t>
      </w:r>
      <w:r w:rsidRPr="00616DD7">
        <w:rPr>
          <w:i/>
          <w:szCs w:val="22"/>
          <w:lang w:val="nl-NL"/>
        </w:rPr>
        <w:t>mvr</w:t>
      </w:r>
      <w:r w:rsidRPr="00616DD7">
        <w:rPr>
          <w:szCs w:val="22"/>
          <w:lang w:val="nl-NL"/>
        </w:rPr>
        <w:t xml:space="preserve"> </w:t>
      </w:r>
      <w:r w:rsidRPr="00616DD7">
        <w:rPr>
          <w:lang w:val="nl-NL"/>
        </w:rPr>
        <w:t xml:space="preserve">= </w:t>
      </w:r>
      <w:r w:rsidRPr="00616DD7">
        <w:rPr>
          <w:i/>
          <w:szCs w:val="22"/>
          <w:lang w:val="nl-NL"/>
        </w:rPr>
        <w:t>n</w:t>
      </w:r>
      <w:r w:rsidRPr="00616DD7">
        <w:rPr>
          <w:position w:val="-4"/>
          <w:szCs w:val="22"/>
          <w:lang w:val="nl-NL"/>
        </w:rPr>
        <w:object w:dxaOrig="180" w:dyaOrig="240">
          <v:shape id="_x0000_i1043" type="#_x0000_t75" style="width:9.15pt;height:12.15pt" o:ole="">
            <v:imagedata r:id="rId55" o:title=""/>
          </v:shape>
          <o:OLEObject Type="Embed" ProgID="Equation.3" ShapeID="_x0000_i1043" DrawAspect="Content" ObjectID="_1314725567" r:id="rId56"/>
        </w:object>
      </w:r>
      <w:r w:rsidRPr="00616DD7">
        <w:rPr>
          <w:szCs w:val="22"/>
          <w:lang w:val="nl-NL"/>
        </w:rPr>
        <w:t xml:space="preserve"> </w:t>
      </w:r>
      <w:r w:rsidRPr="00616DD7">
        <w:rPr>
          <w:lang w:val="nl-NL"/>
        </w:rPr>
        <w:t xml:space="preserve">met </w:t>
      </w:r>
      <w:r w:rsidRPr="00616DD7">
        <w:rPr>
          <w:position w:val="-4"/>
          <w:szCs w:val="22"/>
          <w:lang w:val="nl-NL"/>
        </w:rPr>
        <w:object w:dxaOrig="180" w:dyaOrig="240">
          <v:shape id="_x0000_i1044" type="#_x0000_t75" style="width:9.15pt;height:12.15pt" o:ole="">
            <v:imagedata r:id="rId57" o:title=""/>
          </v:shape>
          <o:OLEObject Type="Embed" ProgID="Equation.3" ShapeID="_x0000_i1044" DrawAspect="Content" ObjectID="_1314725568" r:id="rId58"/>
        </w:object>
      </w:r>
      <w:r w:rsidRPr="00616DD7">
        <w:rPr>
          <w:szCs w:val="22"/>
          <w:lang w:val="nl-NL"/>
        </w:rPr>
        <w:t xml:space="preserve"> </w:t>
      </w:r>
      <w:r w:rsidRPr="00616DD7">
        <w:rPr>
          <w:lang w:val="nl-NL"/>
        </w:rPr>
        <w:t xml:space="preserve">= </w:t>
      </w:r>
      <w:r w:rsidRPr="00616DD7">
        <w:rPr>
          <w:i/>
          <w:szCs w:val="22"/>
          <w:lang w:val="nl-NL"/>
        </w:rPr>
        <w:t>h</w:t>
      </w:r>
      <w:r w:rsidRPr="00616DD7">
        <w:rPr>
          <w:szCs w:val="22"/>
          <w:lang w:val="nl-NL"/>
        </w:rPr>
        <w:t>/</w:t>
      </w:r>
      <w:r w:rsidRPr="00616DD7">
        <w:rPr>
          <w:lang w:val="nl-NL"/>
        </w:rPr>
        <w:t>2</w:t>
      </w:r>
      <w:r w:rsidRPr="00616DD7">
        <w:rPr>
          <w:rFonts w:ascii="Symbol" w:hAnsi="Symbol"/>
          <w:szCs w:val="22"/>
          <w:lang w:val="nl-NL"/>
        </w:rPr>
        <w:t></w:t>
      </w:r>
      <w:r w:rsidRPr="00616DD7">
        <w:rPr>
          <w:szCs w:val="22"/>
          <w:lang w:val="nl-NL"/>
        </w:rPr>
        <w:t xml:space="preserve">. </w:t>
      </w:r>
      <w:r w:rsidRPr="00616DD7">
        <w:rPr>
          <w:lang w:val="nl-NL"/>
        </w:rPr>
        <w:t>(Deze uitdrukking werd door Bohr gebruikt in zijn afleiding van zijn model van het waterstofatoom, maar dan tien jaar voordat De-Broglie zijn relatie publiceerde.)</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5 punten</w:t>
      </w:r>
    </w:p>
    <w:p w:rsidR="00121796" w:rsidRPr="00616DD7" w:rsidRDefault="00121796" w:rsidP="00E7761B">
      <w:pPr>
        <w:rPr>
          <w:lang w:val="nl-NL"/>
        </w:rPr>
      </w:pPr>
      <w:r w:rsidRPr="00616DD7">
        <w:rPr>
          <w:lang w:val="nl-NL"/>
        </w:rPr>
        <w:t>Om uit de relatie</w:t>
      </w:r>
      <w:r>
        <w:rPr>
          <w:lang w:val="nl-NL"/>
        </w:rPr>
        <w:t xml:space="preserve"> </w:t>
      </w:r>
      <w:r>
        <w:rPr>
          <w:i/>
          <w:lang w:val="nl-NL"/>
        </w:rPr>
        <w:t>E</w:t>
      </w:r>
      <w:r>
        <w:rPr>
          <w:lang w:val="nl-NL"/>
        </w:rPr>
        <w:t xml:space="preserve"> = </w:t>
      </w:r>
      <w:r w:rsidRPr="00616DD7">
        <w:rPr>
          <w:position w:val="-28"/>
          <w:lang w:val="nl-NL"/>
        </w:rPr>
        <w:object w:dxaOrig="1620" w:dyaOrig="700">
          <v:shape id="_x0000_i1045" type="#_x0000_t75" style="width:81.15pt;height:35pt" o:ole="">
            <v:imagedata r:id="rId59" o:title=""/>
          </v:shape>
          <o:OLEObject Type="Embed" ProgID="Equation.3" ShapeID="_x0000_i1045" DrawAspect="Content" ObjectID="_1314725569" r:id="rId60"/>
        </w:object>
      </w:r>
      <w:r>
        <w:rPr>
          <w:lang w:val="nl-NL"/>
        </w:rPr>
        <w:t xml:space="preserve"> de relatie </w:t>
      </w:r>
      <w:r w:rsidRPr="00616DD7">
        <w:rPr>
          <w:position w:val="-32"/>
          <w:lang w:val="nl-NL"/>
        </w:rPr>
        <w:object w:dxaOrig="1540" w:dyaOrig="740">
          <v:shape id="_x0000_i1046" type="#_x0000_t75" style="width:77.05pt;height:37pt" o:ole="">
            <v:imagedata r:id="rId61" o:title=""/>
          </v:shape>
          <o:OLEObject Type="Embed" ProgID="Equation.3" ShapeID="_x0000_i1046" DrawAspect="Content" ObjectID="_1314725570" r:id="rId62"/>
        </w:object>
      </w:r>
      <w:r>
        <w:rPr>
          <w:lang w:val="nl-NL"/>
        </w:rPr>
        <w:t xml:space="preserve"> </w:t>
      </w:r>
      <w:r w:rsidRPr="00616DD7">
        <w:rPr>
          <w:lang w:val="nl-NL"/>
        </w:rPr>
        <w:t>(5)</w:t>
      </w:r>
      <w:r>
        <w:rPr>
          <w:lang w:val="nl-NL"/>
        </w:rPr>
        <w:t xml:space="preserve"> </w:t>
      </w:r>
      <w:r w:rsidRPr="00616DD7">
        <w:rPr>
          <w:lang w:val="nl-NL"/>
        </w:rPr>
        <w:t xml:space="preserve">af te leiden moeten we </w:t>
      </w:r>
      <w:r w:rsidRPr="00616DD7">
        <w:rPr>
          <w:i/>
          <w:szCs w:val="26"/>
          <w:lang w:val="nl-NL"/>
        </w:rPr>
        <w:t>r</w:t>
      </w:r>
      <w:r w:rsidRPr="00616DD7">
        <w:rPr>
          <w:szCs w:val="26"/>
          <w:lang w:val="nl-NL"/>
        </w:rPr>
        <w:t xml:space="preserve"> </w:t>
      </w:r>
      <w:r w:rsidRPr="00616DD7">
        <w:rPr>
          <w:lang w:val="nl-NL"/>
        </w:rPr>
        <w:t xml:space="preserve">en </w:t>
      </w:r>
      <w:r w:rsidRPr="00616DD7">
        <w:rPr>
          <w:i/>
          <w:szCs w:val="26"/>
          <w:lang w:val="nl-NL"/>
        </w:rPr>
        <w:t>v</w:t>
      </w:r>
      <w:r w:rsidRPr="00616DD7">
        <w:rPr>
          <w:szCs w:val="26"/>
          <w:lang w:val="nl-NL"/>
        </w:rPr>
        <w:t xml:space="preserve"> </w:t>
      </w:r>
      <w:r w:rsidRPr="00616DD7">
        <w:rPr>
          <w:lang w:val="nl-NL"/>
        </w:rPr>
        <w:t>elimineren uit de eerste uitdrukking. Daarvoor moeten we uitdrukkingen afle</w:t>
      </w:r>
      <w:r>
        <w:rPr>
          <w:lang w:val="nl-NL"/>
        </w:rPr>
        <w:t>iden voor deze twee grootheden.</w:t>
      </w:r>
    </w:p>
    <w:p w:rsidR="00121796" w:rsidRPr="00616DD7" w:rsidRDefault="00121796" w:rsidP="00E7761B">
      <w:pPr>
        <w:pStyle w:val="Stip"/>
        <w:rPr>
          <w:szCs w:val="26"/>
          <w:lang w:val="nl-NL"/>
        </w:rPr>
      </w:pPr>
      <w:r w:rsidRPr="00616DD7">
        <w:rPr>
          <w:lang w:val="nl-NL"/>
        </w:rPr>
        <w:t>De gelijkheid van de centrifugale en Coulomb-kracht</w:t>
      </w:r>
      <w:r>
        <w:rPr>
          <w:lang w:val="nl-NL"/>
        </w:rPr>
        <w:t xml:space="preserve"> </w:t>
      </w:r>
      <w:r w:rsidRPr="00616DD7">
        <w:rPr>
          <w:position w:val="-28"/>
          <w:lang w:val="nl-NL"/>
        </w:rPr>
        <w:object w:dxaOrig="1520" w:dyaOrig="700">
          <v:shape id="_x0000_i1047" type="#_x0000_t75" style="width:76.05pt;height:35pt" o:ole="">
            <v:imagedata r:id="rId63" o:title=""/>
          </v:shape>
          <o:OLEObject Type="Embed" ProgID="Equation.3" ShapeID="_x0000_i1047" DrawAspect="Content" ObjectID="_1314725571" r:id="rId64"/>
        </w:object>
      </w:r>
      <w:r>
        <w:rPr>
          <w:lang w:val="nl-NL"/>
        </w:rPr>
        <w:t xml:space="preserve"> </w:t>
      </w:r>
      <w:r w:rsidRPr="00616DD7">
        <w:rPr>
          <w:lang w:val="nl-NL"/>
        </w:rPr>
        <w:t>(6)</w:t>
      </w:r>
      <w:r>
        <w:rPr>
          <w:lang w:val="nl-NL"/>
        </w:rPr>
        <w:t xml:space="preserve"> </w:t>
      </w:r>
      <w:r w:rsidRPr="00616DD7">
        <w:rPr>
          <w:lang w:val="nl-NL"/>
        </w:rPr>
        <w:t xml:space="preserve">en </w:t>
      </w:r>
      <w:r w:rsidRPr="00616DD7">
        <w:rPr>
          <w:i/>
          <w:szCs w:val="26"/>
          <w:lang w:val="nl-NL"/>
        </w:rPr>
        <w:t>mvr</w:t>
      </w:r>
      <w:r w:rsidRPr="00616DD7">
        <w:rPr>
          <w:szCs w:val="26"/>
          <w:lang w:val="nl-NL"/>
        </w:rPr>
        <w:t xml:space="preserve"> </w:t>
      </w:r>
      <w:r w:rsidRPr="00616DD7">
        <w:rPr>
          <w:lang w:val="nl-NL"/>
        </w:rPr>
        <w:t xml:space="preserve">= </w:t>
      </w:r>
      <w:r w:rsidRPr="00616DD7">
        <w:rPr>
          <w:i/>
          <w:szCs w:val="26"/>
          <w:lang w:val="nl-NL"/>
        </w:rPr>
        <w:t>n</w:t>
      </w:r>
      <w:r w:rsidRPr="00616DD7">
        <w:rPr>
          <w:position w:val="-4"/>
          <w:szCs w:val="26"/>
          <w:lang w:val="nl-NL"/>
        </w:rPr>
        <w:object w:dxaOrig="180" w:dyaOrig="240">
          <v:shape id="_x0000_i1048" type="#_x0000_t75" style="width:9.15pt;height:12.15pt" o:ole="">
            <v:imagedata r:id="rId65" o:title=""/>
          </v:shape>
          <o:OLEObject Type="Embed" ProgID="Equation.3" ShapeID="_x0000_i1048" DrawAspect="Content" ObjectID="_1314725572" r:id="rId66"/>
        </w:object>
      </w:r>
      <w:r w:rsidRPr="00616DD7">
        <w:rPr>
          <w:szCs w:val="26"/>
          <w:lang w:val="nl-NL"/>
        </w:rPr>
        <w:t xml:space="preserve"> </w:t>
      </w:r>
      <w:r>
        <w:rPr>
          <w:szCs w:val="26"/>
          <w:lang w:val="nl-NL"/>
        </w:rPr>
        <w:t>(</w:t>
      </w:r>
      <w:r w:rsidRPr="00616DD7">
        <w:rPr>
          <w:lang w:val="nl-NL"/>
        </w:rPr>
        <w:t>eerder afgeleid</w:t>
      </w:r>
      <w:r>
        <w:rPr>
          <w:lang w:val="nl-NL"/>
        </w:rPr>
        <w:t>)</w:t>
      </w:r>
      <w:r w:rsidRPr="00616DD7">
        <w:rPr>
          <w:lang w:val="nl-NL"/>
        </w:rPr>
        <w:t xml:space="preserve">, kunnen beschouwd worden als twee vergelijkingen met twee onbekenden </w:t>
      </w:r>
      <w:r w:rsidRPr="00616DD7">
        <w:rPr>
          <w:i/>
          <w:szCs w:val="26"/>
          <w:lang w:val="nl-NL"/>
        </w:rPr>
        <w:t>r</w:t>
      </w:r>
      <w:r w:rsidRPr="00616DD7">
        <w:rPr>
          <w:szCs w:val="26"/>
          <w:lang w:val="nl-NL"/>
        </w:rPr>
        <w:t xml:space="preserve"> </w:t>
      </w:r>
      <w:r w:rsidRPr="00616DD7">
        <w:rPr>
          <w:lang w:val="nl-NL"/>
        </w:rPr>
        <w:t xml:space="preserve">en </w:t>
      </w:r>
      <w:r w:rsidRPr="00616DD7">
        <w:rPr>
          <w:i/>
          <w:szCs w:val="26"/>
          <w:lang w:val="nl-NL"/>
        </w:rPr>
        <w:t>v</w:t>
      </w:r>
      <w:r w:rsidRPr="00616DD7">
        <w:rPr>
          <w:szCs w:val="26"/>
          <w:lang w:val="nl-NL"/>
        </w:rPr>
        <w:t>.</w:t>
      </w:r>
      <w:r>
        <w:rPr>
          <w:szCs w:val="26"/>
          <w:lang w:val="nl-NL"/>
        </w:rPr>
        <w:t xml:space="preserve"> </w:t>
      </w:r>
      <w:r w:rsidRPr="00616DD7">
        <w:rPr>
          <w:lang w:val="nl-NL"/>
        </w:rPr>
        <w:t xml:space="preserve">Dit betekent dat we uit deze vergelijkingen </w:t>
      </w:r>
      <w:r w:rsidRPr="00616DD7">
        <w:rPr>
          <w:i/>
          <w:szCs w:val="26"/>
          <w:lang w:val="nl-NL"/>
        </w:rPr>
        <w:t>r</w:t>
      </w:r>
      <w:r w:rsidRPr="00616DD7">
        <w:rPr>
          <w:szCs w:val="26"/>
          <w:lang w:val="nl-NL"/>
        </w:rPr>
        <w:t xml:space="preserve"> </w:t>
      </w:r>
      <w:r w:rsidRPr="00616DD7">
        <w:rPr>
          <w:lang w:val="nl-NL"/>
        </w:rPr>
        <w:t xml:space="preserve">en </w:t>
      </w:r>
      <w:r w:rsidRPr="00616DD7">
        <w:rPr>
          <w:i/>
          <w:szCs w:val="26"/>
          <w:lang w:val="nl-NL"/>
        </w:rPr>
        <w:t>v</w:t>
      </w:r>
      <w:r w:rsidRPr="00616DD7">
        <w:rPr>
          <w:szCs w:val="26"/>
          <w:lang w:val="nl-NL"/>
        </w:rPr>
        <w:t xml:space="preserve"> </w:t>
      </w:r>
      <w:r w:rsidRPr="00616DD7">
        <w:rPr>
          <w:lang w:val="nl-NL"/>
        </w:rPr>
        <w:t xml:space="preserve">moeten oplossen en het resultaten moeten substitueren in de eerste uitdrukking voor de energie </w:t>
      </w:r>
      <w:r w:rsidRPr="00616DD7">
        <w:rPr>
          <w:i/>
          <w:szCs w:val="26"/>
          <w:lang w:val="nl-NL"/>
        </w:rPr>
        <w:t>E</w:t>
      </w:r>
      <w:r w:rsidRPr="00616DD7">
        <w:rPr>
          <w:szCs w:val="26"/>
          <w:lang w:val="nl-NL"/>
        </w:rPr>
        <w:t>.</w:t>
      </w:r>
      <w:r>
        <w:rPr>
          <w:szCs w:val="26"/>
          <w:lang w:val="nl-NL"/>
        </w:rPr>
        <w:tab/>
        <w:t>1</w:t>
      </w:r>
    </w:p>
    <w:p w:rsidR="00121796" w:rsidRPr="00616DD7" w:rsidRDefault="00121796" w:rsidP="00E7761B">
      <w:pPr>
        <w:pStyle w:val="Stip"/>
        <w:rPr>
          <w:lang w:val="nl-NL"/>
        </w:rPr>
      </w:pPr>
      <w:r w:rsidRPr="00616DD7">
        <w:rPr>
          <w:lang w:val="nl-NL"/>
        </w:rPr>
        <w:t xml:space="preserve">Als we de gelijkheid van de krachten vermenigvuldigen met </w:t>
      </w:r>
      <w:r w:rsidRPr="00595C37">
        <w:rPr>
          <w:i/>
          <w:szCs w:val="26"/>
          <w:lang w:val="nl-NL"/>
        </w:rPr>
        <w:t>r</w:t>
      </w:r>
      <w:r w:rsidRPr="00616DD7">
        <w:rPr>
          <w:szCs w:val="26"/>
          <w:lang w:val="nl-NL"/>
        </w:rPr>
        <w:t xml:space="preserve"> </w:t>
      </w:r>
      <w:r w:rsidRPr="00616DD7">
        <w:rPr>
          <w:lang w:val="nl-NL"/>
        </w:rPr>
        <w:t>dan krijgen we</w:t>
      </w:r>
      <w:r>
        <w:rPr>
          <w:lang w:val="nl-NL"/>
        </w:rPr>
        <w:t xml:space="preserve"> </w:t>
      </w:r>
      <w:r w:rsidRPr="00616DD7">
        <w:rPr>
          <w:position w:val="-28"/>
          <w:lang w:val="nl-NL"/>
        </w:rPr>
        <w:object w:dxaOrig="1359" w:dyaOrig="700">
          <v:shape id="_x0000_i1049" type="#_x0000_t75" style="width:67.95pt;height:35pt" o:ole="">
            <v:imagedata r:id="rId67" o:title=""/>
          </v:shape>
          <o:OLEObject Type="Embed" ProgID="Equation.3" ShapeID="_x0000_i1049" DrawAspect="Content" ObjectID="_1314725573" r:id="rId68"/>
        </w:object>
      </w:r>
      <w:r>
        <w:rPr>
          <w:lang w:val="nl-NL"/>
        </w:rPr>
        <w:t xml:space="preserve"> </w:t>
      </w:r>
      <w:r w:rsidRPr="00616DD7">
        <w:rPr>
          <w:lang w:val="nl-NL"/>
        </w:rPr>
        <w:t>(7)</w:t>
      </w:r>
      <w:r>
        <w:rPr>
          <w:lang w:val="nl-NL"/>
        </w:rPr>
        <w:t xml:space="preserve">; verder kun je </w:t>
      </w:r>
      <w:r w:rsidRPr="00616DD7">
        <w:rPr>
          <w:i/>
          <w:szCs w:val="26"/>
          <w:lang w:val="nl-NL"/>
        </w:rPr>
        <w:t>mvr</w:t>
      </w:r>
      <w:r w:rsidRPr="00616DD7">
        <w:rPr>
          <w:szCs w:val="26"/>
          <w:lang w:val="nl-NL"/>
        </w:rPr>
        <w:t xml:space="preserve"> </w:t>
      </w:r>
      <w:r w:rsidRPr="00616DD7">
        <w:rPr>
          <w:lang w:val="nl-NL"/>
        </w:rPr>
        <w:t xml:space="preserve">= </w:t>
      </w:r>
      <w:r w:rsidRPr="00616DD7">
        <w:rPr>
          <w:i/>
          <w:szCs w:val="26"/>
          <w:lang w:val="nl-NL"/>
        </w:rPr>
        <w:t>n</w:t>
      </w:r>
      <w:r w:rsidRPr="00616DD7">
        <w:rPr>
          <w:position w:val="-4"/>
          <w:szCs w:val="26"/>
          <w:lang w:val="nl-NL"/>
        </w:rPr>
        <w:object w:dxaOrig="180" w:dyaOrig="240">
          <v:shape id="_x0000_i1050" type="#_x0000_t75" style="width:9.15pt;height:12.15pt" o:ole="">
            <v:imagedata r:id="rId65" o:title=""/>
          </v:shape>
          <o:OLEObject Type="Embed" ProgID="Equation.3" ShapeID="_x0000_i1050" DrawAspect="Content" ObjectID="_1314725574" r:id="rId69"/>
        </w:object>
      </w:r>
      <w:r w:rsidRPr="00616DD7">
        <w:rPr>
          <w:szCs w:val="26"/>
          <w:lang w:val="nl-NL"/>
        </w:rPr>
        <w:t xml:space="preserve"> </w:t>
      </w:r>
      <w:r w:rsidRPr="00616DD7">
        <w:rPr>
          <w:lang w:val="nl-NL"/>
        </w:rPr>
        <w:t>herschrijven als 1</w:t>
      </w:r>
      <w:r w:rsidRPr="00616DD7">
        <w:rPr>
          <w:szCs w:val="26"/>
          <w:lang w:val="nl-NL"/>
        </w:rPr>
        <w:t>/</w:t>
      </w:r>
      <w:r w:rsidRPr="00616DD7">
        <w:rPr>
          <w:i/>
          <w:szCs w:val="26"/>
          <w:lang w:val="nl-NL"/>
        </w:rPr>
        <w:t xml:space="preserve">r </w:t>
      </w:r>
      <w:r w:rsidRPr="00616DD7">
        <w:rPr>
          <w:lang w:val="nl-NL"/>
        </w:rPr>
        <w:t>=</w:t>
      </w:r>
      <w:r>
        <w:rPr>
          <w:lang w:val="nl-NL"/>
        </w:rPr>
        <w:t xml:space="preserve"> </w:t>
      </w:r>
      <w:r w:rsidRPr="00616DD7">
        <w:rPr>
          <w:i/>
          <w:szCs w:val="26"/>
          <w:lang w:val="nl-NL"/>
        </w:rPr>
        <w:t>mv</w:t>
      </w:r>
      <w:r w:rsidRPr="00616DD7">
        <w:rPr>
          <w:szCs w:val="26"/>
          <w:lang w:val="nl-NL"/>
        </w:rPr>
        <w:t>/</w:t>
      </w:r>
      <w:r w:rsidRPr="00616DD7">
        <w:rPr>
          <w:i/>
          <w:szCs w:val="26"/>
          <w:lang w:val="nl-NL"/>
        </w:rPr>
        <w:t>n</w:t>
      </w:r>
      <w:r w:rsidRPr="00616DD7">
        <w:rPr>
          <w:position w:val="-4"/>
          <w:szCs w:val="26"/>
          <w:lang w:val="nl-NL"/>
        </w:rPr>
        <w:object w:dxaOrig="180" w:dyaOrig="240">
          <v:shape id="_x0000_i1051" type="#_x0000_t75" style="width:9.15pt;height:12.15pt" o:ole="">
            <v:imagedata r:id="rId65" o:title=""/>
          </v:shape>
          <o:OLEObject Type="Embed" ProgID="Equation.3" ShapeID="_x0000_i1051" DrawAspect="Content" ObjectID="_1314725575" r:id="rId70"/>
        </w:object>
      </w:r>
      <w:r>
        <w:rPr>
          <w:szCs w:val="26"/>
          <w:lang w:val="nl-NL"/>
        </w:rPr>
        <w:t>.</w:t>
      </w:r>
      <w:r w:rsidRPr="00616DD7">
        <w:rPr>
          <w:szCs w:val="26"/>
          <w:lang w:val="nl-NL"/>
        </w:rPr>
        <w:t xml:space="preserve"> </w:t>
      </w:r>
      <w:r w:rsidRPr="00616DD7">
        <w:rPr>
          <w:lang w:val="nl-NL"/>
        </w:rPr>
        <w:t>Substitutie van deze uitdrukking voor 1</w:t>
      </w:r>
      <w:r w:rsidRPr="00616DD7">
        <w:rPr>
          <w:szCs w:val="26"/>
          <w:lang w:val="nl-NL"/>
        </w:rPr>
        <w:t>/</w:t>
      </w:r>
      <w:r w:rsidRPr="00616DD7">
        <w:rPr>
          <w:i/>
          <w:szCs w:val="26"/>
          <w:lang w:val="nl-NL"/>
        </w:rPr>
        <w:t>r</w:t>
      </w:r>
      <w:r w:rsidRPr="00616DD7">
        <w:rPr>
          <w:szCs w:val="26"/>
          <w:lang w:val="nl-NL"/>
        </w:rPr>
        <w:t xml:space="preserve"> </w:t>
      </w:r>
      <w:r w:rsidRPr="00616DD7">
        <w:rPr>
          <w:lang w:val="nl-NL"/>
        </w:rPr>
        <w:t xml:space="preserve">in </w:t>
      </w:r>
      <w:r>
        <w:rPr>
          <w:lang w:val="nl-NL"/>
        </w:rPr>
        <w:t>(7)</w:t>
      </w:r>
      <w:r w:rsidRPr="00616DD7">
        <w:rPr>
          <w:lang w:val="nl-NL"/>
        </w:rPr>
        <w:t xml:space="preserve"> geeft</w:t>
      </w:r>
      <w:r>
        <w:rPr>
          <w:lang w:val="nl-NL"/>
        </w:rPr>
        <w:t xml:space="preserve"> </w:t>
      </w:r>
      <w:r w:rsidRPr="00616DD7">
        <w:rPr>
          <w:position w:val="-28"/>
          <w:lang w:val="nl-NL"/>
        </w:rPr>
        <w:object w:dxaOrig="1520" w:dyaOrig="700">
          <v:shape id="_x0000_i1052" type="#_x0000_t75" style="width:76.05pt;height:35pt" o:ole="">
            <v:imagedata r:id="rId71" o:title=""/>
          </v:shape>
          <o:OLEObject Type="Embed" ProgID="Equation.3" ShapeID="_x0000_i1052" DrawAspect="Content" ObjectID="_1314725576" r:id="rId72"/>
        </w:object>
      </w:r>
      <w:r>
        <w:rPr>
          <w:lang w:val="nl-NL"/>
        </w:rPr>
        <w:t xml:space="preserve"> </w:t>
      </w:r>
      <w:r w:rsidRPr="00616DD7">
        <w:rPr>
          <w:lang w:val="nl-NL"/>
        </w:rPr>
        <w:t>(8)</w:t>
      </w:r>
      <w:r>
        <w:rPr>
          <w:lang w:val="nl-NL"/>
        </w:rPr>
        <w:t>; d</w:t>
      </w:r>
      <w:r w:rsidRPr="00616DD7">
        <w:rPr>
          <w:lang w:val="nl-NL"/>
        </w:rPr>
        <w:t xml:space="preserve">elen door </w:t>
      </w:r>
      <w:r w:rsidRPr="00616DD7">
        <w:rPr>
          <w:i/>
          <w:szCs w:val="26"/>
          <w:lang w:val="nl-NL"/>
        </w:rPr>
        <w:t>mv</w:t>
      </w:r>
      <w:r w:rsidRPr="00616DD7">
        <w:rPr>
          <w:szCs w:val="26"/>
          <w:lang w:val="nl-NL"/>
        </w:rPr>
        <w:t xml:space="preserve"> </w:t>
      </w:r>
      <w:r w:rsidRPr="00616DD7">
        <w:rPr>
          <w:lang w:val="nl-NL"/>
        </w:rPr>
        <w:t xml:space="preserve">geeft dan een uitdrukking voor </w:t>
      </w:r>
      <w:r w:rsidRPr="00616DD7">
        <w:rPr>
          <w:i/>
          <w:szCs w:val="26"/>
          <w:lang w:val="nl-NL"/>
        </w:rPr>
        <w:t>v</w:t>
      </w:r>
      <w:r w:rsidRPr="00616DD7">
        <w:rPr>
          <w:szCs w:val="26"/>
          <w:lang w:val="nl-NL"/>
        </w:rPr>
        <w:t xml:space="preserve"> </w:t>
      </w:r>
      <w:r w:rsidRPr="00616DD7">
        <w:rPr>
          <w:lang w:val="nl-NL"/>
        </w:rPr>
        <w:t>waarna we op zoek zijn</w:t>
      </w:r>
      <w:r>
        <w:rPr>
          <w:lang w:val="nl-NL"/>
        </w:rPr>
        <w:t xml:space="preserve">: </w:t>
      </w:r>
      <w:r w:rsidRPr="00616DD7">
        <w:rPr>
          <w:position w:val="-28"/>
          <w:lang w:val="nl-NL"/>
        </w:rPr>
        <w:object w:dxaOrig="1939" w:dyaOrig="700">
          <v:shape id="_x0000_i1053" type="#_x0000_t75" style="width:96.85pt;height:35pt" o:ole="">
            <v:imagedata r:id="rId73" o:title=""/>
          </v:shape>
          <o:OLEObject Type="Embed" ProgID="Equation.3" ShapeID="_x0000_i1053" DrawAspect="Content" ObjectID="_1314725577" r:id="rId74"/>
        </w:object>
      </w:r>
      <w:r>
        <w:rPr>
          <w:lang w:val="nl-NL"/>
        </w:rPr>
        <w:t xml:space="preserve"> </w:t>
      </w:r>
      <w:r w:rsidRPr="00616DD7">
        <w:rPr>
          <w:lang w:val="nl-NL"/>
        </w:rPr>
        <w:t>(9)</w:t>
      </w:r>
      <w:r>
        <w:rPr>
          <w:lang w:val="nl-NL"/>
        </w:rPr>
        <w:tab/>
        <w:t>2</w:t>
      </w:r>
    </w:p>
    <w:p w:rsidR="00121796" w:rsidRPr="00333685" w:rsidRDefault="00121796" w:rsidP="00E7761B">
      <w:pPr>
        <w:pStyle w:val="Stip"/>
        <w:rPr>
          <w:szCs w:val="22"/>
          <w:lang w:val="nl-NL"/>
        </w:rPr>
      </w:pPr>
      <w:r w:rsidRPr="00616DD7">
        <w:rPr>
          <w:lang w:val="nl-NL"/>
        </w:rPr>
        <w:t xml:space="preserve">Gebruiken we weer </w:t>
      </w:r>
      <w:r w:rsidRPr="00616DD7">
        <w:rPr>
          <w:i/>
          <w:szCs w:val="26"/>
          <w:lang w:val="nl-NL"/>
        </w:rPr>
        <w:t>mvr</w:t>
      </w:r>
      <w:r w:rsidRPr="00616DD7">
        <w:rPr>
          <w:szCs w:val="26"/>
          <w:lang w:val="nl-NL"/>
        </w:rPr>
        <w:t xml:space="preserve"> </w:t>
      </w:r>
      <w:r w:rsidRPr="00616DD7">
        <w:rPr>
          <w:lang w:val="nl-NL"/>
        </w:rPr>
        <w:t xml:space="preserve">= </w:t>
      </w:r>
      <w:r w:rsidRPr="00616DD7">
        <w:rPr>
          <w:i/>
          <w:szCs w:val="26"/>
          <w:lang w:val="nl-NL"/>
        </w:rPr>
        <w:t>n</w:t>
      </w:r>
      <w:r w:rsidRPr="00616DD7">
        <w:rPr>
          <w:position w:val="-4"/>
          <w:szCs w:val="26"/>
          <w:lang w:val="nl-NL"/>
        </w:rPr>
        <w:object w:dxaOrig="180" w:dyaOrig="240">
          <v:shape id="_x0000_i1054" type="#_x0000_t75" style="width:9.15pt;height:12.15pt" o:ole="">
            <v:imagedata r:id="rId65" o:title=""/>
          </v:shape>
          <o:OLEObject Type="Embed" ProgID="Equation.3" ShapeID="_x0000_i1054" DrawAspect="Content" ObjectID="_1314725578" r:id="rId75"/>
        </w:object>
      </w:r>
      <w:r w:rsidRPr="00616DD7">
        <w:rPr>
          <w:szCs w:val="26"/>
          <w:lang w:val="nl-NL"/>
        </w:rPr>
        <w:t xml:space="preserve">, </w:t>
      </w:r>
      <w:r>
        <w:rPr>
          <w:lang w:val="nl-NL"/>
        </w:rPr>
        <w:t>ofwel</w:t>
      </w:r>
      <w:r w:rsidRPr="00616DD7">
        <w:rPr>
          <w:lang w:val="nl-NL"/>
        </w:rPr>
        <w:t xml:space="preserve"> </w:t>
      </w:r>
      <w:r w:rsidRPr="00616DD7">
        <w:rPr>
          <w:i/>
          <w:szCs w:val="26"/>
          <w:lang w:val="nl-NL"/>
        </w:rPr>
        <w:t>r</w:t>
      </w:r>
      <w:r w:rsidRPr="00616DD7">
        <w:rPr>
          <w:szCs w:val="26"/>
          <w:lang w:val="nl-NL"/>
        </w:rPr>
        <w:t xml:space="preserve"> </w:t>
      </w:r>
      <w:r w:rsidRPr="00616DD7">
        <w:rPr>
          <w:lang w:val="nl-NL"/>
        </w:rPr>
        <w:t xml:space="preserve">= </w:t>
      </w:r>
      <w:r w:rsidRPr="00616DD7">
        <w:rPr>
          <w:i/>
          <w:szCs w:val="26"/>
          <w:lang w:val="nl-NL"/>
        </w:rPr>
        <w:t>n</w:t>
      </w:r>
      <w:r w:rsidRPr="00616DD7">
        <w:rPr>
          <w:position w:val="-4"/>
          <w:szCs w:val="26"/>
          <w:lang w:val="nl-NL"/>
        </w:rPr>
        <w:object w:dxaOrig="180" w:dyaOrig="240">
          <v:shape id="_x0000_i1055" type="#_x0000_t75" style="width:9.15pt;height:12.15pt" o:ole="">
            <v:imagedata r:id="rId65" o:title=""/>
          </v:shape>
          <o:OLEObject Type="Embed" ProgID="Equation.3" ShapeID="_x0000_i1055" DrawAspect="Content" ObjectID="_1314725579" r:id="rId76"/>
        </w:object>
      </w:r>
      <w:r w:rsidRPr="00616DD7">
        <w:rPr>
          <w:szCs w:val="26"/>
          <w:lang w:val="nl-NL"/>
        </w:rPr>
        <w:t>/</w:t>
      </w:r>
      <w:r w:rsidRPr="00616DD7">
        <w:rPr>
          <w:i/>
          <w:szCs w:val="26"/>
          <w:lang w:val="nl-NL"/>
        </w:rPr>
        <w:t>mv</w:t>
      </w:r>
      <w:r w:rsidRPr="00616DD7">
        <w:rPr>
          <w:szCs w:val="26"/>
          <w:lang w:val="nl-NL"/>
        </w:rPr>
        <w:t xml:space="preserve">, </w:t>
      </w:r>
      <w:r w:rsidRPr="00616DD7">
        <w:rPr>
          <w:lang w:val="nl-NL"/>
        </w:rPr>
        <w:t>dan krijgen we</w:t>
      </w:r>
      <w:r>
        <w:rPr>
          <w:lang w:val="nl-NL"/>
        </w:rPr>
        <w:t xml:space="preserve"> </w:t>
      </w:r>
      <w:r w:rsidRPr="00616DD7">
        <w:rPr>
          <w:position w:val="-26"/>
          <w:lang w:val="nl-NL"/>
        </w:rPr>
        <w:object w:dxaOrig="2320" w:dyaOrig="700">
          <v:shape id="_x0000_i1056" type="#_x0000_t75" style="width:116.1pt;height:35pt" o:ole="">
            <v:imagedata r:id="rId77" o:title=""/>
          </v:shape>
          <o:OLEObject Type="Embed" ProgID="Equation.3" ShapeID="_x0000_i1056" DrawAspect="Content" ObjectID="_1314725580" r:id="rId78"/>
        </w:object>
      </w:r>
      <w:r>
        <w:rPr>
          <w:lang w:val="nl-NL"/>
        </w:rPr>
        <w:t xml:space="preserve"> </w:t>
      </w:r>
      <w:r w:rsidRPr="00616DD7">
        <w:rPr>
          <w:lang w:val="nl-NL"/>
        </w:rPr>
        <w:t>(10)</w:t>
      </w:r>
      <w:r>
        <w:rPr>
          <w:lang w:val="nl-NL"/>
        </w:rPr>
        <w:tab/>
        <w:t>1</w:t>
      </w:r>
    </w:p>
    <w:p w:rsidR="00121796" w:rsidRPr="00616DD7" w:rsidRDefault="00121796" w:rsidP="00E7761B">
      <w:pPr>
        <w:pStyle w:val="Stip"/>
        <w:rPr>
          <w:szCs w:val="22"/>
          <w:lang w:val="nl-NL"/>
        </w:rPr>
      </w:pPr>
      <w:r w:rsidRPr="00616DD7">
        <w:rPr>
          <w:lang w:val="nl-NL"/>
        </w:rPr>
        <w:t xml:space="preserve">Substitutie van deze uitdrukkingen voor </w:t>
      </w:r>
      <w:r w:rsidRPr="00616DD7">
        <w:rPr>
          <w:i/>
          <w:szCs w:val="26"/>
          <w:lang w:val="nl-NL"/>
        </w:rPr>
        <w:t>r</w:t>
      </w:r>
      <w:r w:rsidRPr="00616DD7">
        <w:rPr>
          <w:szCs w:val="26"/>
          <w:lang w:val="nl-NL"/>
        </w:rPr>
        <w:t xml:space="preserve"> </w:t>
      </w:r>
      <w:r w:rsidRPr="00616DD7">
        <w:rPr>
          <w:lang w:val="nl-NL"/>
        </w:rPr>
        <w:t xml:space="preserve">en </w:t>
      </w:r>
      <w:r w:rsidRPr="00616DD7">
        <w:rPr>
          <w:i/>
          <w:szCs w:val="26"/>
          <w:lang w:val="nl-NL"/>
        </w:rPr>
        <w:t>v</w:t>
      </w:r>
      <w:r w:rsidRPr="00616DD7">
        <w:rPr>
          <w:szCs w:val="26"/>
          <w:lang w:val="nl-NL"/>
        </w:rPr>
        <w:t xml:space="preserve"> </w:t>
      </w:r>
      <w:r w:rsidRPr="00616DD7">
        <w:rPr>
          <w:lang w:val="nl-NL"/>
        </w:rPr>
        <w:t xml:space="preserve">in die voor </w:t>
      </w:r>
      <w:r w:rsidRPr="00616DD7">
        <w:rPr>
          <w:i/>
          <w:szCs w:val="26"/>
          <w:lang w:val="nl-NL"/>
        </w:rPr>
        <w:t>E</w:t>
      </w:r>
      <w:r w:rsidRPr="00616DD7">
        <w:rPr>
          <w:szCs w:val="26"/>
          <w:lang w:val="nl-NL"/>
        </w:rPr>
        <w:t xml:space="preserve"> </w:t>
      </w:r>
      <w:r w:rsidRPr="00616DD7">
        <w:rPr>
          <w:lang w:val="nl-NL"/>
        </w:rPr>
        <w:t>geeft dan uiteindelijk</w:t>
      </w:r>
      <w:r>
        <w:rPr>
          <w:lang w:val="nl-NL"/>
        </w:rPr>
        <w:t xml:space="preserve"> </w:t>
      </w:r>
      <w:r w:rsidRPr="00616DD7">
        <w:rPr>
          <w:i/>
          <w:szCs w:val="22"/>
          <w:lang w:val="nl-NL"/>
        </w:rPr>
        <w:t>E</w:t>
      </w:r>
      <w:r>
        <w:rPr>
          <w:szCs w:val="22"/>
          <w:lang w:val="nl-NL"/>
        </w:rPr>
        <w:t> </w:t>
      </w:r>
      <w:r w:rsidRPr="00616DD7">
        <w:rPr>
          <w:szCs w:val="22"/>
          <w:lang w:val="nl-NL"/>
        </w:rPr>
        <w:t>=</w:t>
      </w:r>
      <w:r>
        <w:rPr>
          <w:szCs w:val="22"/>
          <w:lang w:val="nl-NL"/>
        </w:rPr>
        <w:t> </w:t>
      </w:r>
      <w:r w:rsidRPr="00616DD7">
        <w:rPr>
          <w:position w:val="-34"/>
          <w:szCs w:val="22"/>
          <w:lang w:val="nl-NL"/>
        </w:rPr>
        <w:object w:dxaOrig="4200" w:dyaOrig="859">
          <v:shape id="_x0000_i1057" type="#_x0000_t75" style="width:209.9pt;height:43.1pt" o:ole="">
            <v:imagedata r:id="rId79" o:title=""/>
          </v:shape>
          <o:OLEObject Type="Embed" ProgID="Equation.3" ShapeID="_x0000_i1057" DrawAspect="Content" ObjectID="_1314725581" r:id="rId80"/>
        </w:object>
      </w:r>
      <w:r>
        <w:rPr>
          <w:szCs w:val="22"/>
          <w:lang w:val="nl-NL"/>
        </w:rPr>
        <w:t xml:space="preserve"> </w:t>
      </w:r>
      <w:r w:rsidRPr="00616DD7">
        <w:rPr>
          <w:szCs w:val="22"/>
          <w:lang w:val="nl-NL"/>
        </w:rPr>
        <w:t>(11)</w:t>
      </w:r>
      <w:r>
        <w:rPr>
          <w:szCs w:val="22"/>
          <w:lang w:val="nl-NL"/>
        </w:rPr>
        <w:t xml:space="preserve"> Q.E.D.</w:t>
      </w:r>
      <w:r>
        <w:rPr>
          <w:szCs w:val="22"/>
          <w:lang w:val="nl-NL"/>
        </w:rPr>
        <w:tab/>
        <w:t>1</w:t>
      </w:r>
    </w:p>
    <w:p w:rsidR="00121796" w:rsidRDefault="00121796" w:rsidP="00121796">
      <w:pPr>
        <w:pStyle w:val="Vraag"/>
        <w:pageBreakBefore/>
        <w:numPr>
          <w:ilvl w:val="0"/>
          <w:numId w:val="2"/>
        </w:numPr>
        <w:tabs>
          <w:tab w:val="clear" w:pos="360"/>
          <w:tab w:val="num" w:pos="0"/>
        </w:tabs>
        <w:ind w:left="0" w:hanging="547"/>
        <w:rPr>
          <w:lang w:val="nl-NL"/>
        </w:rPr>
      </w:pPr>
      <w:r>
        <w:rPr>
          <w:lang w:val="nl-NL"/>
        </w:rPr>
        <w:lastRenderedPageBreak/>
        <w:t>maximaal 3 punten</w:t>
      </w:r>
    </w:p>
    <w:p w:rsidR="00121796" w:rsidRPr="00616DD7" w:rsidRDefault="00121796" w:rsidP="00E7761B">
      <w:pPr>
        <w:pStyle w:val="Stip"/>
        <w:rPr>
          <w:lang w:val="nl-NL"/>
        </w:rPr>
      </w:pPr>
      <w:r w:rsidRPr="00616DD7">
        <w:rPr>
          <w:lang w:val="nl-NL"/>
        </w:rPr>
        <w:t xml:space="preserve">De </w:t>
      </w:r>
      <w:r>
        <w:rPr>
          <w:lang w:val="nl-NL"/>
        </w:rPr>
        <w:t>langste</w:t>
      </w:r>
      <w:r w:rsidRPr="00616DD7">
        <w:rPr>
          <w:lang w:val="nl-NL"/>
        </w:rPr>
        <w:t xml:space="preserve"> golflengte </w:t>
      </w:r>
      <w:r w:rsidRPr="00616DD7">
        <w:rPr>
          <w:rFonts w:ascii="Symbol" w:hAnsi="Symbol"/>
          <w:szCs w:val="22"/>
          <w:lang w:val="nl-NL"/>
        </w:rPr>
        <w:t></w:t>
      </w:r>
      <w:r w:rsidRPr="00616DD7">
        <w:rPr>
          <w:szCs w:val="22"/>
          <w:lang w:val="nl-NL"/>
        </w:rPr>
        <w:t xml:space="preserve"> </w:t>
      </w:r>
      <w:r w:rsidRPr="00616DD7">
        <w:rPr>
          <w:lang w:val="nl-NL"/>
        </w:rPr>
        <w:t xml:space="preserve">correspondeert met het foton met de minste energie, en met de overgang tussen toestanden die het minst in energie verschillen. Dit betekent dat als </w:t>
      </w:r>
      <w:r w:rsidRPr="00616DD7">
        <w:rPr>
          <w:i/>
          <w:lang w:val="nl-NL"/>
        </w:rPr>
        <w:t>n</w:t>
      </w:r>
      <w:r>
        <w:rPr>
          <w:vertAlign w:val="subscript"/>
          <w:lang w:val="nl-NL"/>
        </w:rPr>
        <w:t>1</w:t>
      </w:r>
      <w:r w:rsidRPr="00616DD7">
        <w:rPr>
          <w:vertAlign w:val="superscript"/>
          <w:lang w:val="nl-NL"/>
        </w:rPr>
        <w:t xml:space="preserve"> </w:t>
      </w:r>
      <w:r w:rsidRPr="00616DD7">
        <w:rPr>
          <w:lang w:val="nl-NL"/>
        </w:rPr>
        <w:t xml:space="preserve">= 2 dan </w:t>
      </w:r>
      <w:r w:rsidRPr="00616DD7">
        <w:rPr>
          <w:i/>
          <w:lang w:val="nl-NL"/>
        </w:rPr>
        <w:t>n</w:t>
      </w:r>
      <w:r>
        <w:rPr>
          <w:vertAlign w:val="subscript"/>
          <w:lang w:val="nl-NL"/>
        </w:rPr>
        <w:t>2</w:t>
      </w:r>
      <w:r w:rsidRPr="00616DD7">
        <w:rPr>
          <w:vertAlign w:val="superscript"/>
          <w:lang w:val="nl-NL"/>
        </w:rPr>
        <w:t xml:space="preserve"> </w:t>
      </w:r>
      <w:r w:rsidRPr="00616DD7">
        <w:rPr>
          <w:lang w:val="nl-NL"/>
        </w:rPr>
        <w:t>= 3. Voor de golflengte hebben we dan</w:t>
      </w:r>
      <w:r>
        <w:rPr>
          <w:lang w:val="nl-NL"/>
        </w:rPr>
        <w:t xml:space="preserve"> </w:t>
      </w:r>
      <w:r w:rsidRPr="00616DD7">
        <w:rPr>
          <w:position w:val="-28"/>
          <w:lang w:val="nl-NL"/>
        </w:rPr>
        <w:object w:dxaOrig="1680" w:dyaOrig="660">
          <v:shape id="_x0000_i1058" type="#_x0000_t75" style="width:86.2pt;height:33.95pt" o:ole="">
            <v:imagedata r:id="rId81" o:title=""/>
          </v:shape>
          <o:OLEObject Type="Embed" ProgID="Equation.3" ShapeID="_x0000_i1058" DrawAspect="Content" ObjectID="_1314725582" r:id="rId82"/>
        </w:object>
      </w:r>
      <w:r w:rsidRPr="00616DD7">
        <w:rPr>
          <w:lang w:val="nl-NL"/>
        </w:rPr>
        <w:t xml:space="preserve"> = 0,0109</w:t>
      </w:r>
      <w:r>
        <w:rPr>
          <w:lang w:val="nl-NL"/>
        </w:rPr>
        <w:t>8</w:t>
      </w:r>
      <w:r w:rsidRPr="00616DD7">
        <w:rPr>
          <w:lang w:val="nl-NL"/>
        </w:rPr>
        <w:sym w:font="Symbol" w:char="F0D7"/>
      </w:r>
      <w:r w:rsidRPr="00616DD7">
        <w:rPr>
          <w:position w:val="-22"/>
          <w:lang w:val="nl-NL"/>
        </w:rPr>
        <w:object w:dxaOrig="320" w:dyaOrig="580">
          <v:shape id="_x0000_i1059" type="#_x0000_t75" style="width:16.25pt;height:28.9pt" o:ole="">
            <v:imagedata r:id="rId83" o:title=""/>
          </v:shape>
          <o:OLEObject Type="Embed" ProgID="Equation.3" ShapeID="_x0000_i1059" DrawAspect="Content" ObjectID="_1314725583" r:id="rId84"/>
        </w:object>
      </w:r>
      <w:r w:rsidRPr="00616DD7">
        <w:rPr>
          <w:lang w:val="nl-NL"/>
        </w:rPr>
        <w:t xml:space="preserve"> nm</w:t>
      </w:r>
      <w:r w:rsidRPr="00616DD7">
        <w:rPr>
          <w:vertAlign w:val="superscript"/>
          <w:lang w:val="nl-NL"/>
        </w:rPr>
        <w:sym w:font="Symbol" w:char="F02D"/>
      </w:r>
      <w:r w:rsidRPr="00616DD7">
        <w:rPr>
          <w:vertAlign w:val="superscript"/>
          <w:lang w:val="nl-NL"/>
        </w:rPr>
        <w:t>1</w:t>
      </w:r>
      <w:r>
        <w:rPr>
          <w:szCs w:val="22"/>
          <w:lang w:val="nl-NL"/>
        </w:rPr>
        <w:tab/>
        <w:t>1</w:t>
      </w:r>
    </w:p>
    <w:p w:rsidR="00121796" w:rsidRDefault="00121796" w:rsidP="00E7761B">
      <w:pPr>
        <w:pStyle w:val="Stip"/>
        <w:rPr>
          <w:lang w:val="nl-NL"/>
        </w:rPr>
      </w:pPr>
      <w:r w:rsidRPr="00616DD7">
        <w:rPr>
          <w:rFonts w:ascii="Symbol" w:hAnsi="Symbol"/>
          <w:szCs w:val="22"/>
          <w:lang w:val="nl-NL"/>
        </w:rPr>
        <w:t></w:t>
      </w:r>
      <w:r w:rsidRPr="00616DD7">
        <w:rPr>
          <w:szCs w:val="22"/>
          <w:lang w:val="nl-NL"/>
        </w:rPr>
        <w:t xml:space="preserve"> </w:t>
      </w:r>
      <w:r w:rsidRPr="00616DD7">
        <w:rPr>
          <w:lang w:val="nl-NL"/>
        </w:rPr>
        <w:t>= 36</w:t>
      </w:r>
      <w:r w:rsidRPr="00616DD7">
        <w:rPr>
          <w:szCs w:val="22"/>
          <w:lang w:val="nl-NL"/>
        </w:rPr>
        <w:t>/</w:t>
      </w:r>
      <w:r w:rsidRPr="00616DD7">
        <w:rPr>
          <w:lang w:val="nl-NL"/>
        </w:rPr>
        <w:t>(5</w:t>
      </w:r>
      <w:r w:rsidRPr="00616DD7">
        <w:rPr>
          <w:szCs w:val="28"/>
          <w:lang w:val="nl-NL"/>
        </w:rPr>
        <w:t xml:space="preserve"> × </w:t>
      </w:r>
      <w:r w:rsidRPr="00616DD7">
        <w:rPr>
          <w:lang w:val="nl-NL"/>
        </w:rPr>
        <w:t>0</w:t>
      </w:r>
      <w:r w:rsidRPr="00616DD7">
        <w:rPr>
          <w:szCs w:val="22"/>
          <w:lang w:val="nl-NL"/>
        </w:rPr>
        <w:t>,</w:t>
      </w:r>
      <w:r>
        <w:rPr>
          <w:lang w:val="nl-NL"/>
        </w:rPr>
        <w:t>01098) nm = 656 nm</w:t>
      </w:r>
      <w:r>
        <w:rPr>
          <w:lang w:val="nl-NL"/>
        </w:rPr>
        <w:tab/>
        <w:t>1</w:t>
      </w:r>
    </w:p>
    <w:p w:rsidR="00121796" w:rsidRPr="00616DD7" w:rsidRDefault="00121796" w:rsidP="00E7761B">
      <w:pPr>
        <w:pStyle w:val="Stip"/>
        <w:rPr>
          <w:lang w:val="nl-NL"/>
        </w:rPr>
      </w:pPr>
      <w:r w:rsidRPr="00616DD7">
        <w:rPr>
          <w:lang w:val="nl-NL"/>
        </w:rPr>
        <w:t>Dit is oranje licht.</w:t>
      </w:r>
      <w:r>
        <w:rPr>
          <w:szCs w:val="22"/>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Default="00121796" w:rsidP="00E7761B">
      <w:pPr>
        <w:pStyle w:val="Stip"/>
        <w:rPr>
          <w:lang w:val="nl-NL"/>
        </w:rPr>
      </w:pPr>
      <w:r w:rsidRPr="00616DD7">
        <w:rPr>
          <w:lang w:val="nl-NL"/>
        </w:rPr>
        <w:t xml:space="preserve">We moeten eerst bepalen wat de waarden zijn voor </w:t>
      </w:r>
      <w:r w:rsidRPr="00616DD7">
        <w:rPr>
          <w:i/>
          <w:szCs w:val="26"/>
          <w:lang w:val="nl-NL"/>
        </w:rPr>
        <w:t>n</w:t>
      </w:r>
      <w:r w:rsidRPr="00616DD7">
        <w:rPr>
          <w:szCs w:val="18"/>
          <w:vertAlign w:val="subscript"/>
          <w:lang w:val="nl-NL"/>
        </w:rPr>
        <w:t>1</w:t>
      </w:r>
      <w:r w:rsidRPr="00616DD7">
        <w:rPr>
          <w:szCs w:val="26"/>
          <w:lang w:val="nl-NL"/>
        </w:rPr>
        <w:t xml:space="preserve"> </w:t>
      </w:r>
      <w:r w:rsidRPr="00616DD7">
        <w:rPr>
          <w:lang w:val="nl-NL"/>
        </w:rPr>
        <w:t xml:space="preserve">en </w:t>
      </w:r>
      <w:r w:rsidRPr="00616DD7">
        <w:rPr>
          <w:i/>
          <w:szCs w:val="26"/>
          <w:lang w:val="nl-NL"/>
        </w:rPr>
        <w:t>n</w:t>
      </w:r>
      <w:r w:rsidRPr="00616DD7">
        <w:rPr>
          <w:szCs w:val="18"/>
          <w:vertAlign w:val="subscript"/>
          <w:lang w:val="nl-NL"/>
        </w:rPr>
        <w:t>2</w:t>
      </w:r>
      <w:r w:rsidRPr="00616DD7">
        <w:rPr>
          <w:szCs w:val="26"/>
          <w:lang w:val="nl-NL"/>
        </w:rPr>
        <w:t xml:space="preserve"> </w:t>
      </w:r>
      <w:r w:rsidRPr="00616DD7">
        <w:rPr>
          <w:lang w:val="nl-NL"/>
        </w:rPr>
        <w:t xml:space="preserve">voor de overgang met de </w:t>
      </w:r>
      <w:r>
        <w:rPr>
          <w:lang w:val="nl-NL"/>
        </w:rPr>
        <w:t>kortste</w:t>
      </w:r>
      <w:r w:rsidRPr="00616DD7">
        <w:rPr>
          <w:lang w:val="nl-NL"/>
        </w:rPr>
        <w:t xml:space="preserve"> golflengte. K</w:t>
      </w:r>
      <w:r>
        <w:rPr>
          <w:lang w:val="nl-NL"/>
        </w:rPr>
        <w:t>ortere</w:t>
      </w:r>
      <w:r w:rsidRPr="00616DD7">
        <w:rPr>
          <w:lang w:val="nl-NL"/>
        </w:rPr>
        <w:t xml:space="preserve"> golflengtes corresponderen met fotonen met grotere energieën, en dus met overgangen tussen toestanden d</w:t>
      </w:r>
      <w:r>
        <w:rPr>
          <w:lang w:val="nl-NL"/>
        </w:rPr>
        <w:t>ie meer in energie verschillen.</w:t>
      </w:r>
      <w:r>
        <w:rPr>
          <w:lang w:val="nl-NL"/>
        </w:rPr>
        <w:tab/>
        <w:t>1</w:t>
      </w:r>
    </w:p>
    <w:p w:rsidR="00121796" w:rsidRDefault="00121796" w:rsidP="00E7761B">
      <w:pPr>
        <w:pStyle w:val="Stip"/>
        <w:rPr>
          <w:szCs w:val="26"/>
          <w:lang w:val="nl-NL"/>
        </w:rPr>
      </w:pPr>
      <w:r w:rsidRPr="00616DD7">
        <w:rPr>
          <w:lang w:val="nl-NL"/>
        </w:rPr>
        <w:t xml:space="preserve">Het grootste energieverschil vinden we voor </w:t>
      </w:r>
      <w:r w:rsidRPr="00616DD7">
        <w:rPr>
          <w:i/>
          <w:szCs w:val="26"/>
          <w:lang w:val="nl-NL"/>
        </w:rPr>
        <w:t>n</w:t>
      </w:r>
      <w:r>
        <w:rPr>
          <w:szCs w:val="18"/>
          <w:vertAlign w:val="subscript"/>
          <w:lang w:val="nl-NL"/>
        </w:rPr>
        <w:t>1</w:t>
      </w:r>
      <w:r w:rsidRPr="00616DD7">
        <w:rPr>
          <w:szCs w:val="26"/>
          <w:lang w:val="nl-NL"/>
        </w:rPr>
        <w:t xml:space="preserve"> </w:t>
      </w:r>
      <w:r w:rsidRPr="00616DD7">
        <w:rPr>
          <w:lang w:val="nl-NL"/>
        </w:rPr>
        <w:t xml:space="preserve">= 1 en </w:t>
      </w:r>
      <w:r w:rsidRPr="00616DD7">
        <w:rPr>
          <w:i/>
          <w:szCs w:val="26"/>
          <w:lang w:val="nl-NL"/>
        </w:rPr>
        <w:t>n</w:t>
      </w:r>
      <w:r>
        <w:rPr>
          <w:szCs w:val="18"/>
          <w:vertAlign w:val="subscript"/>
          <w:lang w:val="nl-NL"/>
        </w:rPr>
        <w:t>2</w:t>
      </w:r>
      <w:r w:rsidRPr="00616DD7">
        <w:rPr>
          <w:szCs w:val="26"/>
          <w:lang w:val="nl-NL"/>
        </w:rPr>
        <w:t xml:space="preserve"> </w:t>
      </w:r>
      <w:r w:rsidRPr="00616DD7">
        <w:rPr>
          <w:lang w:val="nl-NL"/>
        </w:rPr>
        <w:t xml:space="preserve">= </w:t>
      </w:r>
      <w:r w:rsidRPr="00616DD7">
        <w:rPr>
          <w:szCs w:val="26"/>
          <w:lang w:val="nl-NL"/>
        </w:rPr>
        <w:sym w:font="Symbol" w:char="F0A5"/>
      </w:r>
      <w:r w:rsidRPr="00616DD7">
        <w:rPr>
          <w:szCs w:val="26"/>
          <w:lang w:val="nl-NL"/>
        </w:rPr>
        <w:t xml:space="preserve">. </w:t>
      </w:r>
      <w:r w:rsidRPr="00616DD7">
        <w:rPr>
          <w:lang w:val="nl-NL"/>
        </w:rPr>
        <w:t>We hebben dan 1</w:t>
      </w:r>
      <w:r w:rsidRPr="00616DD7">
        <w:rPr>
          <w:szCs w:val="26"/>
          <w:lang w:val="nl-NL"/>
        </w:rPr>
        <w:t>/</w:t>
      </w:r>
      <w:r w:rsidRPr="00616DD7">
        <w:rPr>
          <w:i/>
          <w:szCs w:val="26"/>
          <w:lang w:val="nl-NL"/>
        </w:rPr>
        <w:t>n</w:t>
      </w:r>
      <w:r>
        <w:rPr>
          <w:szCs w:val="18"/>
          <w:vertAlign w:val="subscript"/>
          <w:lang w:val="nl-NL"/>
        </w:rPr>
        <w:t>1</w:t>
      </w:r>
      <w:r w:rsidRPr="00616DD7">
        <w:rPr>
          <w:szCs w:val="18"/>
          <w:vertAlign w:val="superscript"/>
          <w:lang w:val="nl-NL"/>
        </w:rPr>
        <w:t>2</w:t>
      </w:r>
      <w:r>
        <w:rPr>
          <w:szCs w:val="26"/>
          <w:lang w:val="nl-NL"/>
        </w:rPr>
        <w:t xml:space="preserve"> </w:t>
      </w:r>
      <w:r w:rsidRPr="00616DD7">
        <w:rPr>
          <w:szCs w:val="26"/>
          <w:lang w:val="nl-NL"/>
        </w:rPr>
        <w:t xml:space="preserve">− </w:t>
      </w:r>
      <w:r w:rsidRPr="00616DD7">
        <w:rPr>
          <w:lang w:val="nl-NL"/>
        </w:rPr>
        <w:t>1</w:t>
      </w:r>
      <w:r w:rsidRPr="00616DD7">
        <w:rPr>
          <w:szCs w:val="26"/>
          <w:lang w:val="nl-NL"/>
        </w:rPr>
        <w:t>/</w:t>
      </w:r>
      <w:r w:rsidRPr="00616DD7">
        <w:rPr>
          <w:i/>
          <w:szCs w:val="26"/>
          <w:lang w:val="nl-NL"/>
        </w:rPr>
        <w:t>n</w:t>
      </w:r>
      <w:r>
        <w:rPr>
          <w:szCs w:val="18"/>
          <w:vertAlign w:val="subscript"/>
          <w:lang w:val="nl-NL"/>
        </w:rPr>
        <w:t>2</w:t>
      </w:r>
      <w:r w:rsidRPr="00616DD7">
        <w:rPr>
          <w:szCs w:val="18"/>
          <w:vertAlign w:val="superscript"/>
          <w:lang w:val="nl-NL"/>
        </w:rPr>
        <w:t>2</w:t>
      </w:r>
      <w:r>
        <w:rPr>
          <w:szCs w:val="26"/>
          <w:lang w:val="nl-NL"/>
        </w:rPr>
        <w:t xml:space="preserve"> </w:t>
      </w:r>
      <w:r w:rsidRPr="00616DD7">
        <w:rPr>
          <w:lang w:val="nl-NL"/>
        </w:rPr>
        <w:t>= 1 en 1</w:t>
      </w:r>
      <w:r w:rsidRPr="00616DD7">
        <w:rPr>
          <w:szCs w:val="26"/>
          <w:lang w:val="nl-NL"/>
        </w:rPr>
        <w:t>/</w:t>
      </w:r>
      <w:r w:rsidRPr="00616DD7">
        <w:rPr>
          <w:rFonts w:ascii="Symbol" w:hAnsi="Symbol"/>
          <w:szCs w:val="26"/>
          <w:lang w:val="nl-NL"/>
        </w:rPr>
        <w:t></w:t>
      </w:r>
      <w:r w:rsidRPr="00616DD7">
        <w:rPr>
          <w:szCs w:val="26"/>
          <w:lang w:val="nl-NL"/>
        </w:rPr>
        <w:t xml:space="preserve"> </w:t>
      </w:r>
      <w:r w:rsidRPr="00616DD7">
        <w:rPr>
          <w:lang w:val="nl-NL"/>
        </w:rPr>
        <w:t xml:space="preserve">= </w:t>
      </w:r>
      <w:r w:rsidRPr="00616DD7">
        <w:rPr>
          <w:i/>
          <w:szCs w:val="26"/>
          <w:lang w:val="nl-NL"/>
        </w:rPr>
        <w:t>Z</w:t>
      </w:r>
      <w:r w:rsidRPr="00616DD7">
        <w:rPr>
          <w:vertAlign w:val="superscript"/>
          <w:lang w:val="nl-NL"/>
        </w:rPr>
        <w:t>2</w:t>
      </w:r>
      <w:r>
        <w:rPr>
          <w:i/>
          <w:szCs w:val="26"/>
          <w:lang w:val="nl-NL"/>
        </w:rPr>
        <w:t>R</w:t>
      </w:r>
      <w:r>
        <w:rPr>
          <w:szCs w:val="26"/>
          <w:vertAlign w:val="subscript"/>
          <w:lang w:val="nl-NL"/>
        </w:rPr>
        <w:t>H</w:t>
      </w:r>
      <w:r>
        <w:rPr>
          <w:szCs w:val="26"/>
          <w:lang w:val="nl-NL"/>
        </w:rPr>
        <w:t>.</w:t>
      </w:r>
      <w:r>
        <w:rPr>
          <w:szCs w:val="26"/>
          <w:lang w:val="nl-NL"/>
        </w:rPr>
        <w:tab/>
        <w:t>1</w:t>
      </w:r>
    </w:p>
    <w:p w:rsidR="00121796" w:rsidRPr="00616DD7" w:rsidRDefault="00121796" w:rsidP="00E7761B">
      <w:pPr>
        <w:pStyle w:val="Stip"/>
        <w:rPr>
          <w:lang w:val="nl-NL"/>
        </w:rPr>
      </w:pPr>
      <w:r w:rsidRPr="00616DD7">
        <w:rPr>
          <w:lang w:val="nl-NL"/>
        </w:rPr>
        <w:t xml:space="preserve">Als we deze </w:t>
      </w:r>
      <w:r w:rsidRPr="00616DD7">
        <w:rPr>
          <w:szCs w:val="22"/>
          <w:lang w:val="nl-NL"/>
        </w:rPr>
        <w:t>laatste</w:t>
      </w:r>
      <w:r w:rsidRPr="003A5D5D">
        <w:rPr>
          <w:szCs w:val="22"/>
          <w:lang w:val="nl-NL"/>
        </w:rPr>
        <w:t xml:space="preserve"> </w:t>
      </w:r>
      <w:r w:rsidRPr="00616DD7">
        <w:rPr>
          <w:szCs w:val="22"/>
          <w:lang w:val="nl-NL"/>
        </w:rPr>
        <w:t>uitdrukking</w:t>
      </w:r>
      <w:r w:rsidRPr="0054337B">
        <w:rPr>
          <w:szCs w:val="22"/>
          <w:lang w:val="nl-NL"/>
        </w:rPr>
        <w:t xml:space="preserve"> </w:t>
      </w:r>
      <w:r w:rsidRPr="00616DD7">
        <w:rPr>
          <w:lang w:val="nl-NL"/>
        </w:rPr>
        <w:t xml:space="preserve">herschrijven als </w:t>
      </w:r>
      <w:r w:rsidRPr="00616DD7">
        <w:rPr>
          <w:i/>
          <w:szCs w:val="26"/>
          <w:lang w:val="nl-NL"/>
        </w:rPr>
        <w:t>Z</w:t>
      </w:r>
      <w:r w:rsidRPr="00616DD7">
        <w:rPr>
          <w:szCs w:val="26"/>
          <w:lang w:val="nl-NL"/>
        </w:rPr>
        <w:t xml:space="preserve"> </w:t>
      </w:r>
      <w:r w:rsidRPr="00616DD7">
        <w:rPr>
          <w:lang w:val="nl-NL"/>
        </w:rPr>
        <w:t>= 1</w:t>
      </w:r>
      <w:r w:rsidRPr="00616DD7">
        <w:rPr>
          <w:szCs w:val="26"/>
          <w:lang w:val="nl-NL"/>
        </w:rPr>
        <w:t>/</w:t>
      </w:r>
      <w:r w:rsidRPr="00F86C4F">
        <w:rPr>
          <w:position w:val="-12"/>
          <w:szCs w:val="26"/>
          <w:lang w:val="nl-NL"/>
        </w:rPr>
        <w:object w:dxaOrig="660" w:dyaOrig="380">
          <v:shape id="_x0000_i1060" type="#_x0000_t75" style="width:32.95pt;height:18.75pt" o:ole="">
            <v:imagedata r:id="rId85" o:title=""/>
          </v:shape>
          <o:OLEObject Type="Embed" ProgID="Equation.3" ShapeID="_x0000_i1060" DrawAspect="Content" ObjectID="_1314725584" r:id="rId86"/>
        </w:object>
      </w:r>
      <w:r w:rsidRPr="00616DD7">
        <w:rPr>
          <w:szCs w:val="26"/>
          <w:lang w:val="nl-NL"/>
        </w:rPr>
        <w:t xml:space="preserve">, </w:t>
      </w:r>
      <w:r w:rsidRPr="00616DD7">
        <w:rPr>
          <w:lang w:val="nl-NL"/>
        </w:rPr>
        <w:t xml:space="preserve">dan vinden we </w:t>
      </w:r>
      <w:r w:rsidRPr="00616DD7">
        <w:rPr>
          <w:i/>
          <w:szCs w:val="26"/>
          <w:lang w:val="nl-NL"/>
        </w:rPr>
        <w:t>Z</w:t>
      </w:r>
      <w:r w:rsidRPr="00616DD7">
        <w:rPr>
          <w:szCs w:val="26"/>
          <w:lang w:val="nl-NL"/>
        </w:rPr>
        <w:t xml:space="preserve"> </w:t>
      </w:r>
      <w:r w:rsidRPr="00616DD7">
        <w:rPr>
          <w:lang w:val="nl-NL"/>
        </w:rPr>
        <w:t>= 1</w:t>
      </w:r>
      <w:r w:rsidRPr="00616DD7">
        <w:rPr>
          <w:szCs w:val="26"/>
          <w:lang w:val="nl-NL"/>
        </w:rPr>
        <w:t>/</w:t>
      </w:r>
      <w:r w:rsidRPr="00616DD7">
        <w:rPr>
          <w:position w:val="-10"/>
          <w:szCs w:val="26"/>
          <w:lang w:val="nl-NL"/>
        </w:rPr>
        <w:object w:dxaOrig="1680" w:dyaOrig="360">
          <v:shape id="_x0000_i1061" type="#_x0000_t75" style="width:84.15pt;height:18.25pt" o:ole="">
            <v:imagedata r:id="rId87" o:title=""/>
          </v:shape>
          <o:OLEObject Type="Embed" ProgID="Equation.3" ShapeID="_x0000_i1061" DrawAspect="Content" ObjectID="_1314725585" r:id="rId88"/>
        </w:object>
      </w:r>
      <w:r w:rsidRPr="00616DD7">
        <w:rPr>
          <w:lang w:val="nl-NL"/>
        </w:rPr>
        <w:t>= 3. Dit betekent dat het element lithium is.</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szCs w:val="26"/>
          <w:lang w:val="nl-NL"/>
        </w:rPr>
      </w:pPr>
      <w:smartTag w:uri="urn:schemas-microsoft-com:office:smarttags" w:element="metricconverter">
        <w:smartTagPr>
          <w:attr w:name="ProductID" w:val="1. In"/>
        </w:smartTagPr>
        <w:r>
          <w:rPr>
            <w:lang w:val="nl-NL"/>
          </w:rPr>
          <w:t xml:space="preserve">1. </w:t>
        </w:r>
        <w:r w:rsidRPr="00616DD7">
          <w:rPr>
            <w:lang w:val="nl-NL"/>
          </w:rPr>
          <w:t>In</w:t>
        </w:r>
      </w:smartTag>
      <w:r w:rsidRPr="00616DD7">
        <w:rPr>
          <w:lang w:val="nl-NL"/>
        </w:rPr>
        <w:t xml:space="preserve"> de eindtoestand van een ionisatieproces is een elektron niet meer gebonden aan de kern, wat betekent dat </w:t>
      </w:r>
      <w:r w:rsidRPr="00616DD7">
        <w:rPr>
          <w:i/>
          <w:szCs w:val="26"/>
          <w:lang w:val="nl-NL"/>
        </w:rPr>
        <w:t>n</w:t>
      </w:r>
      <w:r w:rsidRPr="00616DD7">
        <w:rPr>
          <w:szCs w:val="26"/>
          <w:lang w:val="nl-NL"/>
        </w:rPr>
        <w:t xml:space="preserve"> </w:t>
      </w:r>
      <w:r w:rsidRPr="00616DD7">
        <w:rPr>
          <w:lang w:val="nl-NL"/>
        </w:rPr>
        <w:t xml:space="preserve">= </w:t>
      </w:r>
      <w:r w:rsidRPr="00616DD7">
        <w:rPr>
          <w:szCs w:val="26"/>
          <w:lang w:val="nl-NL"/>
        </w:rPr>
        <w:sym w:font="Symbol" w:char="F0A5"/>
      </w:r>
      <w:r w:rsidRPr="00616DD7">
        <w:rPr>
          <w:szCs w:val="26"/>
          <w:lang w:val="nl-NL"/>
        </w:rPr>
        <w:t xml:space="preserve"> </w:t>
      </w:r>
      <w:r w:rsidRPr="00616DD7">
        <w:rPr>
          <w:lang w:val="nl-NL"/>
        </w:rPr>
        <w:t xml:space="preserve">geldt. Er is maar één elektron in het waterstofatoom met </w:t>
      </w:r>
      <w:r w:rsidRPr="00616DD7">
        <w:rPr>
          <w:i/>
          <w:szCs w:val="26"/>
          <w:lang w:val="nl-NL"/>
        </w:rPr>
        <w:t>n</w:t>
      </w:r>
      <w:r w:rsidRPr="00616DD7">
        <w:rPr>
          <w:szCs w:val="26"/>
          <w:lang w:val="nl-NL"/>
        </w:rPr>
        <w:t xml:space="preserve"> </w:t>
      </w:r>
      <w:r w:rsidRPr="00616DD7">
        <w:rPr>
          <w:lang w:val="nl-NL"/>
        </w:rPr>
        <w:t xml:space="preserve">= 1 als het atoom in de grondtoestand is. Dus de ionisatieovergang </w:t>
      </w:r>
      <w:r>
        <w:rPr>
          <w:lang w:val="nl-NL"/>
        </w:rPr>
        <w:t xml:space="preserve">bij waterstof </w:t>
      </w:r>
      <w:r w:rsidRPr="00616DD7">
        <w:rPr>
          <w:lang w:val="nl-NL"/>
        </w:rPr>
        <w:t xml:space="preserve">is 1 </w:t>
      </w:r>
      <w:r w:rsidRPr="00616DD7">
        <w:rPr>
          <w:szCs w:val="26"/>
          <w:lang w:val="nl-NL"/>
        </w:rPr>
        <w:sym w:font="Symbol" w:char="F0AE"/>
      </w:r>
      <w:r w:rsidRPr="00616DD7">
        <w:rPr>
          <w:szCs w:val="26"/>
          <w:lang w:val="nl-NL"/>
        </w:rPr>
        <w:t xml:space="preserve"> </w:t>
      </w:r>
      <w:r w:rsidRPr="00616DD7">
        <w:rPr>
          <w:szCs w:val="26"/>
          <w:lang w:val="nl-NL"/>
        </w:rPr>
        <w:sym w:font="Symbol" w:char="F0A5"/>
      </w:r>
      <w:r w:rsidRPr="00616DD7">
        <w:rPr>
          <w:szCs w:val="26"/>
          <w:lang w:val="nl-NL"/>
        </w:rPr>
        <w:t>.</w:t>
      </w:r>
      <w:r>
        <w:rPr>
          <w:szCs w:val="26"/>
          <w:lang w:val="nl-NL"/>
        </w:rPr>
        <w:tab/>
        <w:t>1</w:t>
      </w:r>
    </w:p>
    <w:p w:rsidR="00121796" w:rsidRPr="00616DD7" w:rsidRDefault="00121796" w:rsidP="00E7761B">
      <w:pPr>
        <w:pStyle w:val="Stip"/>
        <w:rPr>
          <w:szCs w:val="22"/>
          <w:u w:val="single"/>
          <w:lang w:val="nl-NL"/>
        </w:rPr>
      </w:pPr>
      <w:r>
        <w:rPr>
          <w:lang w:val="nl-NL"/>
        </w:rPr>
        <w:t xml:space="preserve">2. </w:t>
      </w:r>
      <w:r w:rsidRPr="00616DD7">
        <w:rPr>
          <w:lang w:val="nl-NL"/>
        </w:rPr>
        <w:t xml:space="preserve">Het elektron dat het gemakkelijkst verwijderd kan worden uit het </w:t>
      </w:r>
      <w:r w:rsidRPr="00616DD7">
        <w:rPr>
          <w:szCs w:val="22"/>
          <w:lang w:val="nl-NL"/>
        </w:rPr>
        <w:t>atoom is het</w:t>
      </w:r>
      <w:r w:rsidRPr="00616DD7">
        <w:rPr>
          <w:lang w:val="nl-NL"/>
        </w:rPr>
        <w:t xml:space="preserve"> elektron in de 3</w:t>
      </w:r>
      <w:r w:rsidRPr="00616DD7">
        <w:rPr>
          <w:szCs w:val="26"/>
          <w:lang w:val="nl-NL"/>
        </w:rPr>
        <w:t>s</w:t>
      </w:r>
      <w:r w:rsidRPr="00616DD7">
        <w:rPr>
          <w:lang w:val="nl-NL"/>
        </w:rPr>
        <w:t>-orbitaal.</w:t>
      </w:r>
      <w:r w:rsidRPr="0054337B">
        <w:rPr>
          <w:lang w:val="nl-NL"/>
        </w:rPr>
        <w:t xml:space="preserve"> </w:t>
      </w:r>
      <w:r w:rsidRPr="00616DD7">
        <w:rPr>
          <w:lang w:val="nl-NL"/>
        </w:rPr>
        <w:t xml:space="preserve">Dit betekent </w:t>
      </w:r>
      <w:r w:rsidRPr="00616DD7">
        <w:rPr>
          <w:i/>
          <w:szCs w:val="26"/>
          <w:lang w:val="nl-NL"/>
        </w:rPr>
        <w:t>n</w:t>
      </w:r>
      <w:r w:rsidRPr="00616DD7">
        <w:rPr>
          <w:szCs w:val="26"/>
          <w:lang w:val="nl-NL"/>
        </w:rPr>
        <w:t xml:space="preserve"> </w:t>
      </w:r>
      <w:r w:rsidRPr="00616DD7">
        <w:rPr>
          <w:lang w:val="nl-NL"/>
        </w:rPr>
        <w:t>= 3</w:t>
      </w:r>
      <w:r>
        <w:rPr>
          <w:lang w:val="nl-NL"/>
        </w:rPr>
        <w:t>.</w:t>
      </w:r>
      <w:r>
        <w:rPr>
          <w:lang w:val="nl-NL"/>
        </w:rPr>
        <w:tab/>
        <w:t>1</w:t>
      </w:r>
    </w:p>
    <w:p w:rsidR="00121796" w:rsidRDefault="00121796" w:rsidP="00E7761B">
      <w:pPr>
        <w:pStyle w:val="Stip"/>
        <w:rPr>
          <w:lang w:val="nl-NL"/>
        </w:rPr>
      </w:pPr>
      <w:r>
        <w:rPr>
          <w:lang w:val="nl-NL"/>
        </w:rPr>
        <w:t xml:space="preserve">   </w:t>
      </w:r>
      <w:r w:rsidRPr="00616DD7">
        <w:rPr>
          <w:lang w:val="nl-NL"/>
        </w:rPr>
        <w:t>Voor de ionisatie van natrium hebben we 13</w:t>
      </w:r>
      <w:r w:rsidRPr="00616DD7">
        <w:rPr>
          <w:szCs w:val="26"/>
          <w:lang w:val="nl-NL"/>
        </w:rPr>
        <w:t>,</w:t>
      </w:r>
      <w:r w:rsidRPr="00616DD7">
        <w:rPr>
          <w:lang w:val="nl-NL"/>
        </w:rPr>
        <w:t>6</w:t>
      </w:r>
      <w:r>
        <w:rPr>
          <w:szCs w:val="26"/>
          <w:lang w:val="nl-NL"/>
        </w:rPr>
        <w:t xml:space="preserve"> </w:t>
      </w:r>
      <w:r>
        <w:rPr>
          <w:szCs w:val="26"/>
          <w:lang w:val="nl-NL"/>
        </w:rPr>
        <w:sym w:font="Symbol" w:char="F0B4"/>
      </w:r>
      <w:r>
        <w:rPr>
          <w:szCs w:val="26"/>
          <w:lang w:val="nl-NL"/>
        </w:rPr>
        <w:t xml:space="preserve"> </w:t>
      </w:r>
      <w:r w:rsidRPr="00616DD7">
        <w:rPr>
          <w:szCs w:val="26"/>
          <w:lang w:val="nl-NL"/>
        </w:rPr>
        <w:t>Z</w:t>
      </w:r>
      <w:r w:rsidRPr="00616DD7">
        <w:rPr>
          <w:szCs w:val="18"/>
          <w:vertAlign w:val="subscript"/>
          <w:lang w:val="nl-NL"/>
        </w:rPr>
        <w:t>eff</w:t>
      </w:r>
      <w:r w:rsidRPr="00616DD7">
        <w:rPr>
          <w:szCs w:val="18"/>
          <w:vertAlign w:val="superscript"/>
          <w:lang w:val="nl-NL"/>
        </w:rPr>
        <w:t>2</w:t>
      </w:r>
      <w:r w:rsidRPr="00616DD7">
        <w:rPr>
          <w:szCs w:val="18"/>
          <w:lang w:val="nl-NL"/>
        </w:rPr>
        <w:t>/</w:t>
      </w:r>
      <w:r w:rsidRPr="00616DD7">
        <w:rPr>
          <w:i/>
          <w:szCs w:val="18"/>
          <w:lang w:val="nl-NL"/>
        </w:rPr>
        <w:t>n</w:t>
      </w:r>
      <w:r w:rsidRPr="00616DD7">
        <w:rPr>
          <w:szCs w:val="18"/>
          <w:vertAlign w:val="superscript"/>
          <w:lang w:val="nl-NL"/>
        </w:rPr>
        <w:t>2</w:t>
      </w:r>
      <w:r>
        <w:rPr>
          <w:szCs w:val="18"/>
          <w:lang w:val="nl-NL"/>
        </w:rPr>
        <w:t xml:space="preserve"> </w:t>
      </w:r>
      <w:r w:rsidRPr="0054337B">
        <w:rPr>
          <w:szCs w:val="18"/>
          <w:lang w:val="nl-NL"/>
        </w:rPr>
        <w:t xml:space="preserve">= </w:t>
      </w:r>
      <w:r w:rsidRPr="00616DD7">
        <w:rPr>
          <w:lang w:val="nl-NL"/>
        </w:rPr>
        <w:t>5</w:t>
      </w:r>
      <w:r w:rsidRPr="00616DD7">
        <w:rPr>
          <w:szCs w:val="26"/>
          <w:lang w:val="nl-NL"/>
        </w:rPr>
        <w:t>,</w:t>
      </w:r>
      <w:r w:rsidRPr="00616DD7">
        <w:rPr>
          <w:lang w:val="nl-NL"/>
        </w:rPr>
        <w:t>139</w:t>
      </w:r>
      <w:r>
        <w:rPr>
          <w:lang w:val="nl-NL"/>
        </w:rPr>
        <w:t xml:space="preserve"> </w:t>
      </w:r>
      <w:r>
        <w:rPr>
          <w:lang w:val="nl-NL"/>
        </w:rPr>
        <w:sym w:font="Symbol" w:char="F0DE"/>
      </w:r>
      <w:r w:rsidRPr="00616DD7">
        <w:rPr>
          <w:lang w:val="nl-NL"/>
        </w:rPr>
        <w:t xml:space="preserve"> </w:t>
      </w:r>
      <w:r w:rsidRPr="00616DD7">
        <w:rPr>
          <w:i/>
          <w:lang w:val="nl-NL"/>
        </w:rPr>
        <w:t>Z</w:t>
      </w:r>
      <w:r w:rsidRPr="00616DD7">
        <w:rPr>
          <w:szCs w:val="18"/>
          <w:vertAlign w:val="subscript"/>
          <w:lang w:val="nl-NL"/>
        </w:rPr>
        <w:t>eff</w:t>
      </w:r>
      <w:r w:rsidRPr="00616DD7">
        <w:rPr>
          <w:szCs w:val="18"/>
          <w:lang w:val="nl-NL"/>
        </w:rPr>
        <w:t xml:space="preserve"> </w:t>
      </w:r>
      <w:r w:rsidRPr="00616DD7">
        <w:rPr>
          <w:lang w:val="nl-NL"/>
        </w:rPr>
        <w:t>= 3</w:t>
      </w:r>
      <w:r w:rsidRPr="00616DD7">
        <w:rPr>
          <w:szCs w:val="26"/>
          <w:lang w:val="nl-NL"/>
        </w:rPr>
        <w:t xml:space="preserve"> × </w:t>
      </w:r>
      <w:r w:rsidRPr="00616DD7">
        <w:rPr>
          <w:position w:val="-10"/>
          <w:szCs w:val="26"/>
          <w:lang w:val="nl-NL"/>
        </w:rPr>
        <w:object w:dxaOrig="1240" w:dyaOrig="360">
          <v:shape id="_x0000_i1062" type="#_x0000_t75" style="width:61.85pt;height:18.25pt" o:ole="">
            <v:imagedata r:id="rId89" o:title=""/>
          </v:shape>
          <o:OLEObject Type="Embed" ProgID="Equation.3" ShapeID="_x0000_i1062" DrawAspect="Content" ObjectID="_1314725586" r:id="rId90"/>
        </w:object>
      </w:r>
      <w:r w:rsidRPr="00616DD7">
        <w:rPr>
          <w:szCs w:val="26"/>
          <w:lang w:val="nl-NL"/>
        </w:rPr>
        <w:t xml:space="preserve"> </w:t>
      </w:r>
      <w:r w:rsidRPr="00616DD7">
        <w:rPr>
          <w:lang w:val="nl-NL"/>
        </w:rPr>
        <w:t>= 1</w:t>
      </w:r>
      <w:r w:rsidRPr="00616DD7">
        <w:rPr>
          <w:szCs w:val="26"/>
          <w:lang w:val="nl-NL"/>
        </w:rPr>
        <w:t>,</w:t>
      </w:r>
      <w:r w:rsidRPr="00616DD7">
        <w:rPr>
          <w:lang w:val="nl-NL"/>
        </w:rPr>
        <w:t>84.</w:t>
      </w:r>
      <w:r>
        <w:rPr>
          <w:lang w:val="nl-NL"/>
        </w:rPr>
        <w:tab/>
        <w:t>1</w:t>
      </w:r>
    </w:p>
    <w:p w:rsidR="00121796" w:rsidRPr="00616DD7" w:rsidRDefault="00121796" w:rsidP="00E7761B">
      <w:pPr>
        <w:rPr>
          <w:lang w:val="nl-NL"/>
        </w:rPr>
      </w:pPr>
      <w:r>
        <w:rPr>
          <w:lang w:val="nl-NL"/>
        </w:rPr>
        <w:t>(</w:t>
      </w:r>
      <w:r w:rsidRPr="00616DD7">
        <w:rPr>
          <w:lang w:val="nl-NL"/>
        </w:rPr>
        <w:t>Het elektron in de 3</w:t>
      </w:r>
      <w:r w:rsidRPr="00616DD7">
        <w:rPr>
          <w:szCs w:val="26"/>
          <w:lang w:val="nl-NL"/>
        </w:rPr>
        <w:t>s</w:t>
      </w:r>
      <w:r w:rsidRPr="00616DD7">
        <w:rPr>
          <w:lang w:val="nl-NL"/>
        </w:rPr>
        <w:t>-orbitaal van natrium voelt een effectieve aantrekking die slechts een zesde is van de aantrekking van de kern als er geen andere elektronen zouden zijn.</w:t>
      </w:r>
      <w:r>
        <w:rPr>
          <w:lang w:val="nl-NL"/>
        </w:rPr>
        <w:t>)</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lang w:val="nl-NL"/>
        </w:rPr>
      </w:pPr>
      <w:r w:rsidRPr="00616DD7">
        <w:rPr>
          <w:lang w:val="nl-NL"/>
        </w:rPr>
        <w:t>Bij ionisatie van atomair waterstof wordt een elektron verwijderd van de 1</w:t>
      </w:r>
      <w:r w:rsidRPr="00616DD7">
        <w:rPr>
          <w:i/>
          <w:lang w:val="nl-NL"/>
        </w:rPr>
        <w:t>s</w:t>
      </w:r>
      <w:r w:rsidRPr="00616DD7">
        <w:rPr>
          <w:lang w:val="nl-NL"/>
        </w:rPr>
        <w:t>-orbitaal. Bij ionisatie van moleculair waterstof wordt een elektron verwijderd van de 1</w:t>
      </w:r>
      <w:r w:rsidRPr="00616DD7">
        <w:rPr>
          <w:rFonts w:ascii="Symbol" w:hAnsi="Symbol"/>
          <w:lang w:val="nl-NL"/>
        </w:rPr>
        <w:t></w:t>
      </w:r>
      <w:r w:rsidRPr="00616DD7">
        <w:rPr>
          <w:lang w:val="nl-NL"/>
        </w:rPr>
        <w:t>-orbitaal. Dat is een bindende orbitaal die gevormd wordt uit de 1</w:t>
      </w:r>
      <w:r w:rsidRPr="00616DD7">
        <w:rPr>
          <w:i/>
          <w:lang w:val="nl-NL"/>
        </w:rPr>
        <w:t>s</w:t>
      </w:r>
      <w:r w:rsidRPr="00616DD7">
        <w:rPr>
          <w:lang w:val="nl-NL"/>
        </w:rPr>
        <w:t>-orbitalen van de atomen en is daarom lager in energie dan de 1</w:t>
      </w:r>
      <w:r w:rsidRPr="00616DD7">
        <w:rPr>
          <w:i/>
          <w:lang w:val="nl-NL"/>
        </w:rPr>
        <w:t>s</w:t>
      </w:r>
      <w:r w:rsidRPr="00616DD7">
        <w:rPr>
          <w:lang w:val="nl-NL"/>
        </w:rPr>
        <w:t>-orbitalen. Het kost daarom meer energie om een elektron te verwijderen van moleculair dan van atomair waterstof.</w:t>
      </w:r>
      <w:r>
        <w:rPr>
          <w:lang w:val="nl-NL"/>
        </w:rPr>
        <w:tab/>
        <w:t>1</w:t>
      </w:r>
    </w:p>
    <w:p w:rsidR="00121796" w:rsidRPr="00616DD7" w:rsidRDefault="00121796" w:rsidP="00E7761B">
      <w:pPr>
        <w:pStyle w:val="Stip"/>
        <w:rPr>
          <w:lang w:val="nl-NL"/>
        </w:rPr>
      </w:pPr>
      <w:r w:rsidRPr="00616DD7">
        <w:rPr>
          <w:lang w:val="nl-NL"/>
        </w:rPr>
        <w:t>Bij ionisatie van moleculair zuurstof wordt een elektron verwijderd van de HOMO</w:t>
      </w:r>
      <w:r>
        <w:rPr>
          <w:lang w:val="nl-NL"/>
        </w:rPr>
        <w:t>:</w:t>
      </w:r>
      <w:r w:rsidRPr="00616DD7">
        <w:rPr>
          <w:lang w:val="nl-NL"/>
        </w:rPr>
        <w:t xml:space="preserve"> Dat is één van de 2</w:t>
      </w:r>
      <w:r w:rsidRPr="00616DD7">
        <w:rPr>
          <w:rFonts w:ascii="Symbol" w:hAnsi="Symbol"/>
          <w:lang w:val="nl-NL"/>
        </w:rPr>
        <w:t></w:t>
      </w:r>
      <w:r w:rsidRPr="00616DD7">
        <w:rPr>
          <w:vertAlign w:val="superscript"/>
          <w:lang w:val="nl-NL"/>
        </w:rPr>
        <w:t>*</w:t>
      </w:r>
      <w:r w:rsidRPr="00616DD7">
        <w:rPr>
          <w:lang w:val="nl-NL"/>
        </w:rPr>
        <w:t>-orbitalen. Dat zijn antibindende orbitalen, die een hogere energie hebben dan de bezette orbitalen van atomair zuurstof. Daarom is de ionisatiepotentiaal van moleculair zuurstof lager dan die van atomair zuurstof.</w:t>
      </w:r>
      <w:r>
        <w:rPr>
          <w:lang w:val="nl-NL"/>
        </w:rPr>
        <w:tab/>
        <w:t>1</w:t>
      </w:r>
    </w:p>
    <w:p w:rsidR="00121796" w:rsidRPr="00616DD7" w:rsidRDefault="00121796" w:rsidP="00E7761B">
      <w:pPr>
        <w:pStyle w:val="Stip"/>
        <w:rPr>
          <w:lang w:val="nl-NL"/>
        </w:rPr>
      </w:pPr>
      <w:r w:rsidRPr="00616DD7">
        <w:rPr>
          <w:lang w:val="nl-NL"/>
        </w:rPr>
        <w:t>Moleculair stikstof heeft twee elektronen minder dan moleculair zuurstof. De elektronenconfiguratie is daarom (1</w:t>
      </w:r>
      <w:r w:rsidRPr="00616DD7">
        <w:rPr>
          <w:rFonts w:ascii="Symbol" w:hAnsi="Symbol"/>
          <w:lang w:val="nl-NL"/>
        </w:rPr>
        <w:t></w:t>
      </w:r>
      <w:r w:rsidRPr="00616DD7">
        <w:rPr>
          <w:lang w:val="nl-NL"/>
        </w:rPr>
        <w:t>)</w:t>
      </w:r>
      <w:r w:rsidRPr="00616DD7">
        <w:rPr>
          <w:vertAlign w:val="superscript"/>
          <w:lang w:val="nl-NL"/>
        </w:rPr>
        <w:t>2</w:t>
      </w:r>
      <w:r w:rsidRPr="00616DD7">
        <w:rPr>
          <w:lang w:val="nl-NL"/>
        </w:rPr>
        <w:t xml:space="preserve"> (2</w:t>
      </w:r>
      <w:r w:rsidRPr="00616DD7">
        <w:rPr>
          <w:rFonts w:ascii="Symbol" w:hAnsi="Symbol"/>
          <w:lang w:val="nl-NL"/>
        </w:rPr>
        <w:t></w:t>
      </w:r>
      <w:r w:rsidRPr="00616DD7">
        <w:rPr>
          <w:vertAlign w:val="superscript"/>
          <w:lang w:val="nl-NL"/>
        </w:rPr>
        <w:t>*</w:t>
      </w:r>
      <w:r w:rsidRPr="00616DD7">
        <w:rPr>
          <w:lang w:val="nl-NL"/>
        </w:rPr>
        <w:t>)</w:t>
      </w:r>
      <w:r w:rsidRPr="00616DD7">
        <w:rPr>
          <w:vertAlign w:val="superscript"/>
          <w:lang w:val="nl-NL"/>
        </w:rPr>
        <w:t>2</w:t>
      </w:r>
      <w:r w:rsidRPr="00616DD7">
        <w:rPr>
          <w:lang w:val="nl-NL"/>
        </w:rPr>
        <w:t xml:space="preserve"> (3</w:t>
      </w:r>
      <w:r w:rsidRPr="00616DD7">
        <w:rPr>
          <w:rFonts w:ascii="Symbol" w:hAnsi="Symbol"/>
          <w:lang w:val="nl-NL"/>
        </w:rPr>
        <w:t></w:t>
      </w:r>
      <w:r w:rsidRPr="00616DD7">
        <w:rPr>
          <w:lang w:val="nl-NL"/>
        </w:rPr>
        <w:t>)</w:t>
      </w:r>
      <w:r w:rsidRPr="00616DD7">
        <w:rPr>
          <w:vertAlign w:val="superscript"/>
          <w:lang w:val="nl-NL"/>
        </w:rPr>
        <w:t>2</w:t>
      </w:r>
      <w:r w:rsidRPr="00616DD7">
        <w:rPr>
          <w:lang w:val="nl-NL"/>
        </w:rPr>
        <w:t xml:space="preserve"> (4</w:t>
      </w:r>
      <w:r w:rsidRPr="00616DD7">
        <w:rPr>
          <w:rFonts w:ascii="Symbol" w:hAnsi="Symbol"/>
          <w:lang w:val="nl-NL"/>
        </w:rPr>
        <w:t></w:t>
      </w:r>
      <w:r w:rsidRPr="00616DD7">
        <w:rPr>
          <w:vertAlign w:val="superscript"/>
          <w:lang w:val="nl-NL"/>
        </w:rPr>
        <w:t>*</w:t>
      </w:r>
      <w:r w:rsidRPr="00616DD7">
        <w:rPr>
          <w:lang w:val="nl-NL"/>
        </w:rPr>
        <w:t>)</w:t>
      </w:r>
      <w:r w:rsidRPr="00616DD7">
        <w:rPr>
          <w:vertAlign w:val="superscript"/>
          <w:lang w:val="nl-NL"/>
        </w:rPr>
        <w:t xml:space="preserve">2 </w:t>
      </w:r>
      <w:r w:rsidRPr="00616DD7">
        <w:rPr>
          <w:lang w:val="nl-NL"/>
        </w:rPr>
        <w:t>(5</w:t>
      </w:r>
      <w:r w:rsidRPr="00616DD7">
        <w:rPr>
          <w:rFonts w:ascii="Symbol" w:hAnsi="Symbol"/>
          <w:lang w:val="nl-NL"/>
        </w:rPr>
        <w:t></w:t>
      </w:r>
      <w:r w:rsidRPr="00616DD7">
        <w:rPr>
          <w:lang w:val="nl-NL"/>
        </w:rPr>
        <w:t>)</w:t>
      </w:r>
      <w:r w:rsidRPr="00616DD7">
        <w:rPr>
          <w:vertAlign w:val="superscript"/>
          <w:lang w:val="nl-NL"/>
        </w:rPr>
        <w:t>2</w:t>
      </w:r>
      <w:r w:rsidRPr="00616DD7">
        <w:rPr>
          <w:lang w:val="nl-NL"/>
        </w:rPr>
        <w:t xml:space="preserve"> (1</w:t>
      </w:r>
      <w:r w:rsidRPr="00616DD7">
        <w:rPr>
          <w:rFonts w:ascii="Symbol" w:hAnsi="Symbol"/>
          <w:lang w:val="nl-NL"/>
        </w:rPr>
        <w:t></w:t>
      </w:r>
      <w:r w:rsidRPr="00616DD7">
        <w:rPr>
          <w:lang w:val="nl-NL"/>
        </w:rPr>
        <w:t>)</w:t>
      </w:r>
      <w:r w:rsidRPr="00616DD7">
        <w:rPr>
          <w:vertAlign w:val="superscript"/>
          <w:lang w:val="nl-NL"/>
        </w:rPr>
        <w:t>4</w:t>
      </w:r>
      <w:r w:rsidRPr="00616DD7">
        <w:rPr>
          <w:lang w:val="nl-NL"/>
        </w:rPr>
        <w:t>. De HOMO is 1</w:t>
      </w:r>
      <w:r w:rsidRPr="00616DD7">
        <w:rPr>
          <w:rFonts w:ascii="Symbol" w:hAnsi="Symbol"/>
          <w:lang w:val="nl-NL"/>
        </w:rPr>
        <w:t></w:t>
      </w:r>
      <w:r w:rsidRPr="00616DD7">
        <w:rPr>
          <w:lang w:val="nl-NL"/>
        </w:rPr>
        <w:t>. Dit niveau bestaat uit bindende orbitalen. De ionisatiepotentiaal van moleculair stikstof is daarom groter dan die van atomair stikstof.</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lang w:val="nl-NL"/>
        </w:rPr>
      </w:pPr>
      <w:r>
        <w:rPr>
          <w:lang w:val="nl-NL"/>
        </w:rPr>
        <w:t xml:space="preserve">1. </w:t>
      </w:r>
      <w:r w:rsidRPr="00616DD7">
        <w:rPr>
          <w:lang w:val="nl-NL"/>
        </w:rPr>
        <w:t>De HOMO van O</w:t>
      </w:r>
      <w:r w:rsidRPr="00616DD7">
        <w:rPr>
          <w:szCs w:val="18"/>
          <w:vertAlign w:val="subscript"/>
          <w:lang w:val="nl-NL"/>
        </w:rPr>
        <w:t>2</w:t>
      </w:r>
      <w:r w:rsidRPr="00616DD7">
        <w:rPr>
          <w:lang w:val="nl-NL"/>
        </w:rPr>
        <w:t xml:space="preserve"> is 2</w:t>
      </w:r>
      <w:r w:rsidRPr="00616DD7">
        <w:rPr>
          <w:rFonts w:ascii="Symbol" w:hAnsi="Symbol"/>
          <w:lang w:val="nl-NL"/>
        </w:rPr>
        <w:t></w:t>
      </w:r>
      <w:r w:rsidRPr="00616DD7">
        <w:rPr>
          <w:vertAlign w:val="superscript"/>
          <w:lang w:val="nl-NL"/>
        </w:rPr>
        <w:t>*</w:t>
      </w:r>
      <w:r w:rsidRPr="00616DD7">
        <w:rPr>
          <w:lang w:val="nl-NL"/>
        </w:rPr>
        <w:t>. Er zijn twee elektronen in deze HOMO, en het niveau bestaat uit twee orbitalen. Volgens de regels van Hund zullen die elektronen in verschillende orbitalen gaan zitten met parallelle spins. Dat betekent dat O</w:t>
      </w:r>
      <w:r w:rsidRPr="00616DD7">
        <w:rPr>
          <w:szCs w:val="18"/>
          <w:vertAlign w:val="subscript"/>
          <w:lang w:val="nl-NL"/>
        </w:rPr>
        <w:t>2</w:t>
      </w:r>
      <w:r w:rsidRPr="00616DD7">
        <w:rPr>
          <w:lang w:val="nl-NL"/>
        </w:rPr>
        <w:t xml:space="preserve"> paramagnetisch is.</w:t>
      </w:r>
      <w:r>
        <w:rPr>
          <w:lang w:val="nl-NL"/>
        </w:rPr>
        <w:tab/>
        <w:t>1</w:t>
      </w:r>
    </w:p>
    <w:p w:rsidR="00121796" w:rsidRPr="00616DD7" w:rsidRDefault="00121796" w:rsidP="00E7761B">
      <w:pPr>
        <w:pStyle w:val="Stip"/>
        <w:rPr>
          <w:lang w:val="nl-NL"/>
        </w:rPr>
      </w:pPr>
      <w:r w:rsidRPr="00616DD7">
        <w:rPr>
          <w:lang w:val="nl-NL"/>
        </w:rPr>
        <w:t>Omdat O</w:t>
      </w:r>
      <w:r w:rsidRPr="00616DD7">
        <w:rPr>
          <w:szCs w:val="18"/>
          <w:vertAlign w:val="subscript"/>
          <w:lang w:val="nl-NL"/>
        </w:rPr>
        <w:t>2</w:t>
      </w:r>
      <w:r w:rsidRPr="00616DD7">
        <w:rPr>
          <w:lang w:val="nl-NL"/>
        </w:rPr>
        <w:t xml:space="preserve"> een even aantal elektronen heeft, hebben O</w:t>
      </w:r>
      <w:r w:rsidRPr="00616DD7">
        <w:rPr>
          <w:szCs w:val="18"/>
          <w:vertAlign w:val="subscript"/>
          <w:lang w:val="nl-NL"/>
        </w:rPr>
        <w:t>2</w:t>
      </w:r>
      <w:r w:rsidRPr="00616DD7">
        <w:rPr>
          <w:vertAlign w:val="superscript"/>
          <w:lang w:val="nl-NL"/>
        </w:rPr>
        <w:t>+</w:t>
      </w:r>
      <w:r w:rsidRPr="00616DD7">
        <w:rPr>
          <w:lang w:val="nl-NL"/>
        </w:rPr>
        <w:t xml:space="preserve"> en O</w:t>
      </w:r>
      <w:r w:rsidRPr="00616DD7">
        <w:rPr>
          <w:szCs w:val="18"/>
          <w:vertAlign w:val="subscript"/>
          <w:lang w:val="nl-NL"/>
        </w:rPr>
        <w:t>2</w:t>
      </w:r>
      <w:r w:rsidRPr="00616DD7">
        <w:rPr>
          <w:vertAlign w:val="superscript"/>
          <w:lang w:val="nl-NL"/>
        </w:rPr>
        <w:t>−</w:t>
      </w:r>
      <w:r w:rsidRPr="00616DD7">
        <w:rPr>
          <w:lang w:val="nl-NL"/>
        </w:rPr>
        <w:t xml:space="preserve"> beide een oneven aantal elektronen. Ze moeten daarom ten minste één ongepaard elektron hebben, zodat ze ook paramagnetisch zijn.</w:t>
      </w:r>
      <w:r>
        <w:rPr>
          <w:lang w:val="nl-NL"/>
        </w:rPr>
        <w:t xml:space="preserve"> </w:t>
      </w:r>
      <w:r w:rsidRPr="00616DD7">
        <w:rPr>
          <w:szCs w:val="18"/>
          <w:lang w:val="nl-NL"/>
        </w:rPr>
        <w:t>O</w:t>
      </w:r>
      <w:r w:rsidRPr="00616DD7">
        <w:rPr>
          <w:szCs w:val="18"/>
          <w:vertAlign w:val="subscript"/>
          <w:lang w:val="nl-NL"/>
        </w:rPr>
        <w:t>2</w:t>
      </w:r>
      <w:r w:rsidRPr="00616DD7">
        <w:rPr>
          <w:szCs w:val="18"/>
          <w:vertAlign w:val="superscript"/>
          <w:lang w:val="nl-NL"/>
        </w:rPr>
        <w:t>2</w:t>
      </w:r>
      <w:r w:rsidRPr="00616DD7">
        <w:rPr>
          <w:szCs w:val="16"/>
          <w:vertAlign w:val="superscript"/>
          <w:lang w:val="nl-NL"/>
        </w:rPr>
        <w:t>−</w:t>
      </w:r>
      <w:r w:rsidRPr="00616DD7">
        <w:rPr>
          <w:szCs w:val="18"/>
          <w:lang w:val="nl-NL"/>
        </w:rPr>
        <w:t xml:space="preserve"> </w:t>
      </w:r>
      <w:r w:rsidRPr="00616DD7">
        <w:rPr>
          <w:lang w:val="nl-NL"/>
        </w:rPr>
        <w:t>heeft twee elektronen meer dan O</w:t>
      </w:r>
      <w:r w:rsidRPr="00616DD7">
        <w:rPr>
          <w:szCs w:val="18"/>
          <w:vertAlign w:val="subscript"/>
          <w:lang w:val="nl-NL"/>
        </w:rPr>
        <w:t>2</w:t>
      </w:r>
      <w:r w:rsidRPr="00616DD7">
        <w:rPr>
          <w:lang w:val="nl-NL"/>
        </w:rPr>
        <w:t>. Beide elektronen zitten in het 2</w:t>
      </w:r>
      <w:r w:rsidRPr="00616DD7">
        <w:rPr>
          <w:rFonts w:ascii="Symbol" w:hAnsi="Symbol"/>
          <w:lang w:val="nl-NL"/>
        </w:rPr>
        <w:t></w:t>
      </w:r>
      <w:r w:rsidRPr="00616DD7">
        <w:rPr>
          <w:vertAlign w:val="superscript"/>
          <w:lang w:val="nl-NL"/>
        </w:rPr>
        <w:t>*</w:t>
      </w:r>
      <w:r w:rsidRPr="00616DD7">
        <w:rPr>
          <w:lang w:val="nl-NL"/>
        </w:rPr>
        <w:t>-niveau. Dit niveau is dan volledig gevuld, en alle elektronen zijn gepaard.</w:t>
      </w:r>
      <w:r>
        <w:rPr>
          <w:lang w:val="nl-NL"/>
        </w:rPr>
        <w:t xml:space="preserve"> </w:t>
      </w:r>
      <w:r w:rsidRPr="00616DD7">
        <w:rPr>
          <w:lang w:val="nl-NL"/>
        </w:rPr>
        <w:t xml:space="preserve">Dus is </w:t>
      </w:r>
      <w:r w:rsidRPr="00616DD7">
        <w:rPr>
          <w:szCs w:val="18"/>
          <w:lang w:val="nl-NL"/>
        </w:rPr>
        <w:t>O</w:t>
      </w:r>
      <w:r w:rsidRPr="00616DD7">
        <w:rPr>
          <w:szCs w:val="18"/>
          <w:vertAlign w:val="subscript"/>
          <w:lang w:val="nl-NL"/>
        </w:rPr>
        <w:t>2</w:t>
      </w:r>
      <w:r w:rsidRPr="00616DD7">
        <w:rPr>
          <w:szCs w:val="18"/>
          <w:vertAlign w:val="superscript"/>
          <w:lang w:val="nl-NL"/>
        </w:rPr>
        <w:t>2</w:t>
      </w:r>
      <w:r w:rsidRPr="00616DD7">
        <w:rPr>
          <w:szCs w:val="16"/>
          <w:vertAlign w:val="superscript"/>
          <w:lang w:val="nl-NL"/>
        </w:rPr>
        <w:t>−</w:t>
      </w:r>
      <w:r w:rsidRPr="00616DD7">
        <w:rPr>
          <w:lang w:val="nl-NL"/>
        </w:rPr>
        <w:t>diamagnetisch.</w:t>
      </w:r>
      <w:r>
        <w:rPr>
          <w:lang w:val="nl-NL"/>
        </w:rPr>
        <w:tab/>
        <w:t>1</w:t>
      </w:r>
    </w:p>
    <w:p w:rsidR="00121796" w:rsidRPr="00616DD7" w:rsidRDefault="00121796" w:rsidP="00E7761B">
      <w:pPr>
        <w:pStyle w:val="Stip"/>
        <w:rPr>
          <w:lang w:val="nl-NL"/>
        </w:rPr>
      </w:pPr>
      <w:r>
        <w:rPr>
          <w:lang w:val="nl-NL"/>
        </w:rPr>
        <w:t xml:space="preserve">2. </w:t>
      </w:r>
      <w:r w:rsidRPr="00616DD7">
        <w:rPr>
          <w:lang w:val="nl-NL"/>
        </w:rPr>
        <w:t xml:space="preserve">De vier </w:t>
      </w:r>
      <w:r>
        <w:rPr>
          <w:lang w:val="nl-NL"/>
        </w:rPr>
        <w:t>deeltjes</w:t>
      </w:r>
      <w:r w:rsidRPr="00616DD7">
        <w:rPr>
          <w:lang w:val="nl-NL"/>
        </w:rPr>
        <w:t xml:space="preserve"> hebben verschillende aantallen elektronen in het 2</w:t>
      </w:r>
      <w:r w:rsidRPr="00616DD7">
        <w:rPr>
          <w:rFonts w:ascii="Symbol" w:hAnsi="Symbol"/>
          <w:lang w:val="nl-NL"/>
        </w:rPr>
        <w:t></w:t>
      </w:r>
      <w:r w:rsidRPr="00616DD7">
        <w:rPr>
          <w:vertAlign w:val="superscript"/>
          <w:lang w:val="nl-NL"/>
        </w:rPr>
        <w:t>*</w:t>
      </w:r>
      <w:r w:rsidRPr="00616DD7">
        <w:rPr>
          <w:lang w:val="nl-NL"/>
        </w:rPr>
        <w:t xml:space="preserve">-niveau. </w:t>
      </w:r>
      <w:r>
        <w:rPr>
          <w:lang w:val="nl-NL"/>
        </w:rPr>
        <w:t>Di</w:t>
      </w:r>
      <w:r w:rsidRPr="00616DD7">
        <w:rPr>
          <w:lang w:val="nl-NL"/>
        </w:rPr>
        <w:t xml:space="preserve">t </w:t>
      </w:r>
      <w:r>
        <w:rPr>
          <w:lang w:val="nl-NL"/>
        </w:rPr>
        <w:t xml:space="preserve">niveau </w:t>
      </w:r>
      <w:r w:rsidRPr="00616DD7">
        <w:rPr>
          <w:lang w:val="nl-NL"/>
        </w:rPr>
        <w:t>bestaat uit twee antibindende orbitalen. Hoe meer elektronen er in d</w:t>
      </w:r>
      <w:r>
        <w:rPr>
          <w:lang w:val="nl-NL"/>
        </w:rPr>
        <w:t>i</w:t>
      </w:r>
      <w:r w:rsidRPr="00616DD7">
        <w:rPr>
          <w:lang w:val="nl-NL"/>
        </w:rPr>
        <w:t xml:space="preserve">t niveau zitten, hoe zwakker de binding is, en hoe kleiner de dissociatie-energie is. Naar toenemende dissociatie-energie geordend krijgen we daarom </w:t>
      </w:r>
      <w:r w:rsidRPr="00616DD7">
        <w:rPr>
          <w:szCs w:val="18"/>
          <w:lang w:val="nl-NL"/>
        </w:rPr>
        <w:t>O</w:t>
      </w:r>
      <w:r w:rsidRPr="00616DD7">
        <w:rPr>
          <w:szCs w:val="18"/>
          <w:vertAlign w:val="subscript"/>
          <w:lang w:val="nl-NL"/>
        </w:rPr>
        <w:t>2</w:t>
      </w:r>
      <w:r w:rsidRPr="00616DD7">
        <w:rPr>
          <w:szCs w:val="18"/>
          <w:vertAlign w:val="superscript"/>
          <w:lang w:val="nl-NL"/>
        </w:rPr>
        <w:t>2</w:t>
      </w:r>
      <w:r w:rsidRPr="00616DD7">
        <w:rPr>
          <w:szCs w:val="16"/>
          <w:vertAlign w:val="superscript"/>
          <w:lang w:val="nl-NL"/>
        </w:rPr>
        <w:t>−</w:t>
      </w:r>
      <w:r w:rsidRPr="00616DD7">
        <w:rPr>
          <w:szCs w:val="18"/>
          <w:lang w:val="nl-NL"/>
        </w:rPr>
        <w:t xml:space="preserve">, </w:t>
      </w:r>
      <w:r w:rsidRPr="00616DD7">
        <w:rPr>
          <w:lang w:val="nl-NL"/>
        </w:rPr>
        <w:t>O</w:t>
      </w:r>
      <w:r w:rsidRPr="00616DD7">
        <w:rPr>
          <w:szCs w:val="18"/>
          <w:vertAlign w:val="subscript"/>
          <w:lang w:val="nl-NL"/>
        </w:rPr>
        <w:t>2</w:t>
      </w:r>
      <w:r w:rsidRPr="00616DD7">
        <w:rPr>
          <w:szCs w:val="16"/>
          <w:vertAlign w:val="superscript"/>
          <w:lang w:val="nl-NL"/>
        </w:rPr>
        <w:t>−</w:t>
      </w:r>
      <w:r w:rsidRPr="00616DD7">
        <w:rPr>
          <w:szCs w:val="18"/>
          <w:vertAlign w:val="subscript"/>
          <w:lang w:val="nl-NL"/>
        </w:rPr>
        <w:t xml:space="preserve"> </w:t>
      </w:r>
      <w:r w:rsidRPr="00616DD7">
        <w:rPr>
          <w:lang w:val="nl-NL"/>
        </w:rPr>
        <w:t>, O</w:t>
      </w:r>
      <w:r w:rsidRPr="00616DD7">
        <w:rPr>
          <w:szCs w:val="18"/>
          <w:vertAlign w:val="subscript"/>
          <w:lang w:val="nl-NL"/>
        </w:rPr>
        <w:t>2</w:t>
      </w:r>
      <w:r w:rsidRPr="00616DD7">
        <w:rPr>
          <w:lang w:val="nl-NL"/>
        </w:rPr>
        <w:t>, O</w:t>
      </w:r>
      <w:r w:rsidRPr="00616DD7">
        <w:rPr>
          <w:szCs w:val="18"/>
          <w:vertAlign w:val="subscript"/>
          <w:lang w:val="nl-NL"/>
        </w:rPr>
        <w:t>2</w:t>
      </w:r>
      <w:r w:rsidRPr="00616DD7">
        <w:rPr>
          <w:szCs w:val="18"/>
          <w:vertAlign w:val="superscript"/>
          <w:lang w:val="nl-NL"/>
        </w:rPr>
        <w:t>+</w:t>
      </w:r>
      <w:r w:rsidRPr="00616DD7">
        <w:rPr>
          <w:lang w:val="nl-NL"/>
        </w:rPr>
        <w:t>.</w:t>
      </w:r>
      <w:r>
        <w:rPr>
          <w:lang w:val="nl-NL"/>
        </w:rPr>
        <w:tab/>
        <w:t>1</w:t>
      </w:r>
    </w:p>
    <w:p w:rsidR="00121796" w:rsidRPr="00616DD7" w:rsidRDefault="00121796" w:rsidP="00121796">
      <w:pPr>
        <w:pStyle w:val="opgave"/>
        <w:keepNext/>
        <w:pageBreakBefore/>
      </w:pPr>
      <w:r>
        <w:lastRenderedPageBreak/>
        <w:t>Cariësbestrijding</w:t>
      </w:r>
      <w:r>
        <w:tab/>
        <w:t>(25 punten)</w:t>
      </w:r>
    </w:p>
    <w:p w:rsidR="00121796" w:rsidRDefault="00121796" w:rsidP="00121796">
      <w:pPr>
        <w:pStyle w:val="Vraag"/>
        <w:numPr>
          <w:ilvl w:val="0"/>
          <w:numId w:val="2"/>
        </w:numPr>
        <w:tabs>
          <w:tab w:val="clear" w:pos="360"/>
          <w:tab w:val="num" w:pos="0"/>
        </w:tabs>
        <w:ind w:left="0" w:hanging="550"/>
        <w:rPr>
          <w:lang w:val="nl-NL"/>
        </w:rPr>
      </w:pPr>
      <w:r>
        <w:rPr>
          <w:lang w:val="nl-NL"/>
        </w:rPr>
        <w:t>maximaal 4</w:t>
      </w:r>
      <w:r w:rsidRPr="00616DD7">
        <w:rPr>
          <w:lang w:val="nl-NL"/>
        </w:rPr>
        <w:t xml:space="preserve"> </w:t>
      </w:r>
      <w:r>
        <w:rPr>
          <w:lang w:val="nl-NL"/>
        </w:rPr>
        <w:t>punten</w:t>
      </w:r>
    </w:p>
    <w:p w:rsidR="00121796" w:rsidRPr="00616DD7" w:rsidRDefault="00121796" w:rsidP="00E7761B">
      <w:pPr>
        <w:rPr>
          <w:szCs w:val="22"/>
          <w:lang w:val="nl-NL"/>
        </w:rPr>
      </w:pPr>
      <w:r>
        <w:rPr>
          <w:szCs w:val="22"/>
          <w:lang w:val="nl-NL"/>
        </w:rPr>
        <w:t>Er zijn d</w:t>
      </w:r>
      <w:r w:rsidRPr="00616DD7">
        <w:rPr>
          <w:szCs w:val="22"/>
          <w:lang w:val="nl-NL"/>
        </w:rPr>
        <w:t>iverse redenen waarom S</w:t>
      </w:r>
      <w:r w:rsidRPr="00616DD7">
        <w:rPr>
          <w:szCs w:val="22"/>
          <w:vertAlign w:val="subscript"/>
          <w:lang w:val="nl-NL"/>
        </w:rPr>
        <w:t>N</w:t>
      </w:r>
      <w:r w:rsidRPr="00616DD7">
        <w:rPr>
          <w:szCs w:val="22"/>
          <w:lang w:val="nl-NL"/>
        </w:rPr>
        <w:t>2-mechanisme niet zal gaan</w:t>
      </w:r>
      <w:r>
        <w:rPr>
          <w:szCs w:val="22"/>
          <w:lang w:val="nl-NL"/>
        </w:rPr>
        <w:t xml:space="preserve"> (2 redenen geven)</w:t>
      </w:r>
      <w:r w:rsidRPr="00616DD7">
        <w:rPr>
          <w:szCs w:val="22"/>
          <w:lang w:val="nl-NL"/>
        </w:rPr>
        <w:t>:</w:t>
      </w:r>
    </w:p>
    <w:p w:rsidR="00121796" w:rsidRPr="00616DD7" w:rsidRDefault="00121796" w:rsidP="00E7761B">
      <w:pPr>
        <w:rPr>
          <w:szCs w:val="22"/>
          <w:lang w:val="nl-NL"/>
        </w:rPr>
      </w:pPr>
      <w:r w:rsidRPr="00616DD7">
        <w:rPr>
          <w:szCs w:val="22"/>
          <w:lang w:val="nl-NL"/>
        </w:rPr>
        <w:t>Sterisch</w:t>
      </w:r>
      <w:r>
        <w:rPr>
          <w:szCs w:val="22"/>
          <w:lang w:val="nl-NL"/>
        </w:rPr>
        <w:t>e</w:t>
      </w:r>
      <w:r w:rsidRPr="00616DD7">
        <w:rPr>
          <w:szCs w:val="22"/>
          <w:lang w:val="nl-NL"/>
        </w:rPr>
        <w:t xml:space="preserve"> hinder</w:t>
      </w:r>
      <w:r>
        <w:rPr>
          <w:szCs w:val="22"/>
          <w:lang w:val="nl-NL"/>
        </w:rPr>
        <w:t>ing</w:t>
      </w:r>
    </w:p>
    <w:p w:rsidR="00121796" w:rsidRPr="00616DD7" w:rsidRDefault="00121796" w:rsidP="00E7761B">
      <w:pPr>
        <w:rPr>
          <w:szCs w:val="22"/>
          <w:lang w:val="nl-NL"/>
        </w:rPr>
      </w:pPr>
      <w:r w:rsidRPr="00616DD7">
        <w:rPr>
          <w:szCs w:val="22"/>
          <w:lang w:val="nl-NL"/>
        </w:rPr>
        <w:t xml:space="preserve">Dibenzylfosfaat is </w:t>
      </w:r>
      <w:r>
        <w:rPr>
          <w:szCs w:val="22"/>
          <w:lang w:val="nl-NL"/>
        </w:rPr>
        <w:t xml:space="preserve">een </w:t>
      </w:r>
      <w:r w:rsidRPr="00616DD7">
        <w:rPr>
          <w:szCs w:val="22"/>
          <w:lang w:val="nl-NL"/>
        </w:rPr>
        <w:t>slecht nucleofiel (HSAB-theorie)</w:t>
      </w:r>
    </w:p>
    <w:p w:rsidR="00121796" w:rsidRPr="00616DD7" w:rsidRDefault="00121796" w:rsidP="00E7761B">
      <w:pPr>
        <w:rPr>
          <w:szCs w:val="22"/>
          <w:lang w:val="nl-NL"/>
        </w:rPr>
      </w:pPr>
      <w:r w:rsidRPr="00616DD7">
        <w:rPr>
          <w:szCs w:val="22"/>
          <w:lang w:val="nl-NL"/>
        </w:rPr>
        <w:t xml:space="preserve">Jood is </w:t>
      </w:r>
      <w:r>
        <w:rPr>
          <w:szCs w:val="22"/>
          <w:lang w:val="nl-NL"/>
        </w:rPr>
        <w:t xml:space="preserve">een </w:t>
      </w:r>
      <w:r w:rsidRPr="00616DD7">
        <w:rPr>
          <w:szCs w:val="22"/>
          <w:lang w:val="nl-NL"/>
        </w:rPr>
        <w:t>slecht vertrekkende groep (HSAB-theorie)</w:t>
      </w:r>
    </w:p>
    <w:p w:rsidR="00121796" w:rsidRDefault="00121796" w:rsidP="00121796">
      <w:pPr>
        <w:pStyle w:val="Vraag"/>
        <w:numPr>
          <w:ilvl w:val="0"/>
          <w:numId w:val="2"/>
        </w:numPr>
        <w:tabs>
          <w:tab w:val="clear" w:pos="360"/>
          <w:tab w:val="num" w:pos="0"/>
        </w:tabs>
        <w:ind w:left="0" w:hanging="550"/>
        <w:rPr>
          <w:lang w:val="nl-NL"/>
        </w:rPr>
      </w:pPr>
      <w:r>
        <w:rPr>
          <w:lang w:val="nl-NL"/>
        </w:rPr>
        <w:t>maximaal 4</w:t>
      </w:r>
      <w:r w:rsidRPr="00616DD7">
        <w:rPr>
          <w:lang w:val="nl-NL"/>
        </w:rPr>
        <w:t xml:space="preserve"> </w:t>
      </w:r>
      <w:r>
        <w:rPr>
          <w:lang w:val="nl-NL"/>
        </w:rPr>
        <w:t>punten</w:t>
      </w:r>
    </w:p>
    <w:p w:rsidR="00121796" w:rsidRPr="00616DD7" w:rsidRDefault="00121796" w:rsidP="00E7761B">
      <w:pPr>
        <w:pStyle w:val="Stip"/>
        <w:rPr>
          <w:lang w:val="nl-NL"/>
        </w:rPr>
      </w:pPr>
      <w:r w:rsidRPr="008A1C1D">
        <w:rPr>
          <w:position w:val="-70"/>
          <w:lang w:val="nl-NL"/>
        </w:rPr>
        <w:object w:dxaOrig="7589" w:dyaOrig="1515">
          <v:shape id="_x0000_i1063" type="#_x0000_t75" style="width:379.25pt;height:75.55pt" o:ole="">
            <v:imagedata r:id="rId91" o:title=""/>
          </v:shape>
          <o:OLEObject Type="Embed" ProgID="PBrush" ShapeID="_x0000_i1063" DrawAspect="Content" ObjectID="_1314725587" r:id="rId92"/>
        </w:object>
      </w:r>
      <w:r>
        <w:rPr>
          <w:lang w:val="nl-NL"/>
        </w:rPr>
        <w:tab/>
        <w:t>2</w:t>
      </w:r>
    </w:p>
    <w:p w:rsidR="00121796" w:rsidRPr="00616DD7" w:rsidRDefault="00121796" w:rsidP="00E7761B">
      <w:pPr>
        <w:pStyle w:val="Stip"/>
        <w:rPr>
          <w:lang w:val="nl-NL"/>
        </w:rPr>
      </w:pPr>
      <w:r w:rsidRPr="008A1C1D">
        <w:rPr>
          <w:position w:val="-70"/>
          <w:lang w:val="nl-NL"/>
        </w:rPr>
        <w:object w:dxaOrig="7486" w:dyaOrig="1560">
          <v:shape id="_x0000_i1064" type="#_x0000_t75" style="width:374.2pt;height:78.1pt" o:ole="">
            <v:imagedata r:id="rId93" o:title=""/>
          </v:shape>
          <o:OLEObject Type="Embed" ProgID="PBrush" ShapeID="_x0000_i1064" DrawAspect="Content" ObjectID="_1314725588" r:id="rId94"/>
        </w:object>
      </w:r>
      <w:r>
        <w:rPr>
          <w:lang w:val="nl-NL"/>
        </w:rPr>
        <w:tab/>
        <w:t>1</w:t>
      </w:r>
    </w:p>
    <w:p w:rsidR="00121796" w:rsidRPr="00616DD7" w:rsidRDefault="00121796" w:rsidP="00E7761B">
      <w:pPr>
        <w:pStyle w:val="Stip"/>
        <w:rPr>
          <w:lang w:val="nl-NL"/>
        </w:rPr>
      </w:pPr>
      <w:r w:rsidRPr="00616DD7">
        <w:rPr>
          <w:lang w:val="nl-NL"/>
        </w:rPr>
        <w:t>En nog een tweede keer tot eindproduct.</w:t>
      </w:r>
      <w:r>
        <w:rPr>
          <w:lang w:val="nl-NL"/>
        </w:rPr>
        <w:tab/>
        <w:t>1</w:t>
      </w:r>
    </w:p>
    <w:p w:rsidR="00121796" w:rsidRPr="00355B79" w:rsidRDefault="00121796" w:rsidP="00E7761B">
      <w:pPr>
        <w:rPr>
          <w:i/>
          <w:szCs w:val="22"/>
          <w:lang w:val="nl-NL"/>
        </w:rPr>
      </w:pPr>
      <w:r>
        <w:rPr>
          <w:i/>
          <w:szCs w:val="22"/>
          <w:lang w:val="nl-NL"/>
        </w:rPr>
        <w:t>Indien geen AgI gevormd, minus 1 punt</w:t>
      </w:r>
    </w:p>
    <w:p w:rsidR="00121796" w:rsidRPr="00616DD7" w:rsidRDefault="00121796" w:rsidP="00E7761B">
      <w:pPr>
        <w:rPr>
          <w:szCs w:val="22"/>
          <w:lang w:val="nl-NL"/>
        </w:rPr>
      </w:pPr>
      <w:r w:rsidRPr="00616DD7">
        <w:rPr>
          <w:szCs w:val="22"/>
          <w:lang w:val="nl-NL"/>
        </w:rPr>
        <w:t>(S</w:t>
      </w:r>
      <w:r w:rsidRPr="00616DD7">
        <w:rPr>
          <w:szCs w:val="22"/>
          <w:vertAlign w:val="subscript"/>
          <w:lang w:val="nl-NL"/>
        </w:rPr>
        <w:t>N</w:t>
      </w:r>
      <w:r w:rsidRPr="00616DD7">
        <w:rPr>
          <w:szCs w:val="22"/>
          <w:lang w:val="nl-NL"/>
        </w:rPr>
        <w:t>1 is een principe een zeer versimpelde weergave van het “echte” mechanisme!)</w:t>
      </w:r>
    </w:p>
    <w:p w:rsidR="00121796" w:rsidRDefault="00121796" w:rsidP="00121796">
      <w:pPr>
        <w:pStyle w:val="Vraag"/>
        <w:numPr>
          <w:ilvl w:val="0"/>
          <w:numId w:val="2"/>
        </w:numPr>
        <w:tabs>
          <w:tab w:val="clear" w:pos="360"/>
          <w:tab w:val="num" w:pos="0"/>
        </w:tabs>
        <w:ind w:left="0" w:hanging="550"/>
        <w:rPr>
          <w:lang w:val="nl-NL"/>
        </w:rPr>
      </w:pPr>
      <w:r>
        <w:rPr>
          <w:lang w:val="nl-NL"/>
        </w:rPr>
        <w:t>maximaal 4</w:t>
      </w:r>
      <w:r w:rsidRPr="00616DD7">
        <w:rPr>
          <w:lang w:val="nl-NL"/>
        </w:rPr>
        <w:t xml:space="preserve"> </w:t>
      </w:r>
      <w:r>
        <w:rPr>
          <w:lang w:val="nl-NL"/>
        </w:rPr>
        <w:t>punten</w:t>
      </w:r>
    </w:p>
    <w:p w:rsidR="00121796" w:rsidRPr="00616DD7" w:rsidRDefault="00121796" w:rsidP="00E7761B">
      <w:pPr>
        <w:rPr>
          <w:szCs w:val="22"/>
          <w:lang w:val="nl-NL"/>
        </w:rPr>
      </w:pPr>
      <w:r>
        <w:rPr>
          <w:szCs w:val="22"/>
          <w:lang w:val="nl-NL"/>
        </w:rPr>
        <w:t>Joodalkaan</w:t>
      </w:r>
      <w:r w:rsidRPr="00616DD7">
        <w:rPr>
          <w:szCs w:val="22"/>
          <w:lang w:val="nl-NL"/>
        </w:rPr>
        <w:t xml:space="preserve"> reageert met een zilverzout onder vorming van zilver</w:t>
      </w:r>
      <w:r>
        <w:rPr>
          <w:szCs w:val="22"/>
          <w:lang w:val="nl-NL"/>
        </w:rPr>
        <w:t>j</w:t>
      </w:r>
      <w:r w:rsidRPr="00616DD7">
        <w:rPr>
          <w:szCs w:val="22"/>
          <w:lang w:val="nl-NL"/>
        </w:rPr>
        <w:t>odide en een carbo</w:t>
      </w:r>
      <w:r>
        <w:rPr>
          <w:szCs w:val="22"/>
          <w:lang w:val="nl-NL"/>
        </w:rPr>
        <w:t>k</w:t>
      </w:r>
      <w:r w:rsidRPr="00616DD7">
        <w:rPr>
          <w:szCs w:val="22"/>
          <w:lang w:val="nl-NL"/>
        </w:rPr>
        <w:t>ation. Redenen</w:t>
      </w:r>
      <w:r>
        <w:rPr>
          <w:szCs w:val="22"/>
          <w:lang w:val="nl-NL"/>
        </w:rPr>
        <w:t xml:space="preserve"> dat de reactie slecht verloopt (je moet er twee geven):</w:t>
      </w:r>
    </w:p>
    <w:p w:rsidR="00121796" w:rsidRPr="00616DD7" w:rsidRDefault="00121796" w:rsidP="00E7761B">
      <w:pPr>
        <w:rPr>
          <w:szCs w:val="22"/>
          <w:lang w:val="nl-NL"/>
        </w:rPr>
      </w:pPr>
      <w:r w:rsidRPr="00616DD7">
        <w:rPr>
          <w:szCs w:val="22"/>
          <w:lang w:val="nl-NL"/>
        </w:rPr>
        <w:t>vorming van een primair carbo</w:t>
      </w:r>
      <w:r>
        <w:rPr>
          <w:szCs w:val="22"/>
          <w:lang w:val="nl-NL"/>
        </w:rPr>
        <w:t>k</w:t>
      </w:r>
      <w:r w:rsidRPr="00616DD7">
        <w:rPr>
          <w:szCs w:val="22"/>
          <w:lang w:val="nl-NL"/>
        </w:rPr>
        <w:t>ation verloopt zeer traag (Zeker t</w:t>
      </w:r>
      <w:r>
        <w:rPr>
          <w:szCs w:val="22"/>
          <w:lang w:val="nl-NL"/>
        </w:rPr>
        <w:t>.</w:t>
      </w:r>
      <w:r w:rsidRPr="00616DD7">
        <w:rPr>
          <w:szCs w:val="22"/>
          <w:lang w:val="nl-NL"/>
        </w:rPr>
        <w:t>o</w:t>
      </w:r>
      <w:r>
        <w:rPr>
          <w:szCs w:val="22"/>
          <w:lang w:val="nl-NL"/>
        </w:rPr>
        <w:t>.</w:t>
      </w:r>
      <w:r w:rsidRPr="00616DD7">
        <w:rPr>
          <w:szCs w:val="22"/>
          <w:lang w:val="nl-NL"/>
        </w:rPr>
        <w:t>v</w:t>
      </w:r>
      <w:r>
        <w:rPr>
          <w:szCs w:val="22"/>
          <w:lang w:val="nl-NL"/>
        </w:rPr>
        <w:t>.</w:t>
      </w:r>
      <w:r w:rsidRPr="00616DD7">
        <w:rPr>
          <w:szCs w:val="22"/>
          <w:lang w:val="nl-NL"/>
        </w:rPr>
        <w:t xml:space="preserve"> sec</w:t>
      </w:r>
      <w:r>
        <w:rPr>
          <w:szCs w:val="22"/>
          <w:lang w:val="nl-NL"/>
        </w:rPr>
        <w:t>u</w:t>
      </w:r>
      <w:r w:rsidRPr="00616DD7">
        <w:rPr>
          <w:szCs w:val="22"/>
          <w:lang w:val="nl-NL"/>
        </w:rPr>
        <w:t xml:space="preserve">ndaire, tertiaire </w:t>
      </w:r>
      <w:r>
        <w:rPr>
          <w:szCs w:val="22"/>
          <w:lang w:val="nl-NL"/>
        </w:rPr>
        <w:t>j</w:t>
      </w:r>
      <w:r w:rsidRPr="00616DD7">
        <w:rPr>
          <w:szCs w:val="22"/>
          <w:lang w:val="nl-NL"/>
        </w:rPr>
        <w:t>o</w:t>
      </w:r>
      <w:r>
        <w:rPr>
          <w:szCs w:val="22"/>
          <w:lang w:val="nl-NL"/>
        </w:rPr>
        <w:t>o</w:t>
      </w:r>
      <w:r w:rsidRPr="00616DD7">
        <w:rPr>
          <w:szCs w:val="22"/>
          <w:lang w:val="nl-NL"/>
        </w:rPr>
        <w:t>dverbindingen)</w:t>
      </w:r>
    </w:p>
    <w:p w:rsidR="00121796" w:rsidRPr="00616DD7" w:rsidRDefault="00121796" w:rsidP="00E7761B">
      <w:pPr>
        <w:rPr>
          <w:szCs w:val="22"/>
          <w:lang w:val="nl-NL"/>
        </w:rPr>
      </w:pPr>
      <w:r w:rsidRPr="00616DD7">
        <w:rPr>
          <w:szCs w:val="22"/>
          <w:lang w:val="nl-NL"/>
        </w:rPr>
        <w:t>Indien het ontstaat is de reactiviteit zo hoog , dat allerlei bijreacties plaatsvinden.</w:t>
      </w:r>
    </w:p>
    <w:p w:rsidR="00121796" w:rsidRPr="00616DD7" w:rsidRDefault="00121796" w:rsidP="00E7761B">
      <w:pPr>
        <w:rPr>
          <w:szCs w:val="22"/>
          <w:lang w:val="nl-NL"/>
        </w:rPr>
      </w:pPr>
      <w:r w:rsidRPr="00616DD7">
        <w:rPr>
          <w:szCs w:val="22"/>
          <w:lang w:val="nl-NL"/>
        </w:rPr>
        <w:t>Ruimtelijke oriëntatie van de neopentylgroep zal de substitutiereactie bemoeilijken.</w:t>
      </w:r>
    </w:p>
    <w:p w:rsidR="00121796" w:rsidRDefault="00121796" w:rsidP="00121796">
      <w:pPr>
        <w:pStyle w:val="Vraag"/>
        <w:numPr>
          <w:ilvl w:val="0"/>
          <w:numId w:val="2"/>
        </w:numPr>
        <w:tabs>
          <w:tab w:val="clear" w:pos="360"/>
          <w:tab w:val="num" w:pos="0"/>
        </w:tabs>
        <w:ind w:left="0" w:hanging="550"/>
        <w:rPr>
          <w:lang w:val="nl-NL"/>
        </w:rPr>
      </w:pPr>
      <w:r>
        <w:rPr>
          <w:lang w:val="nl-NL"/>
        </w:rPr>
        <w:t>maximaal 3</w:t>
      </w:r>
      <w:r w:rsidRPr="00616DD7">
        <w:rPr>
          <w:lang w:val="nl-NL"/>
        </w:rPr>
        <w:t xml:space="preserve"> </w:t>
      </w:r>
      <w:r>
        <w:rPr>
          <w:lang w:val="nl-NL"/>
        </w:rPr>
        <w:t>punten</w:t>
      </w:r>
    </w:p>
    <w:p w:rsidR="00121796" w:rsidRDefault="00121796" w:rsidP="00E7761B">
      <w:pPr>
        <w:pStyle w:val="Stip"/>
        <w:rPr>
          <w:lang w:val="nl-NL"/>
        </w:rPr>
      </w:pPr>
      <w:r w:rsidRPr="00616DD7">
        <w:rPr>
          <w:lang w:val="nl-NL"/>
        </w:rPr>
        <w:t>Het fosforatoom heeft ook een spin</w:t>
      </w:r>
      <w:r>
        <w:rPr>
          <w:lang w:val="nl-NL"/>
        </w:rPr>
        <w:tab/>
        <w:t>2</w:t>
      </w:r>
    </w:p>
    <w:p w:rsidR="00121796" w:rsidRPr="00616DD7" w:rsidRDefault="00121796" w:rsidP="00E7761B">
      <w:pPr>
        <w:pStyle w:val="Stip"/>
        <w:rPr>
          <w:lang w:val="nl-NL"/>
        </w:rPr>
      </w:pPr>
      <w:r>
        <w:rPr>
          <w:lang w:val="nl-NL"/>
        </w:rPr>
        <w:t xml:space="preserve">Conclusie: dit geeft een </w:t>
      </w:r>
      <w:r w:rsidRPr="00616DD7">
        <w:rPr>
          <w:lang w:val="nl-NL"/>
        </w:rPr>
        <w:t>opsplitsing van het protonsignaal (</w:t>
      </w:r>
      <w:r w:rsidRPr="00137275">
        <w:rPr>
          <w:i/>
          <w:lang w:val="nl-NL"/>
        </w:rPr>
        <w:t>J</w:t>
      </w:r>
      <w:r>
        <w:rPr>
          <w:lang w:val="nl-NL"/>
        </w:rPr>
        <w:t xml:space="preserve"> </w:t>
      </w:r>
      <w:r w:rsidRPr="00616DD7">
        <w:rPr>
          <w:lang w:val="nl-NL"/>
        </w:rPr>
        <w:t>=</w:t>
      </w:r>
      <w:r>
        <w:rPr>
          <w:lang w:val="nl-NL"/>
        </w:rPr>
        <w:t xml:space="preserve"> 8,</w:t>
      </w:r>
      <w:r w:rsidRPr="00616DD7">
        <w:rPr>
          <w:lang w:val="nl-NL"/>
        </w:rPr>
        <w:t>5</w:t>
      </w:r>
      <w:r>
        <w:rPr>
          <w:lang w:val="nl-NL"/>
        </w:rPr>
        <w:t xml:space="preserve"> </w:t>
      </w:r>
      <w:r w:rsidRPr="00616DD7">
        <w:rPr>
          <w:lang w:val="nl-NL"/>
        </w:rPr>
        <w:t>Hz)</w:t>
      </w:r>
      <w:r>
        <w:rPr>
          <w:lang w:val="nl-NL"/>
        </w:rPr>
        <w:tab/>
        <w:t>1</w:t>
      </w:r>
    </w:p>
    <w:p w:rsidR="00121796" w:rsidRDefault="00121796" w:rsidP="00121796">
      <w:pPr>
        <w:pStyle w:val="Vraag"/>
        <w:numPr>
          <w:ilvl w:val="0"/>
          <w:numId w:val="2"/>
        </w:numPr>
        <w:tabs>
          <w:tab w:val="clear" w:pos="360"/>
          <w:tab w:val="num" w:pos="0"/>
        </w:tabs>
        <w:ind w:left="0" w:hanging="550"/>
        <w:rPr>
          <w:lang w:val="nl-NL"/>
        </w:rPr>
      </w:pPr>
      <w:bookmarkStart w:id="1" w:name="_Ref169026223"/>
      <w:r>
        <w:rPr>
          <w:lang w:val="nl-NL"/>
        </w:rPr>
        <w:t>maximaal 6 punten</w:t>
      </w:r>
      <w:bookmarkEnd w:id="1"/>
    </w:p>
    <w:p w:rsidR="00121796" w:rsidRPr="00616DD7" w:rsidRDefault="00121796" w:rsidP="00E7761B">
      <w:pPr>
        <w:pStyle w:val="Stip"/>
        <w:rPr>
          <w:lang w:val="nl-NL"/>
        </w:rPr>
      </w:pPr>
      <w:r w:rsidRPr="008A1C1D">
        <w:rPr>
          <w:position w:val="-60"/>
          <w:lang w:val="nl-NL"/>
        </w:rPr>
        <w:object w:dxaOrig="10696" w:dyaOrig="2295">
          <v:shape id="_x0000_i1065" type="#_x0000_t75" style="width:378.25pt;height:68.45pt" o:ole="">
            <v:imagedata r:id="rId95" o:title="" cropbottom="10281f"/>
          </v:shape>
          <o:OLEObject Type="Embed" ProgID="PBrush" ShapeID="_x0000_i1065" DrawAspect="Content" ObjectID="_1314725589" r:id="rId96"/>
        </w:object>
      </w:r>
      <w:r>
        <w:rPr>
          <w:lang w:val="nl-NL"/>
        </w:rPr>
        <w:tab/>
        <w:t>3</w:t>
      </w:r>
    </w:p>
    <w:p w:rsidR="00121796" w:rsidRDefault="00121796" w:rsidP="00E7761B">
      <w:pPr>
        <w:tabs>
          <w:tab w:val="left" w:pos="4070"/>
        </w:tabs>
        <w:rPr>
          <w:lang w:val="nl-NL"/>
        </w:rPr>
      </w:pPr>
      <w:r w:rsidRPr="00616DD7">
        <w:rPr>
          <w:lang w:val="nl-NL"/>
        </w:rPr>
        <w:tab/>
      </w:r>
      <w:r>
        <w:rPr>
          <w:lang w:val="nl-NL"/>
        </w:rPr>
        <w:t>(</w:t>
      </w:r>
      <w:r w:rsidRPr="00616DD7">
        <w:rPr>
          <w:lang w:val="nl-NL"/>
        </w:rPr>
        <w:t>stabiel intermediair</w:t>
      </w:r>
      <w:r>
        <w:rPr>
          <w:lang w:val="nl-NL"/>
        </w:rPr>
        <w:t>/nabuurparticipatie)</w:t>
      </w:r>
    </w:p>
    <w:p w:rsidR="00121796" w:rsidRPr="0075253F" w:rsidRDefault="00121796" w:rsidP="00E7761B">
      <w:pPr>
        <w:tabs>
          <w:tab w:val="left" w:pos="4070"/>
        </w:tabs>
        <w:rPr>
          <w:i/>
          <w:lang w:val="nl-NL"/>
        </w:rPr>
      </w:pPr>
      <w:r>
        <w:rPr>
          <w:i/>
          <w:lang w:val="nl-NL"/>
        </w:rPr>
        <w:t>Indien geen AgI gevormd, nu géén puntaftrek</w:t>
      </w:r>
    </w:p>
    <w:p w:rsidR="00121796" w:rsidRPr="00616DD7" w:rsidRDefault="00121796" w:rsidP="00E7761B">
      <w:pPr>
        <w:pStyle w:val="Stip"/>
        <w:rPr>
          <w:lang w:val="nl-NL"/>
        </w:rPr>
      </w:pPr>
      <w:r w:rsidRPr="008A1C1D">
        <w:rPr>
          <w:position w:val="-70"/>
          <w:lang w:val="nl-NL"/>
        </w:rPr>
        <w:object w:dxaOrig="10244" w:dyaOrig="2340">
          <v:shape id="_x0000_i1066" type="#_x0000_t75" style="width:404.6pt;height:78.1pt" o:ole="">
            <v:imagedata r:id="rId97" o:title="" cropbottom="10081f"/>
          </v:shape>
          <o:OLEObject Type="Embed" ProgID="PBrush" ShapeID="_x0000_i1066" DrawAspect="Content" ObjectID="_1314725590" r:id="rId98"/>
        </w:object>
      </w:r>
      <w:r>
        <w:rPr>
          <w:lang w:val="nl-NL"/>
        </w:rPr>
        <w:tab/>
        <w:t>2</w:t>
      </w:r>
    </w:p>
    <w:p w:rsidR="00121796" w:rsidRPr="00616DD7" w:rsidRDefault="00121796" w:rsidP="00E7761B">
      <w:pPr>
        <w:pStyle w:val="Stip"/>
        <w:rPr>
          <w:lang w:val="nl-NL"/>
        </w:rPr>
      </w:pPr>
      <w:r w:rsidRPr="00616DD7">
        <w:rPr>
          <w:lang w:val="nl-NL"/>
        </w:rPr>
        <w:t>Dit proces herhaalt zich nog 1 keer tot uiteindelijk het bisfosfaat gevormd is.</w:t>
      </w:r>
      <w:r>
        <w:rPr>
          <w:lang w:val="nl-NL"/>
        </w:rPr>
        <w:tab/>
        <w:t>1</w:t>
      </w:r>
    </w:p>
    <w:p w:rsidR="00121796" w:rsidRPr="00616DD7" w:rsidRDefault="00121796" w:rsidP="00E7761B">
      <w:pPr>
        <w:rPr>
          <w:szCs w:val="22"/>
          <w:lang w:val="nl-NL"/>
        </w:rPr>
      </w:pPr>
      <w:r>
        <w:rPr>
          <w:szCs w:val="22"/>
          <w:lang w:val="nl-NL"/>
        </w:rPr>
        <w:t>(</w:t>
      </w:r>
      <w:r w:rsidRPr="00616DD7">
        <w:rPr>
          <w:szCs w:val="22"/>
          <w:lang w:val="nl-NL"/>
        </w:rPr>
        <w:t>Het intermediair wordt gevormd, omdat de elektronen van het ele</w:t>
      </w:r>
      <w:r>
        <w:rPr>
          <w:szCs w:val="22"/>
          <w:lang w:val="nl-NL"/>
        </w:rPr>
        <w:t>k</w:t>
      </w:r>
      <w:r w:rsidRPr="00616DD7">
        <w:rPr>
          <w:szCs w:val="22"/>
          <w:lang w:val="nl-NL"/>
        </w:rPr>
        <w:t>tronegati</w:t>
      </w:r>
      <w:r>
        <w:rPr>
          <w:szCs w:val="22"/>
          <w:lang w:val="nl-NL"/>
        </w:rPr>
        <w:t>e</w:t>
      </w:r>
      <w:r w:rsidRPr="00616DD7">
        <w:rPr>
          <w:szCs w:val="22"/>
          <w:lang w:val="nl-NL"/>
        </w:rPr>
        <w:t>ve zuurstof deelnemen in de jodideverplaatsing.</w:t>
      </w:r>
      <w:r>
        <w:rPr>
          <w:szCs w:val="22"/>
          <w:lang w:val="nl-NL"/>
        </w:rPr>
        <w:t>)</w:t>
      </w:r>
    </w:p>
    <w:p w:rsidR="00121796" w:rsidRDefault="00121796" w:rsidP="00121796">
      <w:pPr>
        <w:pStyle w:val="Vraag"/>
        <w:numPr>
          <w:ilvl w:val="0"/>
          <w:numId w:val="2"/>
        </w:numPr>
        <w:tabs>
          <w:tab w:val="clear" w:pos="360"/>
          <w:tab w:val="num" w:pos="0"/>
        </w:tabs>
        <w:ind w:left="0" w:hanging="550"/>
        <w:rPr>
          <w:lang w:val="nl-NL"/>
        </w:rPr>
      </w:pPr>
      <w:r>
        <w:rPr>
          <w:lang w:val="nl-NL"/>
        </w:rPr>
        <w:t>maximaal 4</w:t>
      </w:r>
      <w:r w:rsidRPr="00616DD7">
        <w:rPr>
          <w:lang w:val="nl-NL"/>
        </w:rPr>
        <w:t xml:space="preserve"> </w:t>
      </w:r>
      <w:r>
        <w:rPr>
          <w:lang w:val="nl-NL"/>
        </w:rPr>
        <w:t>punten</w:t>
      </w:r>
    </w:p>
    <w:p w:rsidR="00121796" w:rsidRPr="00616DD7" w:rsidRDefault="00121796" w:rsidP="00E7761B">
      <w:pPr>
        <w:rPr>
          <w:szCs w:val="22"/>
          <w:lang w:val="nl-NL"/>
        </w:rPr>
      </w:pPr>
      <w:r>
        <w:rPr>
          <w:szCs w:val="22"/>
          <w:lang w:val="nl-NL"/>
        </w:rPr>
        <w:lastRenderedPageBreak/>
        <w:t xml:space="preserve">(4 structuurformules geven) </w:t>
      </w:r>
      <w:r w:rsidRPr="00616DD7">
        <w:rPr>
          <w:szCs w:val="22"/>
          <w:lang w:val="nl-NL"/>
        </w:rPr>
        <w:t xml:space="preserve">Vanzelfsprekend het tussenproduct in mechanisme van vraag </w:t>
      </w:r>
      <w:r>
        <w:rPr>
          <w:szCs w:val="22"/>
          <w:lang w:val="nl-NL"/>
        </w:rPr>
        <w:fldChar w:fldCharType="begin"/>
      </w:r>
      <w:r>
        <w:rPr>
          <w:szCs w:val="22"/>
          <w:lang w:val="nl-NL"/>
        </w:rPr>
        <w:instrText xml:space="preserve"> REF _Ref169026223 \r \h </w:instrText>
      </w:r>
      <w:r w:rsidRPr="008A1C1D">
        <w:rPr>
          <w:szCs w:val="22"/>
          <w:lang w:val="nl-NL"/>
        </w:rPr>
      </w:r>
      <w:r>
        <w:rPr>
          <w:szCs w:val="22"/>
          <w:lang w:val="nl-NL"/>
        </w:rPr>
        <w:fldChar w:fldCharType="separate"/>
      </w:r>
      <w:r w:rsidR="003C2DFD">
        <w:rPr>
          <w:szCs w:val="22"/>
          <w:lang w:val="nl-NL"/>
        </w:rPr>
        <w:t>13</w:t>
      </w:r>
      <w:r>
        <w:rPr>
          <w:szCs w:val="22"/>
          <w:lang w:val="nl-NL"/>
        </w:rPr>
        <w:fldChar w:fldCharType="end"/>
      </w:r>
      <w:r w:rsidRPr="00616DD7">
        <w:rPr>
          <w:szCs w:val="22"/>
          <w:lang w:val="nl-NL"/>
        </w:rPr>
        <w:t>.</w:t>
      </w:r>
    </w:p>
    <w:p w:rsidR="00121796" w:rsidRPr="00616DD7" w:rsidRDefault="00121796" w:rsidP="00E7761B">
      <w:pPr>
        <w:pStyle w:val="Interlinie"/>
      </w:pPr>
      <w:r w:rsidRPr="00616DD7">
        <w:t>En uit het voorgestelde mechanisme kan men de vorming van de volgende bijproducten afleiden.</w:t>
      </w:r>
    </w:p>
    <w:p w:rsidR="00121796" w:rsidRPr="00616DD7" w:rsidRDefault="00121796" w:rsidP="00E7761B">
      <w:pPr>
        <w:rPr>
          <w:szCs w:val="22"/>
          <w:lang w:val="nl-NL"/>
        </w:rPr>
      </w:pPr>
      <w:r w:rsidRPr="00616DD7">
        <w:rPr>
          <w:szCs w:val="22"/>
          <w:lang w:val="nl-NL"/>
        </w:rPr>
        <w:object w:dxaOrig="10874" w:dyaOrig="2280">
          <v:shape id="_x0000_i1067" type="#_x0000_t75" style="width:405.15pt;height:85.2pt" o:ole="">
            <v:imagedata r:id="rId99" o:title=""/>
          </v:shape>
          <o:OLEObject Type="Embed" ProgID="PBrush" ShapeID="_x0000_i1067" DrawAspect="Content" ObjectID="_1314725591" r:id="rId100"/>
        </w:object>
      </w:r>
    </w:p>
    <w:p w:rsidR="00121796" w:rsidRPr="00616DD7" w:rsidRDefault="00121796" w:rsidP="00E7761B">
      <w:pPr>
        <w:rPr>
          <w:szCs w:val="22"/>
          <w:lang w:val="nl-NL"/>
        </w:rPr>
      </w:pPr>
      <w:r>
        <w:rPr>
          <w:szCs w:val="22"/>
          <w:lang w:val="nl-NL"/>
        </w:rPr>
        <w:t xml:space="preserve">Aanval </w:t>
      </w:r>
      <w:r w:rsidRPr="00616DD7">
        <w:rPr>
          <w:szCs w:val="22"/>
          <w:lang w:val="nl-NL"/>
        </w:rPr>
        <w:t>van het dibenzylfosfaatanion op het secundaire koolstofatoom. Dan kan de reactie stoppen of doorgaan naar het 1,2-bisfosfaatderivaat.</w:t>
      </w:r>
    </w:p>
    <w:p w:rsidR="00121796" w:rsidRPr="00616DD7" w:rsidRDefault="00121796" w:rsidP="00E7761B">
      <w:pPr>
        <w:rPr>
          <w:szCs w:val="22"/>
          <w:lang w:val="nl-NL"/>
        </w:rPr>
      </w:pPr>
      <w:r w:rsidRPr="00616DD7">
        <w:rPr>
          <w:szCs w:val="22"/>
          <w:lang w:val="nl-NL"/>
        </w:rPr>
        <w:object w:dxaOrig="4754" w:dyaOrig="2160">
          <v:shape id="_x0000_i1068" type="#_x0000_t75" style="width:140.95pt;height:64.4pt" o:ole="">
            <v:imagedata r:id="rId101" o:title=""/>
          </v:shape>
          <o:OLEObject Type="Embed" ProgID="PBrush" ShapeID="_x0000_i1068" DrawAspect="Content" ObjectID="_1314725592" r:id="rId102"/>
        </w:object>
      </w:r>
      <w:r w:rsidRPr="00616DD7">
        <w:rPr>
          <w:szCs w:val="22"/>
          <w:lang w:val="nl-NL"/>
        </w:rPr>
        <w:t>B</w:t>
      </w:r>
    </w:p>
    <w:p w:rsidR="00121796" w:rsidRPr="00616DD7" w:rsidRDefault="00121796" w:rsidP="00E7761B">
      <w:pPr>
        <w:pStyle w:val="Interlinie"/>
      </w:pPr>
      <w:r w:rsidRPr="00616DD7">
        <w:t>Ook kan dit derivaat vanuit het tussenproduct als volgt gevormd worden:</w:t>
      </w:r>
    </w:p>
    <w:p w:rsidR="00121796" w:rsidRPr="00616DD7" w:rsidRDefault="00121796" w:rsidP="00E7761B">
      <w:pPr>
        <w:rPr>
          <w:szCs w:val="22"/>
          <w:lang w:val="nl-NL"/>
        </w:rPr>
      </w:pPr>
      <w:r w:rsidRPr="00616DD7">
        <w:rPr>
          <w:szCs w:val="22"/>
          <w:lang w:val="nl-NL"/>
        </w:rPr>
        <w:object w:dxaOrig="10799" w:dyaOrig="5491">
          <v:shape id="_x0000_i1069" type="#_x0000_t75" style="width:328.05pt;height:167.3pt" o:ole="">
            <v:imagedata r:id="rId103" o:title=""/>
          </v:shape>
          <o:OLEObject Type="Embed" ProgID="PBrush" ShapeID="_x0000_i1069" DrawAspect="Content" ObjectID="_1314725593" r:id="rId104"/>
        </w:object>
      </w:r>
    </w:p>
    <w:p w:rsidR="00121796" w:rsidRPr="00616DD7" w:rsidRDefault="00121796" w:rsidP="00121796">
      <w:pPr>
        <w:pStyle w:val="opgave"/>
        <w:keepNext/>
        <w:pageBreakBefore/>
      </w:pPr>
      <w:r>
        <w:lastRenderedPageBreak/>
        <w:t>Inbraakbestendig</w:t>
      </w:r>
      <w:r>
        <w:tab/>
        <w:t>(27 punten)</w:t>
      </w:r>
    </w:p>
    <w:p w:rsidR="00121796" w:rsidRDefault="00121796" w:rsidP="00121796">
      <w:pPr>
        <w:pStyle w:val="Vraag"/>
        <w:numPr>
          <w:ilvl w:val="0"/>
          <w:numId w:val="2"/>
        </w:numPr>
        <w:tabs>
          <w:tab w:val="clear" w:pos="360"/>
          <w:tab w:val="num" w:pos="0"/>
        </w:tabs>
        <w:ind w:left="0" w:hanging="550"/>
        <w:rPr>
          <w:lang w:val="nl-NL"/>
        </w:rPr>
      </w:pPr>
      <w:r>
        <w:rPr>
          <w:lang w:val="nl-NL"/>
        </w:rPr>
        <w:t>maximaal 4 punten</w:t>
      </w:r>
    </w:p>
    <w:p w:rsidR="00121796" w:rsidRPr="00616DD7" w:rsidRDefault="00D941B0" w:rsidP="00E7761B">
      <w:pPr>
        <w:rPr>
          <w:szCs w:val="22"/>
          <w:lang w:val="nl-NL"/>
        </w:rPr>
      </w:pPr>
      <w:r>
        <w:rPr>
          <w:noProof/>
          <w:szCs w:val="22"/>
          <w:lang w:val="nl-NL" w:eastAsia="nl-NL"/>
        </w:rPr>
        <w:drawing>
          <wp:inline distT="0" distB="0" distL="0" distR="0">
            <wp:extent cx="5486400" cy="81788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5" cstate="print"/>
                    <a:srcRect/>
                    <a:stretch>
                      <a:fillRect/>
                    </a:stretch>
                  </pic:blipFill>
                  <pic:spPr bwMode="auto">
                    <a:xfrm>
                      <a:off x="0" y="0"/>
                      <a:ext cx="5486400" cy="817880"/>
                    </a:xfrm>
                    <a:prstGeom prst="rect">
                      <a:avLst/>
                    </a:prstGeom>
                    <a:noFill/>
                    <a:ln w="9525">
                      <a:noFill/>
                      <a:miter lim="800000"/>
                      <a:headEnd/>
                      <a:tailEnd/>
                    </a:ln>
                  </pic:spPr>
                </pic:pic>
              </a:graphicData>
            </a:graphic>
          </wp:inline>
        </w:drawing>
      </w:r>
    </w:p>
    <w:p w:rsidR="00121796" w:rsidRPr="00616DD7" w:rsidRDefault="00121796" w:rsidP="00E7761B">
      <w:pPr>
        <w:rPr>
          <w:szCs w:val="22"/>
          <w:lang w:val="nl-NL"/>
        </w:rPr>
      </w:pPr>
      <w:r w:rsidRPr="00616DD7">
        <w:rPr>
          <w:szCs w:val="22"/>
          <w:lang w:val="nl-N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4" type="#_x0000_t86" style="position:absolute;margin-left:207pt;margin-top:2.3pt;width:9pt;height:54pt;z-index:251658240"/>
        </w:pict>
      </w:r>
      <w:r w:rsidRPr="00616DD7">
        <w:rPr>
          <w:szCs w:val="22"/>
          <w:lang w:val="nl-N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2" type="#_x0000_t85" style="position:absolute;margin-left:9pt;margin-top:2.3pt;width:9pt;height:54pt;z-index:251656192"/>
        </w:pict>
      </w:r>
      <w:r w:rsidR="00D941B0">
        <w:rPr>
          <w:noProof/>
          <w:szCs w:val="22"/>
          <w:lang w:val="nl-NL" w:eastAsia="nl-NL"/>
        </w:rPr>
        <w:drawing>
          <wp:inline distT="0" distB="0" distL="0" distR="0">
            <wp:extent cx="3953510" cy="817880"/>
            <wp:effectExtent l="0" t="0" r="889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6" cstate="print"/>
                    <a:srcRect/>
                    <a:stretch>
                      <a:fillRect/>
                    </a:stretch>
                  </pic:blipFill>
                  <pic:spPr bwMode="auto">
                    <a:xfrm>
                      <a:off x="0" y="0"/>
                      <a:ext cx="3953510" cy="817880"/>
                    </a:xfrm>
                    <a:prstGeom prst="rect">
                      <a:avLst/>
                    </a:prstGeom>
                    <a:noFill/>
                    <a:ln w="9525">
                      <a:noFill/>
                      <a:miter lim="800000"/>
                      <a:headEnd/>
                      <a:tailEnd/>
                    </a:ln>
                  </pic:spPr>
                </pic:pic>
              </a:graphicData>
            </a:graphic>
          </wp:inline>
        </w:drawing>
      </w:r>
    </w:p>
    <w:p w:rsidR="00121796" w:rsidRPr="00616DD7" w:rsidRDefault="00121796" w:rsidP="00E7761B">
      <w:pPr>
        <w:rPr>
          <w:szCs w:val="22"/>
          <w:lang w:val="nl-NL"/>
        </w:rPr>
      </w:pPr>
    </w:p>
    <w:p w:rsidR="00121796" w:rsidRPr="00616DD7" w:rsidRDefault="00121796" w:rsidP="00E7761B">
      <w:pPr>
        <w:rPr>
          <w:szCs w:val="22"/>
          <w:lang w:val="nl-NL"/>
        </w:rPr>
      </w:pPr>
      <w:r w:rsidRPr="00616DD7">
        <w:rPr>
          <w:szCs w:val="22"/>
          <w:lang w:val="nl-NL"/>
        </w:rPr>
        <w:t>en</w:t>
      </w:r>
    </w:p>
    <w:p w:rsidR="00121796" w:rsidRPr="00616DD7" w:rsidRDefault="00D941B0" w:rsidP="00E7761B">
      <w:pPr>
        <w:rPr>
          <w:szCs w:val="22"/>
          <w:lang w:val="nl-NL"/>
        </w:rPr>
      </w:pPr>
      <w:r>
        <w:rPr>
          <w:noProof/>
          <w:szCs w:val="22"/>
          <w:lang w:val="nl-NL" w:eastAsia="nl-NL"/>
        </w:rPr>
        <w:drawing>
          <wp:inline distT="0" distB="0" distL="0" distR="0">
            <wp:extent cx="5480050" cy="92075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7" cstate="print"/>
                    <a:srcRect/>
                    <a:stretch>
                      <a:fillRect/>
                    </a:stretch>
                  </pic:blipFill>
                  <pic:spPr bwMode="auto">
                    <a:xfrm>
                      <a:off x="0" y="0"/>
                      <a:ext cx="5480050" cy="920750"/>
                    </a:xfrm>
                    <a:prstGeom prst="rect">
                      <a:avLst/>
                    </a:prstGeom>
                    <a:noFill/>
                    <a:ln w="9525">
                      <a:noFill/>
                      <a:miter lim="800000"/>
                      <a:headEnd/>
                      <a:tailEnd/>
                    </a:ln>
                  </pic:spPr>
                </pic:pic>
              </a:graphicData>
            </a:graphic>
          </wp:inline>
        </w:drawing>
      </w:r>
    </w:p>
    <w:p w:rsidR="00121796" w:rsidRPr="00616DD7" w:rsidRDefault="00121796" w:rsidP="00E7761B">
      <w:pPr>
        <w:rPr>
          <w:szCs w:val="22"/>
          <w:lang w:val="nl-NL"/>
        </w:rPr>
      </w:pPr>
      <w:r>
        <w:rPr>
          <w:noProof/>
          <w:szCs w:val="22"/>
        </w:rPr>
        <w:pict>
          <v:shape id="_x0000_s1075" type="#_x0000_t86" style="position:absolute;margin-left:209pt;margin-top:7.2pt;width:9pt;height:54pt;z-index:251659264"/>
        </w:pict>
      </w:r>
      <w:r w:rsidRPr="00616DD7">
        <w:rPr>
          <w:szCs w:val="22"/>
          <w:lang w:val="nl-NL"/>
        </w:rPr>
        <w:pict>
          <v:shape id="_x0000_s1073" type="#_x0000_t85" style="position:absolute;margin-left:9pt;margin-top:8.6pt;width:9pt;height:54pt;z-index:251657216"/>
        </w:pict>
      </w:r>
      <w:r w:rsidR="00D941B0">
        <w:rPr>
          <w:noProof/>
          <w:szCs w:val="22"/>
          <w:lang w:val="nl-NL" w:eastAsia="nl-NL"/>
        </w:rPr>
        <w:drawing>
          <wp:inline distT="0" distB="0" distL="0" distR="0">
            <wp:extent cx="4836160" cy="817880"/>
            <wp:effectExtent l="0" t="0" r="254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cstate="print"/>
                    <a:srcRect/>
                    <a:stretch>
                      <a:fillRect/>
                    </a:stretch>
                  </pic:blipFill>
                  <pic:spPr bwMode="auto">
                    <a:xfrm>
                      <a:off x="0" y="0"/>
                      <a:ext cx="4836160" cy="817880"/>
                    </a:xfrm>
                    <a:prstGeom prst="rect">
                      <a:avLst/>
                    </a:prstGeom>
                    <a:noFill/>
                    <a:ln w="9525">
                      <a:noFill/>
                      <a:miter lim="800000"/>
                      <a:headEnd/>
                      <a:tailEnd/>
                    </a:ln>
                  </pic:spPr>
                </pic:pic>
              </a:graphicData>
            </a:graphic>
          </wp:inline>
        </w:drawing>
      </w:r>
    </w:p>
    <w:p w:rsidR="00121796" w:rsidRDefault="00121796" w:rsidP="00121796">
      <w:pPr>
        <w:pStyle w:val="Vraag"/>
        <w:numPr>
          <w:ilvl w:val="0"/>
          <w:numId w:val="2"/>
        </w:numPr>
        <w:tabs>
          <w:tab w:val="clear" w:pos="360"/>
          <w:tab w:val="num" w:pos="0"/>
        </w:tabs>
        <w:ind w:left="0" w:hanging="550"/>
        <w:rPr>
          <w:lang w:val="nl-NL"/>
        </w:rPr>
      </w:pPr>
      <w:r>
        <w:rPr>
          <w:lang w:val="nl-NL"/>
        </w:rPr>
        <w:t>maximaal 4 punten</w:t>
      </w:r>
    </w:p>
    <w:p w:rsidR="00121796" w:rsidRPr="00616DD7" w:rsidRDefault="00121796" w:rsidP="00E7761B">
      <w:pPr>
        <w:rPr>
          <w:szCs w:val="22"/>
          <w:lang w:val="nl-NL"/>
        </w:rPr>
      </w:pPr>
      <w:r w:rsidRPr="00616DD7">
        <w:rPr>
          <w:szCs w:val="22"/>
          <w:lang w:val="nl-NL"/>
        </w:rPr>
        <w:t>Stelling a: De reactie wordt gekatalyseerd op ppb</w:t>
      </w:r>
      <w:r>
        <w:rPr>
          <w:szCs w:val="22"/>
          <w:lang w:val="nl-NL"/>
        </w:rPr>
        <w:t>-</w:t>
      </w:r>
      <w:r w:rsidRPr="00616DD7">
        <w:rPr>
          <w:szCs w:val="22"/>
          <w:lang w:val="nl-NL"/>
        </w:rPr>
        <w:t>hoeveelheden door basen, b</w:t>
      </w:r>
      <w:r>
        <w:rPr>
          <w:szCs w:val="22"/>
          <w:lang w:val="nl-NL"/>
        </w:rPr>
        <w:t>v. NaOH hoort bij de smelt</w:t>
      </w:r>
      <w:r w:rsidRPr="00616DD7">
        <w:rPr>
          <w:szCs w:val="22"/>
          <w:lang w:val="nl-NL"/>
        </w:rPr>
        <w:t>polymerisatie. Dit is een omesteringsreactie, die gekatalyseerd wordt door base (of zuur). Er is zeker geen equimolaire hoeveelheid nodig.</w:t>
      </w:r>
    </w:p>
    <w:p w:rsidR="00121796" w:rsidRPr="00616DD7" w:rsidRDefault="00121796" w:rsidP="00E7761B">
      <w:pPr>
        <w:rPr>
          <w:szCs w:val="22"/>
          <w:lang w:val="nl-NL"/>
        </w:rPr>
      </w:pPr>
      <w:r w:rsidRPr="00616DD7">
        <w:rPr>
          <w:szCs w:val="22"/>
          <w:lang w:val="nl-NL"/>
        </w:rPr>
        <w:t>Stelling b: De reactie heeft equimolaire hoeveelheden N</w:t>
      </w:r>
      <w:r>
        <w:rPr>
          <w:szCs w:val="22"/>
          <w:lang w:val="nl-NL"/>
        </w:rPr>
        <w:t>aOH nodig, hoort bij de fosgeen</w:t>
      </w:r>
      <w:r w:rsidRPr="00616DD7">
        <w:rPr>
          <w:szCs w:val="22"/>
          <w:lang w:val="nl-NL"/>
        </w:rPr>
        <w:t>reactie. Hierbij wordt zoutzuur gevormd dat geneutraliseerd moet worden met een equimolaire hoeveelheid loog. Katalytische hoeveelheden zijn volstrekt ontoereikend.</w:t>
      </w:r>
    </w:p>
    <w:p w:rsidR="00121796" w:rsidRDefault="00121796" w:rsidP="00121796">
      <w:pPr>
        <w:pStyle w:val="Vraag"/>
        <w:numPr>
          <w:ilvl w:val="0"/>
          <w:numId w:val="2"/>
        </w:numPr>
        <w:tabs>
          <w:tab w:val="clear" w:pos="360"/>
          <w:tab w:val="num" w:pos="0"/>
        </w:tabs>
        <w:ind w:left="0" w:hanging="550"/>
        <w:rPr>
          <w:lang w:val="nl-NL"/>
        </w:rPr>
      </w:pPr>
      <w:bookmarkStart w:id="2" w:name="_Ref168988946"/>
      <w:r>
        <w:rPr>
          <w:lang w:val="nl-NL"/>
        </w:rPr>
        <w:t>maximaal 3 punten</w:t>
      </w:r>
      <w:bookmarkEnd w:id="2"/>
    </w:p>
    <w:p w:rsidR="00121796" w:rsidRDefault="00121796" w:rsidP="00E7761B">
      <w:pPr>
        <w:pStyle w:val="Stip"/>
        <w:rPr>
          <w:lang w:val="nl-NL"/>
        </w:rPr>
      </w:pPr>
      <w:r w:rsidRPr="00616DD7">
        <w:rPr>
          <w:lang w:val="nl-NL"/>
        </w:rPr>
        <w:t>Er is 228 gr BPA (1 mol) en 214 gr DPC (1 mol) bij de</w:t>
      </w:r>
      <w:r>
        <w:rPr>
          <w:lang w:val="nl-NL"/>
        </w:rPr>
        <w:t xml:space="preserve"> start van de reactie aanwezig.</w:t>
      </w:r>
      <w:r>
        <w:rPr>
          <w:lang w:val="nl-NL"/>
        </w:rPr>
        <w:tab/>
        <w:t>1</w:t>
      </w:r>
    </w:p>
    <w:p w:rsidR="00121796" w:rsidRPr="00616DD7" w:rsidRDefault="00121796" w:rsidP="00E7761B">
      <w:pPr>
        <w:pStyle w:val="Stip"/>
        <w:rPr>
          <w:lang w:val="nl-NL"/>
        </w:rPr>
      </w:pPr>
      <w:r w:rsidRPr="00616DD7">
        <w:rPr>
          <w:lang w:val="nl-NL"/>
        </w:rPr>
        <w:t>Er zijn dus 2 mol alcohol en 2 mol estergroepen aanwezig. Er kan dus maximaal 2 mol fenol gevormd worden.</w:t>
      </w:r>
      <w:r>
        <w:rPr>
          <w:lang w:val="nl-NL"/>
        </w:rPr>
        <w:tab/>
        <w:t>1</w:t>
      </w:r>
    </w:p>
    <w:p w:rsidR="00121796" w:rsidRPr="00616DD7" w:rsidRDefault="00121796" w:rsidP="00E7761B">
      <w:pPr>
        <w:pStyle w:val="Stip"/>
        <w:rPr>
          <w:lang w:val="nl-NL"/>
        </w:rPr>
      </w:pPr>
      <w:r w:rsidRPr="00616DD7">
        <w:rPr>
          <w:lang w:val="nl-NL"/>
        </w:rPr>
        <w:t>De maximale gevormd</w:t>
      </w:r>
      <w:r>
        <w:rPr>
          <w:lang w:val="nl-NL"/>
        </w:rPr>
        <w:t>e</w:t>
      </w:r>
      <w:r w:rsidRPr="00616DD7">
        <w:rPr>
          <w:lang w:val="nl-NL"/>
        </w:rPr>
        <w:t xml:space="preserve"> hoeveelheid fenol is </w:t>
      </w:r>
      <w:smartTag w:uri="urn:schemas-microsoft-com:office:smarttags" w:element="metricconverter">
        <w:smartTagPr>
          <w:attr w:name="ProductID" w:val="94 gram"/>
        </w:smartTagPr>
        <w:r w:rsidRPr="00616DD7">
          <w:rPr>
            <w:lang w:val="nl-NL"/>
          </w:rPr>
          <w:t>94 gram</w:t>
        </w:r>
      </w:smartTag>
      <w:r w:rsidRPr="00616DD7">
        <w:rPr>
          <w:lang w:val="nl-NL"/>
        </w:rPr>
        <w:t xml:space="preserve"> = 1 mol, de conversie is dus 50 %.</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2 punten</w:t>
      </w:r>
    </w:p>
    <w:p w:rsidR="00121796" w:rsidRPr="00616DD7" w:rsidRDefault="00121796" w:rsidP="00E7761B">
      <w:pPr>
        <w:pStyle w:val="Stip"/>
        <w:rPr>
          <w:lang w:val="nl-NL"/>
        </w:rPr>
      </w:pPr>
      <w:r w:rsidRPr="00616DD7">
        <w:rPr>
          <w:lang w:val="nl-NL"/>
        </w:rPr>
        <w:t xml:space="preserve">Bij 50% conversie geldt: vorderingsgraad </w:t>
      </w:r>
      <w:r w:rsidRPr="00692870">
        <w:rPr>
          <w:i/>
          <w:lang w:val="nl-NL"/>
        </w:rPr>
        <w:t>p</w:t>
      </w:r>
      <w:r w:rsidRPr="00616DD7">
        <w:rPr>
          <w:lang w:val="nl-NL"/>
        </w:rPr>
        <w:t xml:space="preserve"> = 0</w:t>
      </w:r>
      <w:r>
        <w:rPr>
          <w:lang w:val="nl-NL"/>
        </w:rPr>
        <w:t>,</w:t>
      </w:r>
      <w:r w:rsidRPr="00616DD7">
        <w:rPr>
          <w:lang w:val="nl-NL"/>
        </w:rPr>
        <w:t>5</w:t>
      </w:r>
      <w:r>
        <w:rPr>
          <w:lang w:val="nl-NL"/>
        </w:rPr>
        <w:tab/>
        <w:t>1</w:t>
      </w:r>
    </w:p>
    <w:p w:rsidR="00121796" w:rsidRPr="00616DD7" w:rsidRDefault="00121796" w:rsidP="00E7761B">
      <w:pPr>
        <w:pStyle w:val="Stip"/>
        <w:rPr>
          <w:szCs w:val="22"/>
          <w:lang w:val="nl-NL"/>
        </w:rPr>
      </w:pPr>
      <w:r w:rsidRPr="00692870">
        <w:rPr>
          <w:i/>
          <w:lang w:val="nl-NL"/>
        </w:rPr>
        <w:t>P</w:t>
      </w:r>
      <w:r w:rsidRPr="00616DD7">
        <w:rPr>
          <w:lang w:val="nl-NL"/>
        </w:rPr>
        <w:t xml:space="preserve"> = 1/(1</w:t>
      </w:r>
      <w:r>
        <w:rPr>
          <w:lang w:val="nl-NL"/>
        </w:rPr>
        <w:t xml:space="preserve"> </w:t>
      </w:r>
      <w:r>
        <w:rPr>
          <w:lang w:val="nl-NL"/>
        </w:rPr>
        <w:sym w:font="Symbol" w:char="F02D"/>
      </w:r>
      <w:r>
        <w:rPr>
          <w:lang w:val="nl-NL"/>
        </w:rPr>
        <w:t xml:space="preserve"> </w:t>
      </w:r>
      <w:r w:rsidRPr="00692870">
        <w:rPr>
          <w:i/>
          <w:lang w:val="nl-NL"/>
        </w:rPr>
        <w:t>p</w:t>
      </w:r>
      <w:r w:rsidRPr="00616DD7">
        <w:rPr>
          <w:lang w:val="nl-NL"/>
        </w:rPr>
        <w:t>) = 1/(1</w:t>
      </w:r>
      <w:r>
        <w:rPr>
          <w:lang w:val="nl-NL"/>
        </w:rPr>
        <w:t xml:space="preserve"> </w:t>
      </w:r>
      <w:r>
        <w:rPr>
          <w:lang w:val="nl-NL"/>
        </w:rPr>
        <w:sym w:font="Symbol" w:char="F02D"/>
      </w:r>
      <w:r>
        <w:rPr>
          <w:lang w:val="nl-NL"/>
        </w:rPr>
        <w:t xml:space="preserve"> 0,5) = 2; d</w:t>
      </w:r>
      <w:r w:rsidRPr="00616DD7">
        <w:rPr>
          <w:szCs w:val="22"/>
          <w:lang w:val="nl-NL"/>
        </w:rPr>
        <w:t>e gemiddelde ketenlengte is 2.</w:t>
      </w:r>
      <w:r>
        <w:rPr>
          <w:szCs w:val="22"/>
          <w:lang w:val="nl-NL"/>
        </w:rPr>
        <w:tab/>
        <w:t>1</w:t>
      </w:r>
    </w:p>
    <w:p w:rsidR="00121796" w:rsidRPr="00616DD7" w:rsidRDefault="00121796" w:rsidP="00E7761B">
      <w:pPr>
        <w:pStyle w:val="Interlinie"/>
      </w:pPr>
      <w:r w:rsidRPr="00616DD7">
        <w:t xml:space="preserve">Ook </w:t>
      </w:r>
      <w:r>
        <w:t>deze</w:t>
      </w:r>
      <w:r w:rsidRPr="00616DD7">
        <w:t xml:space="preserve"> reden</w:t>
      </w:r>
      <w:r>
        <w:t>ering</w:t>
      </w:r>
      <w:r w:rsidRPr="00616DD7">
        <w:t xml:space="preserve"> kan goed</w:t>
      </w:r>
      <w:r>
        <w:t xml:space="preserve"> </w:t>
      </w:r>
      <w:r w:rsidRPr="00616DD7">
        <w:t>gerekend worden.</w:t>
      </w:r>
    </w:p>
    <w:p w:rsidR="00121796" w:rsidRDefault="00121796" w:rsidP="00E7761B">
      <w:pPr>
        <w:pStyle w:val="Stip"/>
        <w:rPr>
          <w:lang w:val="nl-NL"/>
        </w:rPr>
      </w:pPr>
      <w:r>
        <w:rPr>
          <w:lang w:val="nl-NL"/>
        </w:rPr>
        <w:t>A</w:t>
      </w:r>
      <w:r w:rsidRPr="00616DD7">
        <w:rPr>
          <w:lang w:val="nl-NL"/>
        </w:rPr>
        <w:t>ls 50 % van de DPC groepen met een BP</w:t>
      </w:r>
      <w:r>
        <w:rPr>
          <w:lang w:val="nl-NL"/>
        </w:rPr>
        <w:t>A groep gereageerd hebben, is 0,</w:t>
      </w:r>
      <w:r w:rsidRPr="00616DD7">
        <w:rPr>
          <w:lang w:val="nl-NL"/>
        </w:rPr>
        <w:t>5 mol BPA-DPC gevormd en nog 1 mol reactie</w:t>
      </w:r>
      <w:r>
        <w:rPr>
          <w:lang w:val="nl-NL"/>
        </w:rPr>
        <w:t>ve groepen, dus ketenuiteinden.</w:t>
      </w:r>
      <w:r>
        <w:rPr>
          <w:lang w:val="nl-NL"/>
        </w:rPr>
        <w:tab/>
        <w:t>1</w:t>
      </w:r>
    </w:p>
    <w:p w:rsidR="00121796" w:rsidRPr="00616DD7" w:rsidRDefault="00121796" w:rsidP="00E7761B">
      <w:pPr>
        <w:pStyle w:val="Stip"/>
        <w:rPr>
          <w:lang w:val="nl-NL"/>
        </w:rPr>
      </w:pPr>
      <w:r>
        <w:rPr>
          <w:lang w:val="nl-NL"/>
        </w:rPr>
        <w:t>1 mol ketenuiteinden betekent 0,5 mol ketens. 0,</w:t>
      </w:r>
      <w:r w:rsidRPr="00616DD7">
        <w:rPr>
          <w:lang w:val="nl-NL"/>
        </w:rPr>
        <w:t>5 Mol ketens gemaakt uit 1 mol monomeren betekent een gemiddelde ketenlengte van 2.</w:t>
      </w:r>
      <w:r>
        <w:rPr>
          <w:lang w:val="nl-NL"/>
        </w:rPr>
        <w:tab/>
        <w:t>1</w:t>
      </w:r>
    </w:p>
    <w:p w:rsidR="00121796" w:rsidRDefault="00121796" w:rsidP="00121796">
      <w:pPr>
        <w:pStyle w:val="Vraag"/>
        <w:keepNext/>
        <w:pageBreakBefore/>
        <w:numPr>
          <w:ilvl w:val="0"/>
          <w:numId w:val="2"/>
        </w:numPr>
        <w:tabs>
          <w:tab w:val="clear" w:pos="360"/>
          <w:tab w:val="num" w:pos="0"/>
        </w:tabs>
        <w:ind w:left="0" w:hanging="547"/>
        <w:rPr>
          <w:lang w:val="nl-NL"/>
        </w:rPr>
      </w:pPr>
      <w:r>
        <w:rPr>
          <w:lang w:val="nl-NL"/>
        </w:rPr>
        <w:lastRenderedPageBreak/>
        <w:t>maximaal 3</w:t>
      </w:r>
      <w:r w:rsidRPr="00616DD7">
        <w:rPr>
          <w:lang w:val="nl-NL"/>
        </w:rPr>
        <w:t xml:space="preserve"> </w:t>
      </w:r>
      <w:r>
        <w:rPr>
          <w:lang w:val="nl-NL"/>
        </w:rPr>
        <w:t>punten</w:t>
      </w:r>
    </w:p>
    <w:p w:rsidR="00121796" w:rsidRPr="00616DD7" w:rsidRDefault="00121796" w:rsidP="00E7761B">
      <w:pPr>
        <w:pStyle w:val="Stip"/>
        <w:rPr>
          <w:lang w:val="nl-NL"/>
        </w:rPr>
      </w:pPr>
      <w:r w:rsidRPr="00616DD7">
        <w:rPr>
          <w:lang w:val="nl-NL"/>
        </w:rPr>
        <w:t xml:space="preserve">We noemen de BPA-OH-groepen A, de DPC-estergroepen B, de BPA-carbonaatkoppelingen C en </w:t>
      </w:r>
      <w:r>
        <w:rPr>
          <w:lang w:val="nl-NL"/>
        </w:rPr>
        <w:t xml:space="preserve">fenol D. </w:t>
      </w:r>
      <w:r w:rsidRPr="00616DD7">
        <w:rPr>
          <w:lang w:val="nl-NL"/>
        </w:rPr>
        <w:t xml:space="preserve">Zoals in antwoord op vraag </w:t>
      </w:r>
      <w:r>
        <w:rPr>
          <w:lang w:val="nl-NL"/>
        </w:rPr>
        <w:fldChar w:fldCharType="begin"/>
      </w:r>
      <w:r>
        <w:rPr>
          <w:lang w:val="nl-NL"/>
        </w:rPr>
        <w:instrText xml:space="preserve"> REF _Ref168988946 \r \h </w:instrText>
      </w:r>
      <w:r w:rsidRPr="00B22F68">
        <w:rPr>
          <w:lang w:val="nl-NL"/>
        </w:rPr>
      </w:r>
      <w:r>
        <w:rPr>
          <w:lang w:val="nl-NL"/>
        </w:rPr>
        <w:fldChar w:fldCharType="separate"/>
      </w:r>
      <w:r w:rsidR="003C2DFD">
        <w:rPr>
          <w:lang w:val="nl-NL"/>
        </w:rPr>
        <w:t>17</w:t>
      </w:r>
      <w:r>
        <w:rPr>
          <w:lang w:val="nl-NL"/>
        </w:rPr>
        <w:fldChar w:fldCharType="end"/>
      </w:r>
      <w:r w:rsidRPr="00616DD7">
        <w:rPr>
          <w:lang w:val="nl-NL"/>
        </w:rPr>
        <w:t xml:space="preserve"> geldt</w:t>
      </w:r>
      <w:r>
        <w:rPr>
          <w:lang w:val="nl-NL"/>
        </w:rPr>
        <w:t>: [A] = [B] = [C] = [D] = 1 mol</w:t>
      </w:r>
      <w:r>
        <w:rPr>
          <w:lang w:val="nl-NL"/>
        </w:rPr>
        <w:tab/>
        <w:t>1</w:t>
      </w:r>
    </w:p>
    <w:p w:rsidR="00121796" w:rsidRPr="00616DD7" w:rsidRDefault="00121796" w:rsidP="00E7761B">
      <w:pPr>
        <w:pStyle w:val="Stip"/>
        <w:rPr>
          <w:lang w:val="nl-NL"/>
        </w:rPr>
      </w:pPr>
      <w:r w:rsidRPr="00616DD7">
        <w:rPr>
          <w:lang w:val="nl-NL"/>
        </w:rPr>
        <w:t xml:space="preserve">Dit geeft een evenwichtsconstante </w:t>
      </w:r>
      <w:r w:rsidRPr="00F302D4">
        <w:rPr>
          <w:i/>
          <w:lang w:val="nl-NL"/>
        </w:rPr>
        <w:t>K</w:t>
      </w:r>
      <w:r w:rsidRPr="00616DD7">
        <w:rPr>
          <w:vertAlign w:val="subscript"/>
          <w:lang w:val="nl-NL"/>
        </w:rPr>
        <w:t>eq</w:t>
      </w:r>
      <w:r w:rsidRPr="00616DD7">
        <w:rPr>
          <w:lang w:val="nl-NL"/>
        </w:rPr>
        <w:t xml:space="preserve"> = [C][D]/([A][B]) = 1.</w:t>
      </w:r>
      <w:r>
        <w:rPr>
          <w:lang w:val="nl-NL"/>
        </w:rPr>
        <w:tab/>
        <w:t>1</w:t>
      </w:r>
    </w:p>
    <w:p w:rsidR="00121796" w:rsidRPr="00616DD7" w:rsidRDefault="00121796" w:rsidP="00E7761B">
      <w:pPr>
        <w:pStyle w:val="Stip"/>
        <w:rPr>
          <w:lang w:val="nl-NL"/>
        </w:rPr>
      </w:pPr>
      <w:r w:rsidRPr="00616DD7">
        <w:rPr>
          <w:lang w:val="nl-NL"/>
        </w:rPr>
        <w:t xml:space="preserve">Bij </w:t>
      </w:r>
      <w:smartTag w:uri="urn:schemas-microsoft-com:office:smarttags" w:element="metricconverter">
        <w:smartTagPr>
          <w:attr w:name="ProductID" w:val="220 ﾰC"/>
        </w:smartTagPr>
        <w:r w:rsidRPr="00616DD7">
          <w:rPr>
            <w:lang w:val="nl-NL"/>
          </w:rPr>
          <w:t>220 °C</w:t>
        </w:r>
      </w:smartTag>
      <w:r w:rsidRPr="00616DD7">
        <w:rPr>
          <w:lang w:val="nl-NL"/>
        </w:rPr>
        <w:t xml:space="preserve"> geldt: </w:t>
      </w:r>
      <w:r>
        <w:rPr>
          <w:rFonts w:ascii="Symbol" w:hAnsi="Symbol"/>
          <w:lang w:val="nl-NL"/>
        </w:rPr>
        <w:t></w:t>
      </w:r>
      <w:r w:rsidRPr="007B79E2">
        <w:rPr>
          <w:i/>
          <w:lang w:val="nl-NL"/>
        </w:rPr>
        <w:t>G</w:t>
      </w:r>
      <w:r>
        <w:rPr>
          <w:lang w:val="nl-NL"/>
        </w:rPr>
        <w:sym w:font="Symbol" w:char="F0B0"/>
      </w:r>
      <w:r w:rsidRPr="00616DD7">
        <w:rPr>
          <w:lang w:val="nl-NL"/>
        </w:rPr>
        <w:t xml:space="preserve"> = </w:t>
      </w:r>
      <w:r w:rsidRPr="00F302D4">
        <w:rPr>
          <w:i/>
          <w:lang w:val="nl-NL"/>
        </w:rPr>
        <w:t>RT</w:t>
      </w:r>
      <w:r w:rsidRPr="00616DD7">
        <w:rPr>
          <w:lang w:val="nl-NL"/>
        </w:rPr>
        <w:t xml:space="preserve"> ln(</w:t>
      </w:r>
      <w:r w:rsidRPr="00F302D4">
        <w:rPr>
          <w:i/>
          <w:lang w:val="nl-NL"/>
        </w:rPr>
        <w:t>K</w:t>
      </w:r>
      <w:r w:rsidRPr="00616DD7">
        <w:rPr>
          <w:vertAlign w:val="subscript"/>
          <w:lang w:val="nl-NL"/>
        </w:rPr>
        <w:t>eq</w:t>
      </w:r>
      <w:r w:rsidRPr="00616DD7">
        <w:rPr>
          <w:lang w:val="nl-NL"/>
        </w:rPr>
        <w:t xml:space="preserve">) = </w:t>
      </w:r>
      <w:r>
        <w:rPr>
          <w:lang w:val="nl-NL"/>
        </w:rPr>
        <w:sym w:font="Symbol" w:char="F02D"/>
      </w:r>
      <w:r>
        <w:rPr>
          <w:lang w:val="nl-NL"/>
        </w:rPr>
        <w:t>8,</w:t>
      </w:r>
      <w:r w:rsidRPr="00616DD7">
        <w:rPr>
          <w:lang w:val="nl-NL"/>
        </w:rPr>
        <w:t xml:space="preserve">3 </w:t>
      </w:r>
      <w:r>
        <w:rPr>
          <w:lang w:val="nl-NL"/>
        </w:rPr>
        <w:t>×</w:t>
      </w:r>
      <w:r w:rsidRPr="00616DD7">
        <w:rPr>
          <w:lang w:val="nl-NL"/>
        </w:rPr>
        <w:t xml:space="preserve"> 493 </w:t>
      </w:r>
      <w:r>
        <w:rPr>
          <w:lang w:val="nl-NL"/>
        </w:rPr>
        <w:t>×</w:t>
      </w:r>
      <w:r w:rsidRPr="00616DD7">
        <w:rPr>
          <w:lang w:val="nl-NL"/>
        </w:rPr>
        <w:t xml:space="preserve"> ln (1) = 0 kJ/mol.</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2</w:t>
      </w:r>
      <w:r w:rsidRPr="00616DD7">
        <w:rPr>
          <w:lang w:val="nl-NL"/>
        </w:rPr>
        <w:t xml:space="preserve"> </w:t>
      </w:r>
      <w:r>
        <w:rPr>
          <w:lang w:val="nl-NL"/>
        </w:rPr>
        <w:t>punten</w:t>
      </w:r>
    </w:p>
    <w:p w:rsidR="00121796" w:rsidRDefault="00121796" w:rsidP="00E7761B">
      <w:pPr>
        <w:pStyle w:val="Stip"/>
        <w:rPr>
          <w:lang w:val="nl-NL"/>
        </w:rPr>
      </w:pPr>
      <w:r w:rsidRPr="00616DD7">
        <w:rPr>
          <w:lang w:val="nl-NL"/>
        </w:rPr>
        <w:t xml:space="preserve">Er geldt: </w:t>
      </w:r>
      <w:r>
        <w:rPr>
          <w:rFonts w:ascii="Symbol" w:hAnsi="Symbol"/>
          <w:lang w:val="nl-NL"/>
        </w:rPr>
        <w:t></w:t>
      </w:r>
      <w:r w:rsidRPr="007B79E2">
        <w:rPr>
          <w:i/>
          <w:lang w:val="nl-NL"/>
        </w:rPr>
        <w:t>G</w:t>
      </w:r>
      <w:r>
        <w:rPr>
          <w:lang w:val="nl-NL"/>
        </w:rPr>
        <w:sym w:font="Symbol" w:char="F0B0"/>
      </w:r>
      <w:r w:rsidRPr="00616DD7">
        <w:rPr>
          <w:lang w:val="nl-NL"/>
        </w:rPr>
        <w:t xml:space="preserve"> = </w:t>
      </w:r>
      <w:r>
        <w:rPr>
          <w:rFonts w:ascii="Symbol" w:hAnsi="Symbol"/>
          <w:lang w:val="nl-NL"/>
        </w:rPr>
        <w:t></w:t>
      </w:r>
      <w:r w:rsidRPr="007B79E2">
        <w:rPr>
          <w:i/>
          <w:lang w:val="nl-NL"/>
        </w:rPr>
        <w:t>H</w:t>
      </w:r>
      <w:r>
        <w:rPr>
          <w:lang w:val="nl-NL"/>
        </w:rPr>
        <w:sym w:font="Symbol" w:char="F0B0"/>
      </w:r>
      <w:r w:rsidRPr="00616DD7">
        <w:rPr>
          <w:lang w:val="nl-NL"/>
        </w:rPr>
        <w:t xml:space="preserve"> – </w:t>
      </w:r>
      <w:r w:rsidRPr="007B79E2">
        <w:rPr>
          <w:i/>
          <w:lang w:val="nl-NL"/>
        </w:rPr>
        <w:t>T</w:t>
      </w:r>
      <w:r>
        <w:rPr>
          <w:rFonts w:ascii="Symbol" w:hAnsi="Symbol"/>
          <w:lang w:val="nl-NL"/>
        </w:rPr>
        <w:t></w:t>
      </w:r>
      <w:r w:rsidRPr="007B79E2">
        <w:rPr>
          <w:i/>
          <w:lang w:val="nl-NL"/>
        </w:rPr>
        <w:t>S</w:t>
      </w:r>
      <w:r>
        <w:rPr>
          <w:lang w:val="nl-NL"/>
        </w:rPr>
        <w:sym w:font="Symbol" w:char="F0B0"/>
      </w:r>
      <w:r w:rsidRPr="00616DD7">
        <w:rPr>
          <w:lang w:val="nl-NL"/>
        </w:rPr>
        <w:t xml:space="preserve"> = 0 kJ/mol. </w:t>
      </w:r>
      <w:r>
        <w:rPr>
          <w:lang w:val="nl-NL"/>
        </w:rPr>
        <w:t xml:space="preserve">Het totaal aantal moleculen verandert tijdens de reactie niet </w:t>
      </w:r>
      <w:r>
        <w:rPr>
          <w:lang w:val="nl-NL"/>
        </w:rPr>
        <w:sym w:font="Symbol" w:char="F0DE"/>
      </w:r>
      <w:r>
        <w:rPr>
          <w:lang w:val="nl-NL"/>
        </w:rPr>
        <w:t xml:space="preserve"> </w:t>
      </w:r>
      <w:r>
        <w:rPr>
          <w:rFonts w:ascii="Symbol" w:hAnsi="Symbol"/>
          <w:lang w:val="nl-NL"/>
        </w:rPr>
        <w:t></w:t>
      </w:r>
      <w:r w:rsidRPr="007B79E2">
        <w:rPr>
          <w:i/>
          <w:lang w:val="nl-NL"/>
        </w:rPr>
        <w:t>S</w:t>
      </w:r>
      <w:r w:rsidRPr="007B79E2">
        <w:rPr>
          <w:lang w:val="nl-NL"/>
        </w:rPr>
        <w:sym w:font="Symbol" w:char="F0B0"/>
      </w:r>
      <w:r>
        <w:rPr>
          <w:lang w:val="nl-NL"/>
        </w:rPr>
        <w:t> </w:t>
      </w:r>
      <w:r>
        <w:rPr>
          <w:lang w:val="nl-NL"/>
        </w:rPr>
        <w:sym w:font="Symbol" w:char="F0BB"/>
      </w:r>
      <w:r w:rsidRPr="00616DD7">
        <w:rPr>
          <w:lang w:val="nl-NL"/>
        </w:rPr>
        <w:t xml:space="preserve"> </w:t>
      </w:r>
      <w:smartTag w:uri="urn:schemas-microsoft-com:office:smarttags" w:element="metricconverter">
        <w:smartTagPr>
          <w:attr w:name="ProductID" w:val="0. In"/>
        </w:smartTagPr>
        <w:r w:rsidRPr="00616DD7">
          <w:rPr>
            <w:lang w:val="nl-NL"/>
          </w:rPr>
          <w:t>0. In</w:t>
        </w:r>
      </w:smartTag>
      <w:r w:rsidRPr="00616DD7">
        <w:rPr>
          <w:lang w:val="nl-NL"/>
        </w:rPr>
        <w:t xml:space="preserve"> dit geval moet </w:t>
      </w:r>
      <w:r>
        <w:rPr>
          <w:rFonts w:ascii="Symbol" w:hAnsi="Symbol"/>
          <w:lang w:val="nl-NL"/>
        </w:rPr>
        <w:t></w:t>
      </w:r>
      <w:r w:rsidRPr="007B79E2">
        <w:rPr>
          <w:i/>
          <w:lang w:val="nl-NL"/>
        </w:rPr>
        <w:t>H</w:t>
      </w:r>
      <w:r w:rsidRPr="007B79E2">
        <w:rPr>
          <w:lang w:val="nl-NL"/>
        </w:rPr>
        <w:sym w:font="Symbol" w:char="F0B0"/>
      </w:r>
      <w:r w:rsidRPr="007B79E2">
        <w:rPr>
          <w:lang w:val="nl-NL"/>
        </w:rPr>
        <w:t xml:space="preserve"> </w:t>
      </w:r>
      <w:r>
        <w:rPr>
          <w:lang w:val="nl-NL"/>
        </w:rPr>
        <w:sym w:font="Symbol" w:char="F0BB"/>
      </w:r>
      <w:r w:rsidRPr="00616DD7">
        <w:rPr>
          <w:lang w:val="nl-NL"/>
        </w:rPr>
        <w:t xml:space="preserve"> 0 zijn; de </w:t>
      </w:r>
      <w:r>
        <w:rPr>
          <w:lang w:val="nl-NL"/>
        </w:rPr>
        <w:t>reactie is thermoneutraal.</w:t>
      </w:r>
      <w:r>
        <w:rPr>
          <w:lang w:val="nl-NL"/>
        </w:rPr>
        <w:tab/>
        <w:t>1</w:t>
      </w:r>
    </w:p>
    <w:p w:rsidR="00121796" w:rsidRPr="00616DD7" w:rsidRDefault="00121796" w:rsidP="00E7761B">
      <w:pPr>
        <w:pStyle w:val="Stip"/>
        <w:rPr>
          <w:lang w:val="nl-NL"/>
        </w:rPr>
      </w:pPr>
      <w:r w:rsidRPr="00616DD7">
        <w:rPr>
          <w:lang w:val="nl-NL"/>
        </w:rPr>
        <w:t>Bij temperatuur</w:t>
      </w:r>
      <w:r>
        <w:rPr>
          <w:lang w:val="nl-NL"/>
        </w:rPr>
        <w:t>verandering verschuift het evenwicht niet</w:t>
      </w:r>
      <w:r w:rsidRPr="00616DD7">
        <w:rPr>
          <w:lang w:val="nl-NL"/>
        </w:rPr>
        <w:t xml:space="preserve">. De conversie </w:t>
      </w:r>
      <w:r>
        <w:rPr>
          <w:lang w:val="nl-NL"/>
        </w:rPr>
        <w:t>blijft gelijk</w:t>
      </w:r>
      <w:r w:rsidRPr="00616DD7">
        <w:rPr>
          <w:lang w:val="nl-NL"/>
        </w:rPr>
        <w:t>.</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w:t>
      </w:r>
      <w:r w:rsidRPr="00616DD7">
        <w:rPr>
          <w:lang w:val="nl-NL"/>
        </w:rPr>
        <w:t xml:space="preserve"> </w:t>
      </w:r>
      <w:r>
        <w:rPr>
          <w:lang w:val="nl-NL"/>
        </w:rPr>
        <w:t>punten</w:t>
      </w:r>
    </w:p>
    <w:p w:rsidR="00121796" w:rsidRDefault="00121796" w:rsidP="00E7761B">
      <w:pPr>
        <w:pStyle w:val="Stip"/>
        <w:rPr>
          <w:lang w:val="nl-NL"/>
        </w:rPr>
      </w:pPr>
      <w:r w:rsidRPr="00616DD7">
        <w:rPr>
          <w:lang w:val="nl-NL"/>
        </w:rPr>
        <w:t>Uitgedrukt als functie van conversie zijn de concentraties: [A] = [B] = [A]</w:t>
      </w:r>
      <w:r>
        <w:rPr>
          <w:vertAlign w:val="subscript"/>
          <w:lang w:val="nl-NL"/>
        </w:rPr>
        <w:t>o</w:t>
      </w:r>
      <w:r w:rsidRPr="00616DD7">
        <w:rPr>
          <w:lang w:val="nl-NL"/>
        </w:rPr>
        <w:t>(1</w:t>
      </w:r>
      <w:r>
        <w:rPr>
          <w:lang w:val="nl-NL"/>
        </w:rPr>
        <w:t xml:space="preserve"> </w:t>
      </w:r>
      <w:r w:rsidRPr="00616DD7">
        <w:rPr>
          <w:lang w:val="nl-NL"/>
        </w:rPr>
        <w:t>–</w:t>
      </w:r>
      <w:r>
        <w:rPr>
          <w:lang w:val="nl-NL"/>
        </w:rPr>
        <w:t xml:space="preserve"> </w:t>
      </w:r>
      <w:r>
        <w:rPr>
          <w:i/>
          <w:lang w:val="nl-NL"/>
        </w:rPr>
        <w:t>x</w:t>
      </w:r>
      <w:r w:rsidRPr="00616DD7">
        <w:rPr>
          <w:lang w:val="nl-NL"/>
        </w:rPr>
        <w:t>) en [C] = [A]</w:t>
      </w:r>
      <w:r>
        <w:rPr>
          <w:vertAlign w:val="subscript"/>
          <w:lang w:val="nl-NL"/>
        </w:rPr>
        <w:t>o</w:t>
      </w:r>
      <w:r>
        <w:rPr>
          <w:i/>
          <w:lang w:val="nl-NL"/>
        </w:rPr>
        <w:t>x</w:t>
      </w:r>
      <w:r w:rsidRPr="00616DD7">
        <w:rPr>
          <w:lang w:val="nl-NL"/>
        </w:rPr>
        <w:t xml:space="preserve">, met </w:t>
      </w:r>
      <w:r>
        <w:rPr>
          <w:i/>
          <w:lang w:val="nl-NL"/>
        </w:rPr>
        <w:t>x</w:t>
      </w:r>
      <w:r>
        <w:rPr>
          <w:lang w:val="nl-NL"/>
        </w:rPr>
        <w:t xml:space="preserve"> = 0,999.</w:t>
      </w:r>
      <w:r>
        <w:rPr>
          <w:lang w:val="nl-NL"/>
        </w:rPr>
        <w:tab/>
        <w:t>1</w:t>
      </w:r>
    </w:p>
    <w:p w:rsidR="00121796" w:rsidRPr="00616DD7" w:rsidRDefault="00121796" w:rsidP="00E7761B">
      <w:pPr>
        <w:pStyle w:val="Stip"/>
        <w:rPr>
          <w:lang w:val="nl-NL"/>
        </w:rPr>
      </w:pPr>
      <w:r w:rsidRPr="00616DD7">
        <w:rPr>
          <w:lang w:val="nl-NL"/>
        </w:rPr>
        <w:t>[D] kan geschreven worden als:</w:t>
      </w:r>
      <w:r>
        <w:rPr>
          <w:lang w:val="nl-NL"/>
        </w:rPr>
        <w:t xml:space="preserve"> </w:t>
      </w:r>
      <w:r w:rsidRPr="006E18B6">
        <w:rPr>
          <w:i/>
          <w:lang w:val="nl-NL"/>
        </w:rPr>
        <w:t>K</w:t>
      </w:r>
      <w:r w:rsidRPr="00616DD7">
        <w:rPr>
          <w:vertAlign w:val="subscript"/>
          <w:lang w:val="nl-NL"/>
        </w:rPr>
        <w:t>eq</w:t>
      </w:r>
      <w:r w:rsidRPr="00616DD7">
        <w:rPr>
          <w:lang w:val="nl-NL"/>
        </w:rPr>
        <w:t xml:space="preserve"> = [A]</w:t>
      </w:r>
      <w:r>
        <w:rPr>
          <w:vertAlign w:val="subscript"/>
          <w:lang w:val="nl-NL"/>
        </w:rPr>
        <w:t>o</w:t>
      </w:r>
      <w:r>
        <w:rPr>
          <w:lang w:val="nl-NL"/>
        </w:rPr>
        <w:sym w:font="Symbol" w:char="F0D7"/>
      </w:r>
      <w:r>
        <w:rPr>
          <w:i/>
          <w:lang w:val="nl-NL"/>
        </w:rPr>
        <w:t>x</w:t>
      </w:r>
      <w:r>
        <w:rPr>
          <w:lang w:val="nl-NL"/>
        </w:rPr>
        <w:sym w:font="Symbol" w:char="F0D7"/>
      </w:r>
      <w:r w:rsidRPr="00616DD7">
        <w:rPr>
          <w:lang w:val="nl-NL"/>
        </w:rPr>
        <w:t>[D] / ([A]</w:t>
      </w:r>
      <w:r>
        <w:rPr>
          <w:vertAlign w:val="subscript"/>
          <w:lang w:val="nl-NL"/>
        </w:rPr>
        <w:t>o</w:t>
      </w:r>
      <w:r w:rsidRPr="00616DD7">
        <w:rPr>
          <w:vertAlign w:val="superscript"/>
          <w:lang w:val="nl-NL"/>
        </w:rPr>
        <w:t>2</w:t>
      </w:r>
      <w:r w:rsidRPr="00616DD7">
        <w:rPr>
          <w:lang w:val="nl-NL"/>
        </w:rPr>
        <w:t>(1</w:t>
      </w:r>
      <w:r>
        <w:rPr>
          <w:lang w:val="nl-NL"/>
        </w:rPr>
        <w:t xml:space="preserve"> </w:t>
      </w:r>
      <w:r w:rsidRPr="00616DD7">
        <w:rPr>
          <w:lang w:val="nl-NL"/>
        </w:rPr>
        <w:t>–</w:t>
      </w:r>
      <w:r>
        <w:rPr>
          <w:lang w:val="nl-NL"/>
        </w:rPr>
        <w:t xml:space="preserve"> </w:t>
      </w:r>
      <w:r>
        <w:rPr>
          <w:i/>
          <w:lang w:val="nl-NL"/>
        </w:rPr>
        <w:t>x</w:t>
      </w:r>
      <w:r w:rsidRPr="00616DD7">
        <w:rPr>
          <w:lang w:val="nl-NL"/>
        </w:rPr>
        <w:t>)</w:t>
      </w:r>
      <w:r w:rsidRPr="00616DD7">
        <w:rPr>
          <w:vertAlign w:val="superscript"/>
          <w:lang w:val="nl-NL"/>
        </w:rPr>
        <w:t>2</w:t>
      </w:r>
      <w:r w:rsidRPr="00616DD7">
        <w:rPr>
          <w:lang w:val="nl-NL"/>
        </w:rPr>
        <w:t xml:space="preserve">) = 81 </w:t>
      </w:r>
      <w:r>
        <w:rPr>
          <w:lang w:val="nl-NL"/>
        </w:rPr>
        <w:sym w:font="Symbol" w:char="F0AE"/>
      </w:r>
      <w:r>
        <w:rPr>
          <w:lang w:val="nl-NL"/>
        </w:rPr>
        <w:t xml:space="preserve"> [D] = 8,</w:t>
      </w:r>
      <w:r w:rsidRPr="00616DD7">
        <w:rPr>
          <w:lang w:val="nl-NL"/>
        </w:rPr>
        <w:t>1</w:t>
      </w:r>
      <w:r>
        <w:rPr>
          <w:lang w:val="nl-NL"/>
        </w:rPr>
        <w:sym w:font="Symbol" w:char="F0D7"/>
      </w:r>
      <w:r>
        <w:rPr>
          <w:lang w:val="nl-NL"/>
        </w:rPr>
        <w:t>10</w:t>
      </w:r>
      <w:r w:rsidRPr="006E18B6">
        <w:rPr>
          <w:vertAlign w:val="superscript"/>
          <w:lang w:val="nl-NL"/>
        </w:rPr>
        <w:sym w:font="Symbol" w:char="F02D"/>
      </w:r>
      <w:r w:rsidRPr="006E18B6">
        <w:rPr>
          <w:vertAlign w:val="superscript"/>
          <w:lang w:val="nl-NL"/>
        </w:rPr>
        <w:t>5</w:t>
      </w:r>
      <w:r w:rsidRPr="00616DD7">
        <w:rPr>
          <w:lang w:val="nl-NL"/>
        </w:rPr>
        <w:t xml:space="preserve"> </w:t>
      </w:r>
      <w:r>
        <w:rPr>
          <w:lang w:val="nl-NL"/>
        </w:rPr>
        <w:t>.</w:t>
      </w:r>
      <w:r w:rsidRPr="00616DD7">
        <w:rPr>
          <w:lang w:val="nl-NL"/>
        </w:rPr>
        <w:t xml:space="preserve"> [A]</w:t>
      </w:r>
      <w:r>
        <w:rPr>
          <w:vertAlign w:val="subscript"/>
          <w:lang w:val="nl-NL"/>
        </w:rPr>
        <w:t>o</w:t>
      </w:r>
      <w:r w:rsidRPr="00616DD7">
        <w:rPr>
          <w:lang w:val="nl-NL"/>
        </w:rPr>
        <w:t>.</w:t>
      </w:r>
      <w:r>
        <w:rPr>
          <w:lang w:val="nl-NL"/>
        </w:rPr>
        <w:tab/>
        <w:t>1</w:t>
      </w:r>
    </w:p>
    <w:p w:rsidR="00121796" w:rsidRDefault="00121796" w:rsidP="00E7761B">
      <w:pPr>
        <w:pStyle w:val="Stip"/>
        <w:rPr>
          <w:lang w:val="nl-NL"/>
        </w:rPr>
      </w:pPr>
      <w:r w:rsidRPr="00616DD7">
        <w:rPr>
          <w:lang w:val="nl-NL"/>
        </w:rPr>
        <w:t xml:space="preserve">Als de reactie zou verlopen zonder </w:t>
      </w:r>
      <w:r>
        <w:rPr>
          <w:lang w:val="nl-NL"/>
        </w:rPr>
        <w:t>f</w:t>
      </w:r>
      <w:r w:rsidRPr="00616DD7">
        <w:rPr>
          <w:lang w:val="nl-NL"/>
        </w:rPr>
        <w:t xml:space="preserve">enol te verwijderen </w:t>
      </w:r>
      <w:r>
        <w:rPr>
          <w:lang w:val="nl-NL"/>
        </w:rPr>
        <w:t>zou de fenolconcentratie bij 99,9% conversie [D] = 0,</w:t>
      </w:r>
      <w:r w:rsidRPr="00616DD7">
        <w:rPr>
          <w:lang w:val="nl-NL"/>
        </w:rPr>
        <w:t xml:space="preserve">999 </w:t>
      </w:r>
      <w:r>
        <w:rPr>
          <w:lang w:val="nl-NL"/>
        </w:rPr>
        <w:sym w:font="Symbol" w:char="F0D7"/>
      </w:r>
      <w:r w:rsidRPr="00616DD7">
        <w:rPr>
          <w:lang w:val="nl-NL"/>
        </w:rPr>
        <w:t xml:space="preserve"> [A]</w:t>
      </w:r>
      <w:r>
        <w:rPr>
          <w:vertAlign w:val="subscript"/>
          <w:lang w:val="nl-NL"/>
        </w:rPr>
        <w:t>o</w:t>
      </w:r>
      <w:r w:rsidRPr="00616DD7">
        <w:rPr>
          <w:lang w:val="nl-NL"/>
        </w:rPr>
        <w:t xml:space="preserve"> zijn. De verwijderde fractie </w:t>
      </w:r>
      <w:r>
        <w:rPr>
          <w:lang w:val="nl-NL"/>
        </w:rPr>
        <w:t>fenol is dan (0,</w:t>
      </w:r>
      <w:r w:rsidRPr="00616DD7">
        <w:rPr>
          <w:lang w:val="nl-NL"/>
        </w:rPr>
        <w:t>999</w:t>
      </w:r>
      <w:r>
        <w:rPr>
          <w:lang w:val="nl-NL"/>
        </w:rPr>
        <w:t xml:space="preserve"> </w:t>
      </w:r>
      <w:r>
        <w:rPr>
          <w:lang w:val="nl-NL"/>
        </w:rPr>
        <w:sym w:font="Symbol" w:char="F02D"/>
      </w:r>
      <w:r>
        <w:rPr>
          <w:lang w:val="nl-NL"/>
        </w:rPr>
        <w:t xml:space="preserve"> 8,</w:t>
      </w:r>
      <w:r w:rsidRPr="00616DD7">
        <w:rPr>
          <w:lang w:val="nl-NL"/>
        </w:rPr>
        <w:t>1</w:t>
      </w:r>
      <w:r>
        <w:rPr>
          <w:lang w:val="nl-NL"/>
        </w:rPr>
        <w:sym w:font="Symbol" w:char="F0D7"/>
      </w:r>
      <w:r>
        <w:rPr>
          <w:lang w:val="nl-NL"/>
        </w:rPr>
        <w:t>10</w:t>
      </w:r>
      <w:r w:rsidRPr="006E18B6">
        <w:rPr>
          <w:vertAlign w:val="superscript"/>
          <w:lang w:val="nl-NL"/>
        </w:rPr>
        <w:sym w:font="Symbol" w:char="F02D"/>
      </w:r>
      <w:r w:rsidRPr="006E18B6">
        <w:rPr>
          <w:vertAlign w:val="superscript"/>
          <w:lang w:val="nl-NL"/>
        </w:rPr>
        <w:t>5</w:t>
      </w:r>
      <w:r>
        <w:rPr>
          <w:lang w:val="nl-NL"/>
        </w:rPr>
        <w:t>)/0,999 = 1,0</w:t>
      </w:r>
      <w:r>
        <w:rPr>
          <w:lang w:val="nl-NL"/>
        </w:rPr>
        <w:sym w:font="Symbol" w:char="F0D7"/>
      </w:r>
      <w:r w:rsidRPr="00487E72">
        <w:rPr>
          <w:lang w:val="nl-NL"/>
        </w:rPr>
        <w:t>10</w:t>
      </w:r>
      <w:r>
        <w:rPr>
          <w:vertAlign w:val="superscript"/>
          <w:lang w:val="nl-NL"/>
        </w:rPr>
        <w:t>2</w:t>
      </w:r>
      <w:r w:rsidRPr="00487E72">
        <w:rPr>
          <w:vertAlign w:val="superscript"/>
          <w:lang w:val="nl-NL"/>
        </w:rPr>
        <w:t xml:space="preserve"> </w:t>
      </w:r>
      <w:r w:rsidRPr="00616DD7">
        <w:rPr>
          <w:lang w:val="nl-NL"/>
        </w:rPr>
        <w:t>%.</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lang w:val="nl-NL"/>
        </w:rPr>
      </w:pPr>
      <w:r>
        <w:rPr>
          <w:lang w:val="nl-NL"/>
        </w:rPr>
        <w:t>Bij een verhouding DPC/BPA = 1,</w:t>
      </w:r>
      <w:r w:rsidRPr="00616DD7">
        <w:rPr>
          <w:lang w:val="nl-NL"/>
        </w:rPr>
        <w:t xml:space="preserve">1 is er dus een overmaat DPC groepen. Stel </w:t>
      </w:r>
      <w:r>
        <w:rPr>
          <w:lang w:val="nl-NL"/>
        </w:rPr>
        <w:t>er is 1 mol BPA dan is er dus 1,</w:t>
      </w:r>
      <w:r w:rsidRPr="00616DD7">
        <w:rPr>
          <w:lang w:val="nl-NL"/>
        </w:rPr>
        <w:t>1 mol DPC. Als alle BPA weg</w:t>
      </w:r>
      <w:r>
        <w:rPr>
          <w:lang w:val="nl-NL"/>
        </w:rPr>
        <w:t xml:space="preserve"> gereageerd is, is er nog 0,10 mol DPC over, dat zijn dus 0,</w:t>
      </w:r>
      <w:r w:rsidRPr="00616DD7">
        <w:rPr>
          <w:lang w:val="nl-NL"/>
        </w:rPr>
        <w:t>2</w:t>
      </w:r>
      <w:r>
        <w:rPr>
          <w:lang w:val="nl-NL"/>
        </w:rPr>
        <w:t>0</w:t>
      </w:r>
      <w:r w:rsidRPr="00616DD7">
        <w:rPr>
          <w:lang w:val="nl-NL"/>
        </w:rPr>
        <w:t xml:space="preserve"> mol groepen. Dit zijn alle</w:t>
      </w:r>
      <w:r>
        <w:rPr>
          <w:lang w:val="nl-NL"/>
        </w:rPr>
        <w:t>maal</w:t>
      </w:r>
      <w:r w:rsidRPr="00616DD7">
        <w:rPr>
          <w:lang w:val="nl-NL"/>
        </w:rPr>
        <w:t xml:space="preserve"> eindgroepen, andere eindgroepen zijn er niet.</w:t>
      </w:r>
      <w:r>
        <w:rPr>
          <w:lang w:val="nl-NL"/>
        </w:rPr>
        <w:tab/>
        <w:t>1</w:t>
      </w:r>
    </w:p>
    <w:p w:rsidR="00121796" w:rsidRPr="00616DD7" w:rsidRDefault="00121796" w:rsidP="00E7761B">
      <w:pPr>
        <w:pStyle w:val="Stip"/>
        <w:rPr>
          <w:lang w:val="nl-NL"/>
        </w:rPr>
      </w:pPr>
      <w:r w:rsidRPr="00616DD7">
        <w:rPr>
          <w:lang w:val="nl-NL"/>
        </w:rPr>
        <w:t>Het aantal ketens is de helft va</w:t>
      </w:r>
      <w:r>
        <w:rPr>
          <w:lang w:val="nl-NL"/>
        </w:rPr>
        <w:t>n het aantal eindgroepen, dus 0,</w:t>
      </w:r>
      <w:r w:rsidRPr="00616DD7">
        <w:rPr>
          <w:lang w:val="nl-NL"/>
        </w:rPr>
        <w:t>1</w:t>
      </w:r>
      <w:r>
        <w:rPr>
          <w:lang w:val="nl-NL"/>
        </w:rPr>
        <w:t>0</w:t>
      </w:r>
      <w:r w:rsidRPr="00616DD7">
        <w:rPr>
          <w:lang w:val="nl-NL"/>
        </w:rPr>
        <w:t xml:space="preserve"> mol.</w:t>
      </w:r>
      <w:r>
        <w:rPr>
          <w:lang w:val="nl-NL"/>
        </w:rPr>
        <w:tab/>
        <w:t>1</w:t>
      </w:r>
    </w:p>
    <w:p w:rsidR="00121796" w:rsidRPr="00616DD7" w:rsidRDefault="00121796" w:rsidP="00E7761B">
      <w:pPr>
        <w:pStyle w:val="Stip"/>
        <w:rPr>
          <w:lang w:val="nl-NL"/>
        </w:rPr>
      </w:pPr>
      <w:r w:rsidRPr="00616DD7">
        <w:rPr>
          <w:lang w:val="nl-NL"/>
        </w:rPr>
        <w:t xml:space="preserve">Er </w:t>
      </w:r>
      <w:r>
        <w:rPr>
          <w:lang w:val="nl-NL"/>
        </w:rPr>
        <w:t>is</w:t>
      </w:r>
      <w:r w:rsidRPr="00616DD7">
        <w:rPr>
          <w:lang w:val="nl-NL"/>
        </w:rPr>
        <w:t xml:space="preserve"> 2</w:t>
      </w:r>
      <w:r>
        <w:rPr>
          <w:lang w:val="nl-NL"/>
        </w:rPr>
        <w:t>,1 mol monomeer verdeeld over 0,</w:t>
      </w:r>
      <w:r w:rsidRPr="00616DD7">
        <w:rPr>
          <w:lang w:val="nl-NL"/>
        </w:rPr>
        <w:t>1</w:t>
      </w:r>
      <w:r>
        <w:rPr>
          <w:lang w:val="nl-NL"/>
        </w:rPr>
        <w:t>0</w:t>
      </w:r>
      <w:r w:rsidRPr="00616DD7">
        <w:rPr>
          <w:lang w:val="nl-NL"/>
        </w:rPr>
        <w:t xml:space="preserve"> mol ketens.</w:t>
      </w:r>
      <w:r>
        <w:rPr>
          <w:lang w:val="nl-NL"/>
        </w:rPr>
        <w:t xml:space="preserve"> Gemiddelde ketenlengte is dus 2,</w:t>
      </w:r>
      <w:r w:rsidRPr="00616DD7">
        <w:rPr>
          <w:lang w:val="nl-NL"/>
        </w:rPr>
        <w:t>1/0</w:t>
      </w:r>
      <w:r>
        <w:rPr>
          <w:lang w:val="nl-NL"/>
        </w:rPr>
        <w:t>,</w:t>
      </w:r>
      <w:r w:rsidRPr="00616DD7">
        <w:rPr>
          <w:lang w:val="nl-NL"/>
        </w:rPr>
        <w:t>1</w:t>
      </w:r>
      <w:r>
        <w:rPr>
          <w:lang w:val="nl-NL"/>
        </w:rPr>
        <w:t>0</w:t>
      </w:r>
      <w:r w:rsidRPr="00616DD7">
        <w:rPr>
          <w:lang w:val="nl-NL"/>
        </w:rPr>
        <w:t xml:space="preserve"> = 21</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Default="00121796" w:rsidP="00E7761B">
      <w:pPr>
        <w:pStyle w:val="Stip"/>
        <w:rPr>
          <w:lang w:val="nl-NL"/>
        </w:rPr>
      </w:pPr>
      <w:r w:rsidRPr="00616DD7">
        <w:rPr>
          <w:lang w:val="nl-NL"/>
        </w:rPr>
        <w:t>Tijdens het afdestilleren van fenol gaan er</w:t>
      </w:r>
      <w:r>
        <w:rPr>
          <w:lang w:val="nl-NL"/>
        </w:rPr>
        <w:t xml:space="preserve"> altijd wat monomeren mee over.</w:t>
      </w:r>
      <w:r>
        <w:rPr>
          <w:lang w:val="nl-NL"/>
        </w:rPr>
        <w:tab/>
        <w:t>1</w:t>
      </w:r>
    </w:p>
    <w:p w:rsidR="00121796" w:rsidRDefault="00121796" w:rsidP="00E7761B">
      <w:pPr>
        <w:pStyle w:val="Stip"/>
        <w:rPr>
          <w:lang w:val="nl-NL"/>
        </w:rPr>
      </w:pPr>
      <w:r w:rsidRPr="00616DD7">
        <w:rPr>
          <w:lang w:val="nl-NL"/>
        </w:rPr>
        <w:t>DPC is veel vluchtiger dan BPA (het kookpunt bij 0</w:t>
      </w:r>
      <w:r>
        <w:rPr>
          <w:lang w:val="nl-NL"/>
        </w:rPr>
        <w:t>,</w:t>
      </w:r>
      <w:r w:rsidRPr="00616DD7">
        <w:rPr>
          <w:lang w:val="nl-NL"/>
        </w:rPr>
        <w:t>01</w:t>
      </w:r>
      <w:r>
        <w:rPr>
          <w:lang w:val="nl-NL"/>
        </w:rPr>
        <w:t>0</w:t>
      </w:r>
      <w:r w:rsidRPr="00616DD7">
        <w:rPr>
          <w:lang w:val="nl-NL"/>
        </w:rPr>
        <w:t xml:space="preserve"> bar is veel lager) en dus is er meer verlies v</w:t>
      </w:r>
      <w:r>
        <w:rPr>
          <w:lang w:val="nl-NL"/>
        </w:rPr>
        <w:t>an DPC dan BPA.</w:t>
      </w:r>
      <w:r>
        <w:rPr>
          <w:lang w:val="nl-NL"/>
        </w:rPr>
        <w:tab/>
        <w:t>1</w:t>
      </w:r>
    </w:p>
    <w:p w:rsidR="00121796" w:rsidRPr="00616DD7" w:rsidRDefault="00121796" w:rsidP="00E7761B">
      <w:pPr>
        <w:pStyle w:val="Stip"/>
        <w:rPr>
          <w:lang w:val="nl-NL"/>
        </w:rPr>
      </w:pPr>
      <w:r>
        <w:rPr>
          <w:lang w:val="nl-NL"/>
        </w:rPr>
        <w:t>De verhouding 1,</w:t>
      </w:r>
      <w:r w:rsidRPr="00616DD7">
        <w:rPr>
          <w:lang w:val="nl-NL"/>
        </w:rPr>
        <w:t>1 zal dus kleiner worden, meer equivalent en dus groeien de ketens langer.</w:t>
      </w:r>
      <w:r>
        <w:rPr>
          <w:lang w:val="nl-NL"/>
        </w:rPr>
        <w:tab/>
        <w:t>1</w:t>
      </w:r>
    </w:p>
    <w:p w:rsidR="00121796" w:rsidRDefault="00121796" w:rsidP="00121796">
      <w:pPr>
        <w:pStyle w:val="opgave"/>
        <w:keepNext/>
        <w:pageBreakBefore/>
      </w:pPr>
      <w:r>
        <w:lastRenderedPageBreak/>
        <w:t>Palmo'live'</w:t>
      </w:r>
      <w:r>
        <w:tab/>
        <w:t>(13 punten)</w:t>
      </w:r>
    </w:p>
    <w:p w:rsidR="00121796" w:rsidRDefault="00121796" w:rsidP="00121796">
      <w:pPr>
        <w:pStyle w:val="Vraag"/>
        <w:numPr>
          <w:ilvl w:val="0"/>
          <w:numId w:val="2"/>
        </w:numPr>
        <w:tabs>
          <w:tab w:val="clear" w:pos="360"/>
          <w:tab w:val="num" w:pos="0"/>
        </w:tabs>
        <w:spacing w:before="0"/>
        <w:ind w:left="0" w:hanging="547"/>
        <w:rPr>
          <w:lang w:val="nl-NL"/>
        </w:rPr>
      </w:pPr>
      <w:r>
        <w:rPr>
          <w:lang w:val="nl-NL"/>
        </w:rPr>
        <w:t>maximaal 2 punten</w:t>
      </w:r>
    </w:p>
    <w:p w:rsidR="00121796" w:rsidRDefault="00121796" w:rsidP="00E7761B">
      <w:pPr>
        <w:pStyle w:val="Stip"/>
        <w:rPr>
          <w:lang w:val="nl-NL"/>
        </w:rPr>
      </w:pPr>
      <w:r w:rsidRPr="00B453E0">
        <w:rPr>
          <w:lang w:val="nl-NL"/>
        </w:rPr>
        <w:t>Een mogelijke reden is het voorkomen van “metabolitische” verwarring. Acetyl-CoA is het product van vetzuurafbraak en zou door de cel tegelijk aangewend kunnen worden voor vetzuursynthese.</w:t>
      </w:r>
      <w:r>
        <w:rPr>
          <w:lang w:val="nl-NL"/>
        </w:rPr>
        <w:tab/>
        <w:t>1</w:t>
      </w:r>
    </w:p>
    <w:p w:rsidR="00121796" w:rsidRPr="00B453E0" w:rsidRDefault="00121796" w:rsidP="00E7761B">
      <w:pPr>
        <w:pStyle w:val="Stip"/>
        <w:rPr>
          <w:lang w:val="nl-NL"/>
        </w:rPr>
      </w:pPr>
      <w:r w:rsidRPr="00B453E0">
        <w:rPr>
          <w:lang w:val="nl-NL"/>
        </w:rPr>
        <w:t xml:space="preserve">Vooral in prokaryoten waarin er geen compartisatie is, is het van belang de twee </w:t>
      </w:r>
      <w:r w:rsidRPr="00B453E0">
        <w:rPr>
          <w:i/>
          <w:iCs/>
          <w:lang w:val="nl-NL"/>
        </w:rPr>
        <w:t>pathways</w:t>
      </w:r>
      <w:r w:rsidRPr="00B453E0">
        <w:rPr>
          <w:lang w:val="nl-NL"/>
        </w:rPr>
        <w:t xml:space="preserve"> gescheiden te houden.</w:t>
      </w:r>
      <w:r>
        <w:rPr>
          <w:lang w:val="nl-NL"/>
        </w:rPr>
        <w:tab/>
        <w:t>1</w:t>
      </w:r>
    </w:p>
    <w:p w:rsidR="00121796" w:rsidRPr="00B453E0" w:rsidRDefault="00121796" w:rsidP="00E7761B">
      <w:pPr>
        <w:pStyle w:val="Interlinie"/>
        <w:tabs>
          <w:tab w:val="right" w:pos="9680"/>
        </w:tabs>
      </w:pPr>
      <w:r w:rsidRPr="00B453E0">
        <w:t>Een alternatief/gerelateerd antwoord is dat er metabolitische controle mogelijk is door de malonyl-CoA synthese (nodig voor vetzuuropbouw) aan of uit te zetten.</w:t>
      </w:r>
      <w:r>
        <w:tab/>
        <w:t>2</w:t>
      </w:r>
    </w:p>
    <w:p w:rsidR="00121796" w:rsidRPr="00B453E0" w:rsidRDefault="00121796">
      <w:pPr>
        <w:pStyle w:val="Plattetekst"/>
        <w:rPr>
          <w:rFonts w:ascii="Times New Roman" w:hAnsi="Times New Roman"/>
          <w:szCs w:val="22"/>
        </w:rPr>
      </w:pPr>
      <w:r w:rsidRPr="00B453E0">
        <w:rPr>
          <w:rFonts w:ascii="Times New Roman" w:hAnsi="Times New Roman"/>
          <w:szCs w:val="22"/>
        </w:rPr>
        <w:t>(Palmitoyl-CoA induceert een inactieve conformatie van Acetyl-CoA Carboxylase, wat resulteert in een verminderde productie van malonyl-CoA)</w:t>
      </w:r>
    </w:p>
    <w:p w:rsidR="00121796" w:rsidRPr="00B453E0" w:rsidRDefault="00121796" w:rsidP="00121796">
      <w:pPr>
        <w:pStyle w:val="Vraag"/>
        <w:numPr>
          <w:ilvl w:val="0"/>
          <w:numId w:val="2"/>
        </w:numPr>
        <w:tabs>
          <w:tab w:val="clear" w:pos="360"/>
          <w:tab w:val="num" w:pos="0"/>
        </w:tabs>
        <w:ind w:left="0" w:hanging="550"/>
        <w:rPr>
          <w:lang w:val="nl-NL"/>
        </w:rPr>
      </w:pPr>
      <w:r>
        <w:rPr>
          <w:lang w:val="nl-NL"/>
        </w:rPr>
        <w:t>maximaal 2 punten</w:t>
      </w:r>
    </w:p>
    <w:p w:rsidR="00121796" w:rsidRPr="00B453E0" w:rsidRDefault="00121796">
      <w:pPr>
        <w:jc w:val="both"/>
        <w:rPr>
          <w:szCs w:val="22"/>
          <w:lang w:val="nl-NL"/>
        </w:rPr>
      </w:pPr>
      <w:r w:rsidRPr="00B453E0">
        <w:rPr>
          <w:szCs w:val="22"/>
          <w:lang w:val="nl-NL"/>
        </w:rPr>
        <w:t>De drijvende kracht achter de condensatie is het vrijkomen van CO</w:t>
      </w:r>
      <w:r w:rsidRPr="00B453E0">
        <w:rPr>
          <w:szCs w:val="22"/>
          <w:vertAlign w:val="subscript"/>
          <w:lang w:val="nl-NL"/>
        </w:rPr>
        <w:t>2</w:t>
      </w:r>
      <w:r w:rsidRPr="00B453E0">
        <w:rPr>
          <w:szCs w:val="22"/>
          <w:lang w:val="nl-NL"/>
        </w:rPr>
        <w:t>. Het verdwijnen van CO</w:t>
      </w:r>
      <w:r w:rsidRPr="00B453E0">
        <w:rPr>
          <w:szCs w:val="22"/>
          <w:vertAlign w:val="subscript"/>
          <w:lang w:val="nl-NL"/>
        </w:rPr>
        <w:t>2</w:t>
      </w:r>
      <w:r w:rsidRPr="00B453E0">
        <w:rPr>
          <w:szCs w:val="22"/>
          <w:lang w:val="nl-NL"/>
        </w:rPr>
        <w:t xml:space="preserve"> zal het evenwicht verder naar rechts trekken.</w:t>
      </w:r>
    </w:p>
    <w:p w:rsidR="00121796" w:rsidRPr="00B453E0" w:rsidRDefault="00121796">
      <w:pPr>
        <w:jc w:val="both"/>
        <w:rPr>
          <w:szCs w:val="22"/>
          <w:lang w:val="nl-NL"/>
        </w:rPr>
      </w:pPr>
      <w:r w:rsidRPr="00B453E0">
        <w:rPr>
          <w:szCs w:val="22"/>
          <w:lang w:val="nl-NL"/>
        </w:rPr>
        <w:t>(CO</w:t>
      </w:r>
      <w:r w:rsidRPr="00B453E0">
        <w:rPr>
          <w:szCs w:val="22"/>
          <w:vertAlign w:val="subscript"/>
          <w:lang w:val="nl-NL"/>
        </w:rPr>
        <w:t>2</w:t>
      </w:r>
      <w:r w:rsidRPr="00B453E0">
        <w:rPr>
          <w:szCs w:val="22"/>
          <w:lang w:val="nl-NL"/>
        </w:rPr>
        <w:t xml:space="preserve"> wordt in de vorm van HCO</w:t>
      </w:r>
      <w:r w:rsidRPr="00B453E0">
        <w:rPr>
          <w:szCs w:val="22"/>
          <w:vertAlign w:val="subscript"/>
          <w:lang w:val="nl-NL"/>
        </w:rPr>
        <w:t>3</w:t>
      </w:r>
      <w:r>
        <w:rPr>
          <w:szCs w:val="22"/>
          <w:vertAlign w:val="superscript"/>
          <w:lang w:val="nl-NL"/>
        </w:rPr>
        <w:sym w:font="Symbol" w:char="F02D"/>
      </w:r>
      <w:r w:rsidRPr="00B453E0">
        <w:rPr>
          <w:szCs w:val="22"/>
          <w:lang w:val="nl-NL"/>
        </w:rPr>
        <w:t xml:space="preserve"> samen met actyl-CoA omgezet in malonyl-CoA)</w:t>
      </w:r>
    </w:p>
    <w:p w:rsidR="00121796" w:rsidRPr="00B453E0"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804D18" w:rsidRDefault="00121796" w:rsidP="00E7761B">
      <w:pPr>
        <w:pStyle w:val="Stip"/>
        <w:rPr>
          <w:lang w:val="nl-NL"/>
        </w:rPr>
      </w:pPr>
      <w:r w:rsidRPr="00804D18">
        <w:rPr>
          <w:lang w:val="nl-NL"/>
        </w:rPr>
        <w:t>Enzym D: de reactie omvat de reductie van het substraat en de oxidatie van NADPH/H</w:t>
      </w:r>
      <w:r w:rsidRPr="00804D18">
        <w:rPr>
          <w:vertAlign w:val="superscript"/>
          <w:lang w:val="nl-NL"/>
        </w:rPr>
        <w:t>+</w:t>
      </w:r>
      <w:r w:rsidRPr="00804D18">
        <w:rPr>
          <w:lang w:val="nl-NL"/>
        </w:rPr>
        <w:t xml:space="preserve"> naar NADP</w:t>
      </w:r>
      <w:r w:rsidRPr="00804D18">
        <w:rPr>
          <w:vertAlign w:val="superscript"/>
          <w:lang w:val="nl-NL"/>
        </w:rPr>
        <w:t>+</w:t>
      </w:r>
      <w:r w:rsidRPr="00804D18">
        <w:rPr>
          <w:lang w:val="nl-NL"/>
        </w:rPr>
        <w:t xml:space="preserve"> =&gt; dit enzym is een oxidoreductase</w:t>
      </w:r>
      <w:r w:rsidRPr="00804D18">
        <w:rPr>
          <w:lang w:val="nl-NL"/>
        </w:rPr>
        <w:tab/>
        <w:t>1</w:t>
      </w:r>
    </w:p>
    <w:p w:rsidR="00121796" w:rsidRPr="00B453E0" w:rsidRDefault="00121796" w:rsidP="00E7761B">
      <w:pPr>
        <w:pStyle w:val="Stip"/>
        <w:rPr>
          <w:szCs w:val="22"/>
          <w:lang w:val="nl-NL"/>
        </w:rPr>
      </w:pPr>
      <w:r w:rsidRPr="00B453E0">
        <w:rPr>
          <w:szCs w:val="22"/>
          <w:lang w:val="nl-NL"/>
        </w:rPr>
        <w:t>Enzym E: katalyseert een dehydratatie reactie =&gt; dit enzym is een lyase</w:t>
      </w:r>
      <w:r>
        <w:rPr>
          <w:szCs w:val="22"/>
          <w:lang w:val="nl-NL"/>
        </w:rPr>
        <w:tab/>
        <w:t>1</w:t>
      </w:r>
    </w:p>
    <w:p w:rsidR="00121796" w:rsidRPr="00B453E0" w:rsidRDefault="00121796" w:rsidP="00E7761B">
      <w:pPr>
        <w:pStyle w:val="Stip"/>
        <w:rPr>
          <w:szCs w:val="22"/>
          <w:lang w:val="nl-NL"/>
        </w:rPr>
      </w:pPr>
      <w:r w:rsidRPr="00B453E0">
        <w:rPr>
          <w:szCs w:val="22"/>
          <w:lang w:val="nl-NL"/>
        </w:rPr>
        <w:t>Enzym G: katalyseert het overzetten van de groeiende acylketen van de pantotheninezuur groep naar een cysteïne groep binnen het multi-enzymcomplex =&gt; dit enzym is een transferase</w:t>
      </w:r>
      <w:r>
        <w:rPr>
          <w:szCs w:val="22"/>
          <w:lang w:val="nl-NL"/>
        </w:rPr>
        <w:tab/>
        <w:t>1</w:t>
      </w:r>
    </w:p>
    <w:p w:rsidR="00121796" w:rsidRPr="00B453E0" w:rsidRDefault="00121796" w:rsidP="00121796">
      <w:pPr>
        <w:pStyle w:val="Vraag"/>
        <w:numPr>
          <w:ilvl w:val="0"/>
          <w:numId w:val="2"/>
        </w:numPr>
        <w:tabs>
          <w:tab w:val="clear" w:pos="360"/>
          <w:tab w:val="num" w:pos="0"/>
        </w:tabs>
        <w:ind w:left="0" w:hanging="550"/>
        <w:rPr>
          <w:lang w:val="nl-NL"/>
        </w:rPr>
      </w:pPr>
      <w:r>
        <w:rPr>
          <w:lang w:val="nl-NL"/>
        </w:rPr>
        <w:t>maximaal 4 punten</w:t>
      </w:r>
    </w:p>
    <w:tbl>
      <w:tblPr>
        <w:tblW w:w="0" w:type="auto"/>
        <w:tblBorders>
          <w:insideH w:val="single" w:sz="4" w:space="0" w:color="auto"/>
          <w:insideV w:val="single" w:sz="4" w:space="0" w:color="auto"/>
        </w:tblBorders>
        <w:tblLook w:val="01E0"/>
      </w:tblPr>
      <w:tblGrid>
        <w:gridCol w:w="2302"/>
        <w:gridCol w:w="2303"/>
        <w:gridCol w:w="2303"/>
        <w:gridCol w:w="2303"/>
      </w:tblGrid>
      <w:tr w:rsidR="00121796" w:rsidRPr="00E7761B" w:rsidTr="00E7761B">
        <w:tc>
          <w:tcPr>
            <w:tcW w:w="2302" w:type="dxa"/>
          </w:tcPr>
          <w:p w:rsidR="00121796" w:rsidRPr="00E7761B" w:rsidRDefault="00121796" w:rsidP="00E7761B">
            <w:pPr>
              <w:pStyle w:val="Kop2"/>
              <w:spacing w:before="0"/>
              <w:rPr>
                <w:rFonts w:cs="Times New Roman"/>
                <w:b w:val="0"/>
                <w:sz w:val="22"/>
                <w:szCs w:val="22"/>
              </w:rPr>
            </w:pPr>
            <w:r w:rsidRPr="00E7761B">
              <w:rPr>
                <w:rFonts w:cs="Times New Roman"/>
                <w:b w:val="0"/>
                <w:sz w:val="22"/>
                <w:szCs w:val="22"/>
              </w:rPr>
              <w:t xml:space="preserve">Complex I </w:t>
            </w:r>
          </w:p>
        </w:tc>
        <w:tc>
          <w:tcPr>
            <w:tcW w:w="2303" w:type="dxa"/>
          </w:tcPr>
          <w:p w:rsidR="00121796" w:rsidRPr="00E7761B" w:rsidRDefault="00121796" w:rsidP="00E7761B">
            <w:pPr>
              <w:pStyle w:val="Kop2"/>
              <w:spacing w:before="0"/>
              <w:rPr>
                <w:rFonts w:cs="Times New Roman"/>
                <w:b w:val="0"/>
                <w:sz w:val="22"/>
                <w:szCs w:val="22"/>
              </w:rPr>
            </w:pPr>
            <w:r w:rsidRPr="00E7761B">
              <w:rPr>
                <w:rFonts w:cs="Times New Roman"/>
                <w:b w:val="0"/>
                <w:sz w:val="22"/>
                <w:szCs w:val="22"/>
              </w:rPr>
              <w:t>Complex II</w:t>
            </w:r>
          </w:p>
        </w:tc>
        <w:tc>
          <w:tcPr>
            <w:tcW w:w="2303" w:type="dxa"/>
          </w:tcPr>
          <w:p w:rsidR="00121796" w:rsidRPr="00E7761B" w:rsidRDefault="00121796" w:rsidP="00E7761B">
            <w:pPr>
              <w:pStyle w:val="Kop2"/>
              <w:spacing w:before="0"/>
              <w:rPr>
                <w:rFonts w:cs="Times New Roman"/>
                <w:b w:val="0"/>
                <w:sz w:val="22"/>
                <w:szCs w:val="22"/>
              </w:rPr>
            </w:pPr>
            <w:r w:rsidRPr="00E7761B">
              <w:rPr>
                <w:rFonts w:cs="Times New Roman"/>
                <w:b w:val="0"/>
                <w:sz w:val="22"/>
                <w:szCs w:val="22"/>
              </w:rPr>
              <w:t>Complex III</w:t>
            </w:r>
          </w:p>
        </w:tc>
        <w:tc>
          <w:tcPr>
            <w:tcW w:w="2303" w:type="dxa"/>
          </w:tcPr>
          <w:p w:rsidR="00121796" w:rsidRPr="00E7761B" w:rsidRDefault="00121796" w:rsidP="00E7761B">
            <w:pPr>
              <w:pStyle w:val="Kop2"/>
              <w:spacing w:before="0"/>
              <w:rPr>
                <w:rFonts w:cs="Times New Roman"/>
                <w:b w:val="0"/>
                <w:sz w:val="22"/>
                <w:szCs w:val="22"/>
              </w:rPr>
            </w:pPr>
            <w:r w:rsidRPr="00E7761B">
              <w:rPr>
                <w:rFonts w:cs="Times New Roman"/>
                <w:b w:val="0"/>
                <w:sz w:val="22"/>
                <w:szCs w:val="22"/>
              </w:rPr>
              <w:t>Complex IV</w:t>
            </w:r>
          </w:p>
        </w:tc>
      </w:tr>
      <w:tr w:rsidR="00121796" w:rsidRPr="00E7761B" w:rsidTr="00E7761B">
        <w:tc>
          <w:tcPr>
            <w:tcW w:w="2302" w:type="dxa"/>
          </w:tcPr>
          <w:p w:rsidR="00121796" w:rsidRPr="00E7761B" w:rsidRDefault="00D941B0" w:rsidP="00E7761B">
            <w:pPr>
              <w:rPr>
                <w:szCs w:val="22"/>
              </w:rPr>
            </w:pPr>
            <w:r>
              <w:rPr>
                <w:noProof/>
                <w:szCs w:val="22"/>
                <w:lang w:val="nl-NL" w:eastAsia="nl-NL"/>
              </w:rPr>
              <w:drawing>
                <wp:inline distT="0" distB="0" distL="0" distR="0">
                  <wp:extent cx="740410" cy="1957705"/>
                  <wp:effectExtent l="19050" t="0" r="254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9" cstate="print"/>
                          <a:srcRect/>
                          <a:stretch>
                            <a:fillRect/>
                          </a:stretch>
                        </pic:blipFill>
                        <pic:spPr bwMode="auto">
                          <a:xfrm>
                            <a:off x="0" y="0"/>
                            <a:ext cx="740410" cy="1957705"/>
                          </a:xfrm>
                          <a:prstGeom prst="rect">
                            <a:avLst/>
                          </a:prstGeom>
                          <a:noFill/>
                          <a:ln w="9525">
                            <a:noFill/>
                            <a:miter lim="800000"/>
                            <a:headEnd/>
                            <a:tailEnd/>
                          </a:ln>
                          <a:effectLst/>
                        </pic:spPr>
                      </pic:pic>
                    </a:graphicData>
                  </a:graphic>
                </wp:inline>
              </w:drawing>
            </w:r>
          </w:p>
        </w:tc>
        <w:tc>
          <w:tcPr>
            <w:tcW w:w="2303" w:type="dxa"/>
          </w:tcPr>
          <w:p w:rsidR="00121796" w:rsidRPr="00E7761B" w:rsidRDefault="00D941B0" w:rsidP="00E7761B">
            <w:pPr>
              <w:rPr>
                <w:szCs w:val="22"/>
              </w:rPr>
            </w:pPr>
            <w:r>
              <w:rPr>
                <w:noProof/>
                <w:szCs w:val="22"/>
                <w:lang w:val="nl-NL" w:eastAsia="nl-NL"/>
              </w:rPr>
              <w:drawing>
                <wp:inline distT="0" distB="0" distL="0" distR="0">
                  <wp:extent cx="721360" cy="1957705"/>
                  <wp:effectExtent l="19050" t="0" r="254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0" cstate="print"/>
                          <a:srcRect/>
                          <a:stretch>
                            <a:fillRect/>
                          </a:stretch>
                        </pic:blipFill>
                        <pic:spPr bwMode="auto">
                          <a:xfrm>
                            <a:off x="0" y="0"/>
                            <a:ext cx="721360" cy="1957705"/>
                          </a:xfrm>
                          <a:prstGeom prst="rect">
                            <a:avLst/>
                          </a:prstGeom>
                          <a:noFill/>
                          <a:ln w="9525">
                            <a:noFill/>
                            <a:miter lim="800000"/>
                            <a:headEnd/>
                            <a:tailEnd/>
                          </a:ln>
                          <a:effectLst/>
                        </pic:spPr>
                      </pic:pic>
                    </a:graphicData>
                  </a:graphic>
                </wp:inline>
              </w:drawing>
            </w:r>
          </w:p>
        </w:tc>
        <w:tc>
          <w:tcPr>
            <w:tcW w:w="2303" w:type="dxa"/>
          </w:tcPr>
          <w:p w:rsidR="00121796" w:rsidRPr="00E7761B" w:rsidRDefault="00D941B0" w:rsidP="00E7761B">
            <w:pPr>
              <w:rPr>
                <w:szCs w:val="22"/>
              </w:rPr>
            </w:pPr>
            <w:r>
              <w:rPr>
                <w:noProof/>
                <w:szCs w:val="22"/>
                <w:lang w:val="nl-NL" w:eastAsia="nl-NL"/>
              </w:rPr>
              <w:drawing>
                <wp:inline distT="0" distB="0" distL="0" distR="0">
                  <wp:extent cx="721360" cy="1957705"/>
                  <wp:effectExtent l="19050" t="0" r="254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1" cstate="print"/>
                          <a:srcRect/>
                          <a:stretch>
                            <a:fillRect/>
                          </a:stretch>
                        </pic:blipFill>
                        <pic:spPr bwMode="auto">
                          <a:xfrm>
                            <a:off x="0" y="0"/>
                            <a:ext cx="721360" cy="1957705"/>
                          </a:xfrm>
                          <a:prstGeom prst="rect">
                            <a:avLst/>
                          </a:prstGeom>
                          <a:noFill/>
                          <a:ln w="9525">
                            <a:noFill/>
                            <a:miter lim="800000"/>
                            <a:headEnd/>
                            <a:tailEnd/>
                          </a:ln>
                          <a:effectLst/>
                        </pic:spPr>
                      </pic:pic>
                    </a:graphicData>
                  </a:graphic>
                </wp:inline>
              </w:drawing>
            </w:r>
          </w:p>
        </w:tc>
        <w:tc>
          <w:tcPr>
            <w:tcW w:w="2303" w:type="dxa"/>
          </w:tcPr>
          <w:p w:rsidR="00121796" w:rsidRPr="00E7761B" w:rsidRDefault="00D941B0" w:rsidP="00E7761B">
            <w:pPr>
              <w:rPr>
                <w:szCs w:val="22"/>
              </w:rPr>
            </w:pPr>
            <w:r>
              <w:rPr>
                <w:noProof/>
                <w:szCs w:val="22"/>
                <w:lang w:val="nl-NL" w:eastAsia="nl-NL"/>
              </w:rPr>
              <w:drawing>
                <wp:inline distT="0" distB="0" distL="0" distR="0">
                  <wp:extent cx="721360" cy="1964055"/>
                  <wp:effectExtent l="19050" t="0" r="254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2" cstate="print"/>
                          <a:srcRect/>
                          <a:stretch>
                            <a:fillRect/>
                          </a:stretch>
                        </pic:blipFill>
                        <pic:spPr bwMode="auto">
                          <a:xfrm>
                            <a:off x="0" y="0"/>
                            <a:ext cx="721360" cy="1964055"/>
                          </a:xfrm>
                          <a:prstGeom prst="rect">
                            <a:avLst/>
                          </a:prstGeom>
                          <a:noFill/>
                          <a:ln w="9525">
                            <a:noFill/>
                            <a:miter lim="800000"/>
                            <a:headEnd/>
                            <a:tailEnd/>
                          </a:ln>
                          <a:effectLst/>
                        </pic:spPr>
                      </pic:pic>
                    </a:graphicData>
                  </a:graphic>
                </wp:inline>
              </w:drawing>
            </w:r>
          </w:p>
        </w:tc>
      </w:tr>
    </w:tbl>
    <w:p w:rsidR="00121796" w:rsidRPr="00B453E0" w:rsidRDefault="00121796" w:rsidP="00121796">
      <w:pPr>
        <w:pStyle w:val="Vraag"/>
        <w:numPr>
          <w:ilvl w:val="0"/>
          <w:numId w:val="2"/>
        </w:numPr>
        <w:tabs>
          <w:tab w:val="clear" w:pos="360"/>
          <w:tab w:val="num" w:pos="0"/>
        </w:tabs>
        <w:ind w:left="0" w:hanging="550"/>
        <w:rPr>
          <w:lang w:val="nl-NL"/>
        </w:rPr>
      </w:pPr>
      <w:r>
        <w:rPr>
          <w:lang w:val="nl-NL"/>
        </w:rPr>
        <w:t>maximaal 2 punten</w:t>
      </w:r>
    </w:p>
    <w:p w:rsidR="00121796" w:rsidRDefault="00121796" w:rsidP="00E7761B">
      <w:pPr>
        <w:pStyle w:val="Stip"/>
      </w:pPr>
      <w:r w:rsidRPr="003152CF">
        <w:rPr>
          <w:lang w:val="nl-NL"/>
        </w:rPr>
        <w:t xml:space="preserve">De </w:t>
      </w:r>
      <w:r w:rsidRPr="00D17DB8">
        <w:sym w:font="Symbol" w:char="F062"/>
      </w:r>
      <w:r w:rsidRPr="003152CF">
        <w:rPr>
          <w:lang w:val="nl-NL"/>
        </w:rPr>
        <w:t>-oxidatie cyclus breekt vetzuren af per twee koolstofatomen met als eindproduct acetyl-CoA.</w:t>
      </w:r>
      <w:r w:rsidRPr="003152CF">
        <w:rPr>
          <w:lang w:val="nl-NL"/>
        </w:rPr>
        <w:tab/>
      </w:r>
      <w:r>
        <w:t>1</w:t>
      </w:r>
    </w:p>
    <w:p w:rsidR="00121796" w:rsidRPr="00D17DB8" w:rsidRDefault="00121796" w:rsidP="00E7761B">
      <w:pPr>
        <w:pStyle w:val="Stip"/>
      </w:pPr>
      <w:r w:rsidRPr="00804D18">
        <w:rPr>
          <w:lang w:val="nl-NL"/>
        </w:rPr>
        <w:t>Voor palmitinezuur betekent dat, dat er 7 koolstof</w:t>
      </w:r>
      <w:r>
        <w:sym w:font="Symbol" w:char="F02D"/>
      </w:r>
      <w:r w:rsidRPr="00804D18">
        <w:rPr>
          <w:lang w:val="nl-NL"/>
        </w:rPr>
        <w:t xml:space="preserve">koolstofverbindingen moeten worden verbroken, per </w:t>
      </w:r>
      <w:r w:rsidRPr="00D17DB8">
        <w:sym w:font="Symbol" w:char="F062"/>
      </w:r>
      <w:r w:rsidRPr="00804D18">
        <w:rPr>
          <w:lang w:val="nl-NL"/>
        </w:rPr>
        <w:t>-oxidatie cyclus wordt er één koolstof</w:t>
      </w:r>
      <w:r>
        <w:sym w:font="Symbol" w:char="F02D"/>
      </w:r>
      <w:r w:rsidRPr="00804D18">
        <w:rPr>
          <w:lang w:val="nl-NL"/>
        </w:rPr>
        <w:t>koolstofverbinding verbroken.</w:t>
      </w:r>
      <w:r w:rsidRPr="00804D18">
        <w:rPr>
          <w:lang w:val="nl-NL"/>
        </w:rPr>
        <w:tab/>
      </w:r>
      <w:r>
        <w:t>1</w:t>
      </w:r>
    </w:p>
    <w:p w:rsidR="00121796" w:rsidRPr="00804D18" w:rsidRDefault="00121796" w:rsidP="00E7761B">
      <w:pPr>
        <w:rPr>
          <w:lang w:val="nl-NL"/>
        </w:rPr>
      </w:pPr>
      <w:r w:rsidRPr="00B453E0">
        <w:rPr>
          <w:szCs w:val="22"/>
        </w:rPr>
        <w:object w:dxaOrig="5895" w:dyaOrig="1290">
          <v:shape id="_x0000_i1070" type="#_x0000_t75" style="width:203.3pt;height:44.6pt" o:ole="">
            <v:imagedata r:id="rId113" o:title=""/>
          </v:shape>
          <o:OLEObject Type="Embed" ProgID="ISISServer" ShapeID="_x0000_i1070" DrawAspect="Content" ObjectID="_1314725594" r:id="rId114"/>
        </w:object>
      </w:r>
    </w:p>
    <w:p w:rsidR="00121796" w:rsidRPr="00616DD7" w:rsidRDefault="00121796" w:rsidP="00121796">
      <w:pPr>
        <w:pStyle w:val="opgave"/>
        <w:keepNext/>
        <w:pageBreakBefore/>
      </w:pPr>
      <w:r>
        <w:lastRenderedPageBreak/>
        <w:t>Rijg blokken met radicalen</w:t>
      </w:r>
      <w:r>
        <w:tab/>
        <w:t>(22 punten)</w:t>
      </w:r>
    </w:p>
    <w:p w:rsidR="00121796" w:rsidRPr="00616DD7" w:rsidRDefault="00121796" w:rsidP="00E7761B">
      <w:pPr>
        <w:rPr>
          <w:szCs w:val="22"/>
          <w:lang w:val="nl-NL"/>
        </w:rPr>
      </w:pPr>
      <w:r>
        <w:rPr>
          <w:szCs w:val="22"/>
          <w:lang w:val="nl-NL"/>
        </w:rPr>
        <w:t>Gegeven:</w:t>
      </w:r>
    </w:p>
    <w:p w:rsidR="00121796" w:rsidRPr="00616DD7" w:rsidRDefault="00121796" w:rsidP="00E7761B">
      <w:pPr>
        <w:tabs>
          <w:tab w:val="left" w:pos="4620"/>
        </w:tabs>
        <w:rPr>
          <w:szCs w:val="22"/>
          <w:lang w:val="nl-NL"/>
        </w:rPr>
      </w:pPr>
      <w:r w:rsidRPr="00616DD7">
        <w:rPr>
          <w:position w:val="-10"/>
          <w:szCs w:val="22"/>
          <w:lang w:val="nl-NL"/>
        </w:rPr>
        <w:object w:dxaOrig="4040" w:dyaOrig="420">
          <v:shape id="_x0000_i1071" type="#_x0000_t75" style="width:201.8pt;height:20.8pt" o:ole="">
            <v:imagedata r:id="rId115" o:title=""/>
          </v:shape>
          <o:OLEObject Type="Embed" ProgID="Equation.3" ShapeID="_x0000_i1071" DrawAspect="Content" ObjectID="_1314725595" r:id="rId116"/>
        </w:object>
      </w:r>
      <w:r>
        <w:rPr>
          <w:szCs w:val="22"/>
          <w:lang w:val="nl-NL"/>
        </w:rPr>
        <w:tab/>
      </w:r>
      <w:r w:rsidRPr="00616DD7">
        <w:rPr>
          <w:position w:val="-10"/>
          <w:szCs w:val="22"/>
          <w:lang w:val="nl-NL"/>
        </w:rPr>
        <w:object w:dxaOrig="4360" w:dyaOrig="420">
          <v:shape id="_x0000_i1072" type="#_x0000_t75" style="width:218.05pt;height:20.8pt" o:ole="">
            <v:imagedata r:id="rId117" o:title=""/>
          </v:shape>
          <o:OLEObject Type="Embed" ProgID="Equation.3" ShapeID="_x0000_i1072" DrawAspect="Content" ObjectID="_1314725596" r:id="rId118"/>
        </w:object>
      </w:r>
    </w:p>
    <w:p w:rsidR="00121796" w:rsidRPr="00616DD7" w:rsidRDefault="00121796" w:rsidP="00E7761B">
      <w:pPr>
        <w:tabs>
          <w:tab w:val="left" w:pos="4620"/>
        </w:tabs>
        <w:rPr>
          <w:szCs w:val="22"/>
          <w:lang w:val="nl-NL"/>
        </w:rPr>
      </w:pPr>
      <w:r w:rsidRPr="00616DD7">
        <w:rPr>
          <w:position w:val="-10"/>
          <w:szCs w:val="22"/>
          <w:lang w:val="nl-NL"/>
        </w:rPr>
        <w:object w:dxaOrig="2480" w:dyaOrig="440">
          <v:shape id="_x0000_i1073" type="#_x0000_t75" style="width:124.25pt;height:21.8pt" o:ole="">
            <v:imagedata r:id="rId119" o:title=""/>
          </v:shape>
          <o:OLEObject Type="Embed" ProgID="Equation.3" ShapeID="_x0000_i1073" DrawAspect="Content" ObjectID="_1314725597" r:id="rId120"/>
        </w:object>
      </w:r>
      <w:r w:rsidRPr="00616DD7">
        <w:rPr>
          <w:szCs w:val="22"/>
          <w:lang w:val="nl-NL"/>
        </w:rPr>
        <w:tab/>
      </w:r>
      <w:r w:rsidRPr="00616DD7">
        <w:rPr>
          <w:position w:val="-10"/>
          <w:szCs w:val="22"/>
          <w:lang w:val="nl-NL"/>
        </w:rPr>
        <w:object w:dxaOrig="2620" w:dyaOrig="420">
          <v:shape id="_x0000_i1074" type="#_x0000_t75" style="width:130.8pt;height:20.8pt" o:ole="">
            <v:imagedata r:id="rId121" o:title=""/>
          </v:shape>
          <o:OLEObject Type="Embed" ProgID="Equation.3" ShapeID="_x0000_i1074" DrawAspect="Content" ObjectID="_1314725598" r:id="rId122"/>
        </w:object>
      </w:r>
    </w:p>
    <w:p w:rsidR="00121796" w:rsidRPr="00616DD7" w:rsidRDefault="00121796" w:rsidP="00E7761B">
      <w:pPr>
        <w:rPr>
          <w:szCs w:val="22"/>
          <w:lang w:val="nl-NL"/>
        </w:rPr>
      </w:pPr>
      <w:r w:rsidRPr="00A716C7">
        <w:rPr>
          <w:i/>
          <w:szCs w:val="22"/>
          <w:lang w:val="nl-NL"/>
        </w:rPr>
        <w:t>k</w:t>
      </w:r>
      <w:r w:rsidRPr="00616DD7">
        <w:rPr>
          <w:szCs w:val="22"/>
          <w:vertAlign w:val="subscript"/>
          <w:lang w:val="nl-NL"/>
        </w:rPr>
        <w:t>a</w:t>
      </w:r>
      <w:r>
        <w:rPr>
          <w:szCs w:val="22"/>
          <w:lang w:val="nl-NL"/>
        </w:rPr>
        <w:t xml:space="preserve"> = </w:t>
      </w:r>
      <w:smartTag w:uri="urn:schemas-microsoft-com:office:smarttags" w:element="metricconverter">
        <w:smartTagPr>
          <w:attr w:name="ProductID" w:val="0,10 M"/>
        </w:smartTagPr>
        <w:r>
          <w:rPr>
            <w:szCs w:val="22"/>
            <w:lang w:val="nl-NL"/>
          </w:rPr>
          <w:t>0,</w:t>
        </w:r>
        <w:r w:rsidRPr="00616DD7">
          <w:rPr>
            <w:szCs w:val="22"/>
            <w:lang w:val="nl-NL"/>
          </w:rPr>
          <w:t>1</w:t>
        </w:r>
        <w:r>
          <w:rPr>
            <w:szCs w:val="22"/>
            <w:lang w:val="nl-NL"/>
          </w:rPr>
          <w:t>0</w:t>
        </w:r>
        <w:r w:rsidRPr="00616DD7">
          <w:rPr>
            <w:szCs w:val="22"/>
            <w:lang w:val="nl-NL"/>
          </w:rPr>
          <w:t xml:space="preserve"> M</w:t>
        </w:r>
      </w:smartTag>
      <w:r>
        <w:rPr>
          <w:szCs w:val="22"/>
          <w:vertAlign w:val="superscript"/>
          <w:lang w:val="nl-NL"/>
        </w:rPr>
        <w:sym w:font="Symbol" w:char="F02D"/>
      </w:r>
      <w:r w:rsidRPr="00616DD7">
        <w:rPr>
          <w:szCs w:val="22"/>
          <w:vertAlign w:val="superscript"/>
          <w:lang w:val="nl-NL"/>
        </w:rPr>
        <w:t>1</w:t>
      </w:r>
      <w:r w:rsidRPr="00616DD7">
        <w:rPr>
          <w:szCs w:val="22"/>
          <w:lang w:val="nl-NL"/>
        </w:rPr>
        <w:t xml:space="preserve"> s</w:t>
      </w:r>
      <w:r>
        <w:rPr>
          <w:szCs w:val="22"/>
          <w:vertAlign w:val="superscript"/>
          <w:lang w:val="nl-NL"/>
        </w:rPr>
        <w:sym w:font="Symbol" w:char="F02D"/>
      </w:r>
      <w:r w:rsidRPr="00616DD7">
        <w:rPr>
          <w:szCs w:val="22"/>
          <w:vertAlign w:val="superscript"/>
          <w:lang w:val="nl-NL"/>
        </w:rPr>
        <w:t>1</w:t>
      </w:r>
      <w:r w:rsidRPr="00616DD7">
        <w:rPr>
          <w:szCs w:val="22"/>
          <w:lang w:val="nl-NL"/>
        </w:rPr>
        <w:t xml:space="preserve">, </w:t>
      </w:r>
      <w:r w:rsidRPr="00A716C7">
        <w:rPr>
          <w:i/>
          <w:szCs w:val="22"/>
          <w:lang w:val="nl-NL"/>
        </w:rPr>
        <w:t>k</w:t>
      </w:r>
      <w:r w:rsidRPr="00616DD7">
        <w:rPr>
          <w:szCs w:val="22"/>
          <w:vertAlign w:val="subscript"/>
          <w:lang w:val="nl-NL"/>
        </w:rPr>
        <w:t>da</w:t>
      </w:r>
      <w:r w:rsidRPr="00616DD7">
        <w:rPr>
          <w:szCs w:val="22"/>
          <w:lang w:val="nl-NL"/>
        </w:rPr>
        <w:t xml:space="preserve"> = </w:t>
      </w:r>
      <w:r>
        <w:rPr>
          <w:szCs w:val="22"/>
          <w:lang w:val="nl-NL"/>
        </w:rPr>
        <w:t>1,0</w:t>
      </w:r>
      <w:r>
        <w:rPr>
          <w:szCs w:val="22"/>
          <w:lang w:val="nl-NL"/>
        </w:rPr>
        <w:sym w:font="Symbol" w:char="F0D7"/>
      </w:r>
      <w:r w:rsidRPr="00616DD7">
        <w:rPr>
          <w:szCs w:val="22"/>
          <w:lang w:val="nl-NL"/>
        </w:rPr>
        <w:t>10</w:t>
      </w:r>
      <w:r w:rsidRPr="00616DD7">
        <w:rPr>
          <w:szCs w:val="22"/>
          <w:vertAlign w:val="superscript"/>
          <w:lang w:val="nl-NL"/>
        </w:rPr>
        <w:t>7</w:t>
      </w:r>
      <w:r w:rsidRPr="00616DD7">
        <w:rPr>
          <w:szCs w:val="22"/>
          <w:lang w:val="nl-NL"/>
        </w:rPr>
        <w:t xml:space="preserve"> M</w:t>
      </w:r>
      <w:r>
        <w:rPr>
          <w:szCs w:val="22"/>
          <w:vertAlign w:val="superscript"/>
          <w:lang w:val="nl-NL"/>
        </w:rPr>
        <w:sym w:font="Symbol" w:char="F02D"/>
      </w:r>
      <w:r w:rsidRPr="00616DD7">
        <w:rPr>
          <w:szCs w:val="22"/>
          <w:vertAlign w:val="superscript"/>
          <w:lang w:val="nl-NL"/>
        </w:rPr>
        <w:t>1</w:t>
      </w:r>
      <w:r w:rsidRPr="00616DD7">
        <w:rPr>
          <w:szCs w:val="22"/>
          <w:lang w:val="nl-NL"/>
        </w:rPr>
        <w:t>s</w:t>
      </w:r>
      <w:r>
        <w:rPr>
          <w:szCs w:val="22"/>
          <w:vertAlign w:val="superscript"/>
          <w:lang w:val="nl-NL"/>
        </w:rPr>
        <w:sym w:font="Symbol" w:char="F02D"/>
      </w:r>
      <w:r w:rsidRPr="00616DD7">
        <w:rPr>
          <w:szCs w:val="22"/>
          <w:vertAlign w:val="superscript"/>
          <w:lang w:val="nl-NL"/>
        </w:rPr>
        <w:t>1</w:t>
      </w:r>
      <w:r>
        <w:rPr>
          <w:szCs w:val="22"/>
          <w:lang w:val="nl-NL"/>
        </w:rPr>
        <w:t xml:space="preserve">; </w:t>
      </w:r>
      <w:r w:rsidRPr="00616DD7">
        <w:rPr>
          <w:szCs w:val="22"/>
          <w:lang w:val="nl-NL"/>
        </w:rPr>
        <w:t xml:space="preserve">activeringsenergie voor propagatie: </w:t>
      </w:r>
      <w:r w:rsidRPr="00A716C7">
        <w:rPr>
          <w:i/>
          <w:szCs w:val="22"/>
          <w:lang w:val="nl-NL"/>
        </w:rPr>
        <w:t>E</w:t>
      </w:r>
      <w:r w:rsidRPr="00616DD7">
        <w:rPr>
          <w:szCs w:val="22"/>
          <w:vertAlign w:val="subscript"/>
          <w:lang w:val="nl-NL"/>
        </w:rPr>
        <w:t>a,p</w:t>
      </w:r>
      <w:r w:rsidRPr="00616DD7">
        <w:rPr>
          <w:szCs w:val="22"/>
          <w:lang w:val="nl-NL"/>
        </w:rPr>
        <w:t xml:space="preserve"> = 25 kJ/mol</w:t>
      </w:r>
    </w:p>
    <w:p w:rsidR="00121796" w:rsidRPr="003152CF" w:rsidRDefault="00121796" w:rsidP="00E7761B">
      <w:pPr>
        <w:rPr>
          <w:szCs w:val="22"/>
        </w:rPr>
      </w:pPr>
      <w:r>
        <w:rPr>
          <w:rFonts w:ascii="Symbol" w:hAnsi="Symbol"/>
          <w:szCs w:val="22"/>
          <w:lang w:val="nl-NL"/>
        </w:rPr>
        <w:t></w:t>
      </w:r>
      <w:r w:rsidRPr="00A716C7">
        <w:rPr>
          <w:i/>
          <w:szCs w:val="22"/>
          <w:lang w:val="nl-NL"/>
        </w:rPr>
        <w:t>H</w:t>
      </w:r>
      <w:r w:rsidRPr="005449F6">
        <w:rPr>
          <w:szCs w:val="22"/>
          <w:lang w:val="nl-NL"/>
        </w:rPr>
        <w:t>(</w:t>
      </w:r>
      <w:r>
        <w:rPr>
          <w:szCs w:val="22"/>
          <w:lang w:val="nl-NL"/>
        </w:rPr>
        <w:t xml:space="preserve">reactie </w:t>
      </w:r>
      <w:r w:rsidRPr="005449F6">
        <w:rPr>
          <w:szCs w:val="22"/>
          <w:lang w:val="nl-NL"/>
        </w:rPr>
        <w:t>1a)</w:t>
      </w:r>
      <w:r w:rsidRPr="00616DD7">
        <w:rPr>
          <w:szCs w:val="22"/>
          <w:lang w:val="nl-NL"/>
        </w:rPr>
        <w:t xml:space="preserve"> = +50 kJ/mol</w:t>
      </w:r>
      <w:r>
        <w:rPr>
          <w:szCs w:val="22"/>
          <w:lang w:val="nl-NL"/>
        </w:rPr>
        <w:t xml:space="preserve">; </w:t>
      </w:r>
      <w:r w:rsidRPr="003152CF">
        <w:rPr>
          <w:szCs w:val="22"/>
        </w:rPr>
        <w:t>beginconcentraties: [R</w:t>
      </w:r>
      <w:r w:rsidRPr="003152CF">
        <w:rPr>
          <w:szCs w:val="22"/>
          <w:vertAlign w:val="subscript"/>
        </w:rPr>
        <w:t>1</w:t>
      </w:r>
      <w:r w:rsidRPr="003152CF">
        <w:rPr>
          <w:szCs w:val="22"/>
        </w:rPr>
        <w:t>X]</w:t>
      </w:r>
      <w:r w:rsidRPr="003152CF">
        <w:rPr>
          <w:szCs w:val="22"/>
          <w:vertAlign w:val="subscript"/>
        </w:rPr>
        <w:t>o</w:t>
      </w:r>
      <w:r w:rsidRPr="003152CF">
        <w:rPr>
          <w:szCs w:val="22"/>
        </w:rPr>
        <w:t xml:space="preserve"> = </w:t>
      </w:r>
      <w:smartTag w:uri="urn:schemas-microsoft-com:office:smarttags" w:element="metricconverter">
        <w:smartTagPr>
          <w:attr w:name="ProductID" w:val="0,10 M"/>
        </w:smartTagPr>
        <w:r w:rsidRPr="003152CF">
          <w:rPr>
            <w:szCs w:val="22"/>
          </w:rPr>
          <w:t>0,10 M</w:t>
        </w:r>
      </w:smartTag>
      <w:r w:rsidRPr="003152CF">
        <w:rPr>
          <w:szCs w:val="22"/>
        </w:rPr>
        <w:t>, [Cu</w:t>
      </w:r>
      <w:r w:rsidRPr="003152CF">
        <w:rPr>
          <w:szCs w:val="22"/>
          <w:vertAlign w:val="superscript"/>
        </w:rPr>
        <w:t>I</w:t>
      </w:r>
      <w:r w:rsidRPr="003152CF">
        <w:rPr>
          <w:szCs w:val="22"/>
        </w:rPr>
        <w:t>X]</w:t>
      </w:r>
      <w:r w:rsidRPr="003152CF">
        <w:rPr>
          <w:szCs w:val="22"/>
          <w:vertAlign w:val="subscript"/>
        </w:rPr>
        <w:t>o</w:t>
      </w:r>
      <w:r w:rsidRPr="003152CF">
        <w:rPr>
          <w:szCs w:val="22"/>
        </w:rPr>
        <w:t xml:space="preserve"> = </w:t>
      </w:r>
      <w:smartTag w:uri="urn:schemas-microsoft-com:office:smarttags" w:element="metricconverter">
        <w:smartTagPr>
          <w:attr w:name="ProductID" w:val="0,10 M"/>
        </w:smartTagPr>
        <w:r w:rsidRPr="003152CF">
          <w:rPr>
            <w:szCs w:val="22"/>
          </w:rPr>
          <w:t>0,10 M</w:t>
        </w:r>
      </w:smartTag>
      <w:r w:rsidRPr="003152CF">
        <w:rPr>
          <w:szCs w:val="22"/>
        </w:rPr>
        <w:t>, [M]</w:t>
      </w:r>
      <w:r w:rsidRPr="003152CF">
        <w:rPr>
          <w:szCs w:val="22"/>
          <w:vertAlign w:val="subscript"/>
        </w:rPr>
        <w:t>o</w:t>
      </w:r>
      <w:r w:rsidRPr="003152CF">
        <w:rPr>
          <w:szCs w:val="22"/>
        </w:rPr>
        <w:t xml:space="preserve"> = </w:t>
      </w:r>
      <w:smartTag w:uri="urn:schemas-microsoft-com:office:smarttags" w:element="metricconverter">
        <w:smartTagPr>
          <w:attr w:name="ProductID" w:val="10 M"/>
        </w:smartTagPr>
        <w:r w:rsidRPr="003152CF">
          <w:rPr>
            <w:szCs w:val="22"/>
          </w:rPr>
          <w:t>10 M</w:t>
        </w:r>
      </w:smartTag>
    </w:p>
    <w:p w:rsidR="00121796" w:rsidRDefault="00121796" w:rsidP="00121796">
      <w:pPr>
        <w:pStyle w:val="Vraag"/>
        <w:numPr>
          <w:ilvl w:val="0"/>
          <w:numId w:val="2"/>
        </w:numPr>
        <w:tabs>
          <w:tab w:val="clear" w:pos="360"/>
          <w:tab w:val="num" w:pos="0"/>
        </w:tabs>
        <w:ind w:left="0" w:hanging="550"/>
        <w:rPr>
          <w:lang w:val="nl-NL"/>
        </w:rPr>
      </w:pPr>
      <w:bookmarkStart w:id="3" w:name="_Ref168241821"/>
      <w:r>
        <w:rPr>
          <w:lang w:val="nl-NL"/>
        </w:rPr>
        <w:t>maximaal 6 punten</w:t>
      </w:r>
      <w:bookmarkEnd w:id="3"/>
    </w:p>
    <w:p w:rsidR="00121796" w:rsidRPr="00616DD7" w:rsidRDefault="00121796" w:rsidP="00E7761B">
      <w:pPr>
        <w:tabs>
          <w:tab w:val="right" w:pos="9680"/>
        </w:tabs>
        <w:rPr>
          <w:szCs w:val="22"/>
          <w:lang w:val="nl-NL"/>
        </w:rPr>
      </w:pPr>
      <w:r>
        <w:rPr>
          <w:szCs w:val="22"/>
          <w:lang w:val="nl-NL"/>
        </w:rPr>
        <w:t xml:space="preserve">1. </w:t>
      </w:r>
      <w:r w:rsidRPr="00963214">
        <w:rPr>
          <w:position w:val="-30"/>
          <w:szCs w:val="22"/>
          <w:lang w:val="nl-NL"/>
        </w:rPr>
        <w:object w:dxaOrig="3739" w:dyaOrig="700">
          <v:shape id="_x0000_i1075" type="#_x0000_t75" style="width:187.1pt;height:35pt" o:ole="">
            <v:imagedata r:id="rId123" o:title=""/>
          </v:shape>
          <o:OLEObject Type="Embed" ProgID="Equation.3" ShapeID="_x0000_i1075" DrawAspect="Content" ObjectID="_1314725599" r:id="rId124"/>
        </w:object>
      </w:r>
      <w:r>
        <w:rPr>
          <w:szCs w:val="22"/>
          <w:lang w:val="nl-NL"/>
        </w:rPr>
        <w:tab/>
        <w:t>1</w:t>
      </w:r>
    </w:p>
    <w:p w:rsidR="00121796" w:rsidRPr="00616DD7" w:rsidRDefault="00121796" w:rsidP="00E7761B">
      <w:pPr>
        <w:rPr>
          <w:szCs w:val="22"/>
          <w:lang w:val="nl-NL"/>
        </w:rPr>
      </w:pPr>
      <w:r>
        <w:rPr>
          <w:szCs w:val="22"/>
          <w:lang w:val="nl-NL"/>
        </w:rPr>
        <w:t xml:space="preserve">2. </w:t>
      </w:r>
      <w:r w:rsidRPr="00616DD7">
        <w:rPr>
          <w:szCs w:val="22"/>
          <w:lang w:val="nl-NL"/>
        </w:rPr>
        <w:t>[R] kunnen we oplossen door de steady-state aanname te maken:</w:t>
      </w:r>
    </w:p>
    <w:p w:rsidR="00121796" w:rsidRPr="00616DD7" w:rsidRDefault="00121796" w:rsidP="00E7761B">
      <w:pPr>
        <w:pStyle w:val="Stip"/>
        <w:rPr>
          <w:szCs w:val="22"/>
          <w:lang w:val="nl-NL"/>
        </w:rPr>
      </w:pPr>
      <w:r w:rsidRPr="00963214">
        <w:rPr>
          <w:position w:val="-30"/>
          <w:lang w:val="nl-NL"/>
        </w:rPr>
        <w:object w:dxaOrig="7520" w:dyaOrig="700">
          <v:shape id="_x0000_i1076" type="#_x0000_t75" style="width:376.25pt;height:35pt" o:ole="">
            <v:imagedata r:id="rId125" o:title=""/>
          </v:shape>
          <o:OLEObject Type="Embed" ProgID="Equation.3" ShapeID="_x0000_i1076" DrawAspect="Content" ObjectID="_1314725600" r:id="rId126"/>
        </w:object>
      </w:r>
      <w:r>
        <w:rPr>
          <w:lang w:val="nl-NL"/>
        </w:rPr>
        <w:t xml:space="preserve"> </w:t>
      </w:r>
      <w:r w:rsidRPr="00616DD7">
        <w:rPr>
          <w:lang w:val="nl-NL"/>
        </w:rPr>
        <w:sym w:font="Symbol" w:char="F0DE"/>
      </w:r>
      <w:r>
        <w:rPr>
          <w:lang w:val="nl-NL"/>
        </w:rPr>
        <w:t xml:space="preserve"> </w:t>
      </w:r>
      <w:r w:rsidRPr="00963214">
        <w:rPr>
          <w:position w:val="-10"/>
          <w:szCs w:val="22"/>
          <w:lang w:val="nl-NL"/>
        </w:rPr>
        <w:object w:dxaOrig="2840" w:dyaOrig="320">
          <v:shape id="_x0000_i1077" type="#_x0000_t75" style="width:141.95pt;height:16.25pt" o:ole="">
            <v:imagedata r:id="rId127" o:title=""/>
          </v:shape>
          <o:OLEObject Type="Embed" ProgID="Equation.3" ShapeID="_x0000_i1077" DrawAspect="Content" ObjectID="_1314725601" r:id="rId128"/>
        </w:object>
      </w:r>
      <w:r>
        <w:rPr>
          <w:szCs w:val="22"/>
          <w:lang w:val="nl-NL"/>
        </w:rPr>
        <w:tab/>
        <w:t>1</w:t>
      </w:r>
    </w:p>
    <w:p w:rsidR="00121796" w:rsidRDefault="00121796" w:rsidP="00E7761B">
      <w:pPr>
        <w:pStyle w:val="Stip"/>
        <w:rPr>
          <w:szCs w:val="22"/>
          <w:lang w:val="nl-NL"/>
        </w:rPr>
      </w:pPr>
      <w:r w:rsidRPr="00616DD7">
        <w:rPr>
          <w:lang w:val="nl-NL"/>
        </w:rPr>
        <w:t>omdat [CuX</w:t>
      </w:r>
      <w:r w:rsidRPr="00616DD7">
        <w:rPr>
          <w:vertAlign w:val="subscript"/>
          <w:lang w:val="nl-NL"/>
        </w:rPr>
        <w:t>2</w:t>
      </w:r>
      <w:r w:rsidRPr="00616DD7">
        <w:rPr>
          <w:lang w:val="nl-NL"/>
        </w:rPr>
        <w:t>]</w:t>
      </w:r>
      <w:r>
        <w:rPr>
          <w:vertAlign w:val="subscript"/>
          <w:lang w:val="nl-NL"/>
        </w:rPr>
        <w:t>o</w:t>
      </w:r>
      <w:r w:rsidRPr="00616DD7">
        <w:rPr>
          <w:lang w:val="nl-NL"/>
        </w:rPr>
        <w:t xml:space="preserve"> = 0 volgt [CuX</w:t>
      </w:r>
      <w:r w:rsidRPr="00616DD7">
        <w:rPr>
          <w:vertAlign w:val="subscript"/>
          <w:lang w:val="nl-NL"/>
        </w:rPr>
        <w:t>2</w:t>
      </w:r>
      <w:r w:rsidRPr="00616DD7">
        <w:rPr>
          <w:lang w:val="nl-NL"/>
        </w:rPr>
        <w:t>] = [R] op elk tijdstip</w:t>
      </w:r>
      <w:r>
        <w:rPr>
          <w:lang w:val="nl-NL"/>
        </w:rPr>
        <w:t xml:space="preserve"> </w:t>
      </w:r>
      <w:r w:rsidRPr="00616DD7">
        <w:rPr>
          <w:lang w:val="nl-NL"/>
        </w:rPr>
        <w:sym w:font="Symbol" w:char="F0DE"/>
      </w:r>
      <w:r>
        <w:rPr>
          <w:lang w:val="nl-NL"/>
        </w:rPr>
        <w:t xml:space="preserve"> </w:t>
      </w:r>
      <w:r w:rsidRPr="00963214">
        <w:rPr>
          <w:position w:val="-10"/>
          <w:szCs w:val="22"/>
          <w:lang w:val="nl-NL"/>
        </w:rPr>
        <w:object w:dxaOrig="2240" w:dyaOrig="380">
          <v:shape id="_x0000_i1078" type="#_x0000_t75" style="width:112.05pt;height:18.75pt" o:ole="">
            <v:imagedata r:id="rId129" o:title=""/>
          </v:shape>
          <o:OLEObject Type="Embed" ProgID="Equation.3" ShapeID="_x0000_i1078" DrawAspect="Content" ObjectID="_1314725602" r:id="rId130"/>
        </w:object>
      </w:r>
      <w:r>
        <w:rPr>
          <w:szCs w:val="22"/>
          <w:lang w:val="nl-NL"/>
        </w:rPr>
        <w:t xml:space="preserve"> </w:t>
      </w:r>
      <w:r w:rsidRPr="00616DD7">
        <w:rPr>
          <w:szCs w:val="22"/>
          <w:lang w:val="nl-NL"/>
        </w:rPr>
        <w:sym w:font="Symbol" w:char="F0DE"/>
      </w:r>
    </w:p>
    <w:p w:rsidR="00121796" w:rsidRPr="00616DD7" w:rsidRDefault="00121796" w:rsidP="00E7761B">
      <w:pPr>
        <w:tabs>
          <w:tab w:val="right" w:pos="9680"/>
        </w:tabs>
        <w:ind w:firstLine="113"/>
        <w:rPr>
          <w:lang w:val="nl-NL"/>
        </w:rPr>
      </w:pPr>
      <w:r w:rsidRPr="00963214">
        <w:rPr>
          <w:position w:val="-30"/>
          <w:lang w:val="nl-NL"/>
        </w:rPr>
        <w:object w:dxaOrig="2299" w:dyaOrig="720">
          <v:shape id="_x0000_i1079" type="#_x0000_t75" style="width:115.1pt;height:36pt" o:ole="">
            <v:imagedata r:id="rId131" o:title=""/>
          </v:shape>
          <o:OLEObject Type="Embed" ProgID="Equation.3" ShapeID="_x0000_i1079" DrawAspect="Content" ObjectID="_1314725603" r:id="rId132"/>
        </w:object>
      </w:r>
      <w:r>
        <w:rPr>
          <w:lang w:val="nl-NL"/>
        </w:rPr>
        <w:tab/>
        <w:t>1</w:t>
      </w:r>
    </w:p>
    <w:p w:rsidR="00121796" w:rsidRPr="00616DD7" w:rsidRDefault="00121796" w:rsidP="00E7761B">
      <w:pPr>
        <w:tabs>
          <w:tab w:val="right" w:pos="9680"/>
        </w:tabs>
        <w:rPr>
          <w:szCs w:val="22"/>
          <w:lang w:val="nl-NL"/>
        </w:rPr>
      </w:pPr>
      <w:r>
        <w:rPr>
          <w:szCs w:val="22"/>
          <w:lang w:val="nl-NL"/>
        </w:rPr>
        <w:t xml:space="preserve">3. </w:t>
      </w:r>
      <w:r w:rsidRPr="00616DD7">
        <w:rPr>
          <w:szCs w:val="22"/>
          <w:lang w:val="nl-NL"/>
        </w:rPr>
        <w:t>Uit de massabalansen volgt: [RX] + [R] = [R</w:t>
      </w:r>
      <w:r w:rsidRPr="00616DD7">
        <w:rPr>
          <w:szCs w:val="22"/>
          <w:vertAlign w:val="subscript"/>
          <w:lang w:val="nl-NL"/>
        </w:rPr>
        <w:t>1</w:t>
      </w:r>
      <w:r w:rsidRPr="00616DD7">
        <w:rPr>
          <w:szCs w:val="22"/>
          <w:lang w:val="nl-NL"/>
        </w:rPr>
        <w:t>X]</w:t>
      </w:r>
      <w:r>
        <w:rPr>
          <w:szCs w:val="22"/>
          <w:vertAlign w:val="subscript"/>
          <w:lang w:val="nl-NL"/>
        </w:rPr>
        <w:t>o</w:t>
      </w:r>
      <w:r w:rsidRPr="00616DD7">
        <w:rPr>
          <w:szCs w:val="22"/>
          <w:lang w:val="nl-NL"/>
        </w:rPr>
        <w:t xml:space="preserve"> en [CuX] + [CuX</w:t>
      </w:r>
      <w:r w:rsidRPr="00616DD7">
        <w:rPr>
          <w:szCs w:val="22"/>
          <w:vertAlign w:val="subscript"/>
          <w:lang w:val="nl-NL"/>
        </w:rPr>
        <w:t>2</w:t>
      </w:r>
      <w:r w:rsidRPr="00616DD7">
        <w:rPr>
          <w:szCs w:val="22"/>
          <w:lang w:val="nl-NL"/>
        </w:rPr>
        <w:t>] = [CuX]</w:t>
      </w:r>
      <w:r>
        <w:rPr>
          <w:szCs w:val="22"/>
          <w:vertAlign w:val="subscript"/>
          <w:lang w:val="nl-NL"/>
        </w:rPr>
        <w:t>o</w:t>
      </w:r>
      <w:r w:rsidRPr="00616DD7">
        <w:rPr>
          <w:szCs w:val="22"/>
          <w:lang w:val="nl-NL"/>
        </w:rPr>
        <w:t>.</w:t>
      </w:r>
      <w:r>
        <w:rPr>
          <w:szCs w:val="22"/>
          <w:lang w:val="nl-NL"/>
        </w:rPr>
        <w:tab/>
        <w:t>1</w:t>
      </w:r>
    </w:p>
    <w:p w:rsidR="00121796" w:rsidRPr="00616DD7" w:rsidRDefault="00121796" w:rsidP="00E7761B">
      <w:pPr>
        <w:pStyle w:val="Stip"/>
        <w:rPr>
          <w:szCs w:val="22"/>
          <w:lang w:val="nl-NL"/>
        </w:rPr>
      </w:pPr>
      <w:r w:rsidRPr="00616DD7">
        <w:rPr>
          <w:lang w:val="nl-NL"/>
        </w:rPr>
        <w:t xml:space="preserve">Aanname (later controleren): [R] &lt;&lt; [RX] </w:t>
      </w:r>
      <w:r w:rsidRPr="00616DD7">
        <w:rPr>
          <w:lang w:val="nl-NL"/>
        </w:rPr>
        <w:sym w:font="Symbol" w:char="F0DE"/>
      </w:r>
      <w:r w:rsidRPr="00616DD7">
        <w:rPr>
          <w:lang w:val="nl-NL"/>
        </w:rPr>
        <w:t xml:space="preserve"> [RX] </w:t>
      </w:r>
      <w:r w:rsidRPr="00616DD7">
        <w:rPr>
          <w:lang w:val="nl-NL"/>
        </w:rPr>
        <w:sym w:font="Symbol" w:char="F0BB"/>
      </w:r>
      <w:r w:rsidRPr="00616DD7">
        <w:rPr>
          <w:lang w:val="nl-NL"/>
        </w:rPr>
        <w:t xml:space="preserve"> [R</w:t>
      </w:r>
      <w:r w:rsidRPr="00616DD7">
        <w:rPr>
          <w:vertAlign w:val="subscript"/>
          <w:lang w:val="nl-NL"/>
        </w:rPr>
        <w:t>1</w:t>
      </w:r>
      <w:r w:rsidRPr="00616DD7">
        <w:rPr>
          <w:lang w:val="nl-NL"/>
        </w:rPr>
        <w:t>X]</w:t>
      </w:r>
      <w:r>
        <w:rPr>
          <w:vertAlign w:val="subscript"/>
          <w:lang w:val="nl-NL"/>
        </w:rPr>
        <w:t>o</w:t>
      </w:r>
      <w:r w:rsidRPr="00616DD7">
        <w:rPr>
          <w:lang w:val="nl-NL"/>
        </w:rPr>
        <w:t xml:space="preserve"> en [CuX] </w:t>
      </w:r>
      <w:r w:rsidRPr="00616DD7">
        <w:rPr>
          <w:lang w:val="nl-NL"/>
        </w:rPr>
        <w:sym w:font="Symbol" w:char="F0BB"/>
      </w:r>
      <w:r w:rsidRPr="00616DD7">
        <w:rPr>
          <w:lang w:val="nl-NL"/>
        </w:rPr>
        <w:t xml:space="preserve"> [CuX]</w:t>
      </w:r>
      <w:r>
        <w:rPr>
          <w:vertAlign w:val="subscript"/>
          <w:lang w:val="nl-NL"/>
        </w:rPr>
        <w:t>o</w:t>
      </w:r>
      <w:r>
        <w:rPr>
          <w:lang w:val="nl-NL"/>
        </w:rPr>
        <w:t xml:space="preserve"> </w:t>
      </w:r>
      <w:r w:rsidRPr="00616DD7">
        <w:rPr>
          <w:lang w:val="nl-NL"/>
        </w:rPr>
        <w:sym w:font="Symbol" w:char="F0DE"/>
      </w:r>
      <w:r>
        <w:rPr>
          <w:lang w:val="nl-NL"/>
        </w:rPr>
        <w:t xml:space="preserve"> </w:t>
      </w:r>
      <w:r w:rsidRPr="00963214">
        <w:rPr>
          <w:position w:val="-30"/>
          <w:szCs w:val="22"/>
          <w:lang w:val="nl-NL"/>
        </w:rPr>
        <w:object w:dxaOrig="2659" w:dyaOrig="720">
          <v:shape id="_x0000_i1080" type="#_x0000_t75" style="width:132.85pt;height:36pt" o:ole="">
            <v:imagedata r:id="rId133" o:title=""/>
          </v:shape>
          <o:OLEObject Type="Embed" ProgID="Equation.3" ShapeID="_x0000_i1080" DrawAspect="Content" ObjectID="_1314725604" r:id="rId134"/>
        </w:object>
      </w:r>
      <w:r>
        <w:rPr>
          <w:szCs w:val="22"/>
          <w:lang w:val="nl-NL"/>
        </w:rPr>
        <w:tab/>
        <w:t>1</w:t>
      </w:r>
    </w:p>
    <w:p w:rsidR="00121796" w:rsidRPr="00616DD7" w:rsidRDefault="00121796" w:rsidP="00E7761B">
      <w:pPr>
        <w:pStyle w:val="Stip"/>
        <w:rPr>
          <w:lang w:val="nl-NL"/>
        </w:rPr>
      </w:pPr>
      <w:r w:rsidRPr="001171B2">
        <w:rPr>
          <w:position w:val="-14"/>
          <w:lang w:val="nl-NL"/>
        </w:rPr>
        <w:object w:dxaOrig="2480" w:dyaOrig="360">
          <v:shape id="_x0000_i1081" type="#_x0000_t75" style="width:124.25pt;height:18.25pt" o:ole="">
            <v:imagedata r:id="rId135" o:title=""/>
          </v:shape>
          <o:OLEObject Type="Embed" ProgID="Equation.3" ShapeID="_x0000_i1081" DrawAspect="Content" ObjectID="_1314725605" r:id="rId136"/>
        </w:object>
      </w:r>
      <w:r>
        <w:rPr>
          <w:lang w:val="nl-NL"/>
        </w:rPr>
        <w:t xml:space="preserve">; </w:t>
      </w:r>
      <w:r>
        <w:rPr>
          <w:i/>
          <w:lang w:val="nl-NL"/>
        </w:rPr>
        <w:t>k</w:t>
      </w:r>
      <w:r>
        <w:rPr>
          <w:lang w:val="nl-NL"/>
        </w:rPr>
        <w:t xml:space="preserve"> = </w:t>
      </w:r>
      <w:r w:rsidRPr="00963214">
        <w:rPr>
          <w:position w:val="-30"/>
          <w:lang w:val="nl-NL"/>
        </w:rPr>
        <w:object w:dxaOrig="2320" w:dyaOrig="820">
          <v:shape id="_x0000_i1082" type="#_x0000_t75" style="width:116.1pt;height:41.05pt" o:ole="">
            <v:imagedata r:id="rId137" o:title=""/>
          </v:shape>
          <o:OLEObject Type="Embed" ProgID="Equation.3" ShapeID="_x0000_i1082" DrawAspect="Content" ObjectID="_1314725606" r:id="rId138"/>
        </w:objec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7 punten</w:t>
      </w:r>
    </w:p>
    <w:p w:rsidR="00121796" w:rsidRPr="00616DD7" w:rsidRDefault="00121796" w:rsidP="00E7761B">
      <w:pPr>
        <w:rPr>
          <w:szCs w:val="22"/>
          <w:lang w:val="nl-NL"/>
        </w:rPr>
      </w:pPr>
      <w:r w:rsidRPr="00616DD7">
        <w:rPr>
          <w:szCs w:val="22"/>
          <w:lang w:val="nl-NL"/>
        </w:rPr>
        <w:t xml:space="preserve">Gevraagd </w:t>
      </w:r>
      <w:r w:rsidRPr="002B7C9D">
        <w:rPr>
          <w:i/>
          <w:szCs w:val="22"/>
          <w:lang w:val="nl-NL"/>
        </w:rPr>
        <w:t>t</w:t>
      </w:r>
      <w:r w:rsidRPr="00616DD7">
        <w:rPr>
          <w:szCs w:val="22"/>
          <w:lang w:val="nl-NL"/>
        </w:rPr>
        <w:t xml:space="preserve"> voor [R]</w:t>
      </w:r>
      <w:r w:rsidRPr="002B7C9D">
        <w:rPr>
          <w:i/>
          <w:szCs w:val="22"/>
          <w:vertAlign w:val="subscript"/>
          <w:lang w:val="nl-NL"/>
        </w:rPr>
        <w:t>t</w:t>
      </w:r>
      <w:r>
        <w:rPr>
          <w:szCs w:val="22"/>
          <w:lang w:val="nl-NL"/>
        </w:rPr>
        <w:t xml:space="preserve"> = 0,</w:t>
      </w:r>
      <w:r w:rsidRPr="00616DD7">
        <w:rPr>
          <w:szCs w:val="22"/>
          <w:lang w:val="nl-NL"/>
        </w:rPr>
        <w:t>999</w:t>
      </w:r>
      <w:r>
        <w:rPr>
          <w:szCs w:val="22"/>
          <w:lang w:val="nl-NL"/>
        </w:rPr>
        <w:t xml:space="preserve"> </w:t>
      </w:r>
      <w:r w:rsidRPr="00616DD7">
        <w:rPr>
          <w:szCs w:val="22"/>
          <w:lang w:val="nl-NL"/>
        </w:rPr>
        <w:sym w:font="Symbol" w:char="F0B4"/>
      </w:r>
      <w:r>
        <w:rPr>
          <w:szCs w:val="22"/>
          <w:lang w:val="nl-NL"/>
        </w:rPr>
        <w:t xml:space="preserve"> </w:t>
      </w:r>
      <w:r w:rsidRPr="00616DD7">
        <w:rPr>
          <w:szCs w:val="22"/>
          <w:lang w:val="nl-NL"/>
        </w:rPr>
        <w:t>[R]</w:t>
      </w:r>
      <w:r w:rsidRPr="00616DD7">
        <w:rPr>
          <w:szCs w:val="22"/>
          <w:vertAlign w:val="subscript"/>
          <w:lang w:val="nl-NL"/>
        </w:rPr>
        <w:t>SS</w:t>
      </w:r>
    </w:p>
    <w:p w:rsidR="00121796" w:rsidRPr="00616DD7" w:rsidRDefault="00121796" w:rsidP="00E7761B">
      <w:pPr>
        <w:pStyle w:val="Stip"/>
        <w:rPr>
          <w:szCs w:val="22"/>
          <w:lang w:val="nl-NL"/>
        </w:rPr>
      </w:pPr>
      <w:r w:rsidRPr="008C0353">
        <w:rPr>
          <w:position w:val="-32"/>
          <w:lang w:val="nl-NL"/>
        </w:rPr>
        <w:object w:dxaOrig="7200" w:dyaOrig="740">
          <v:shape id="_x0000_i1083" type="#_x0000_t75" style="width:5in;height:37pt" o:ole="">
            <v:imagedata r:id="rId139" o:title=""/>
          </v:shape>
          <o:OLEObject Type="Embed" ProgID="Equation.3" ShapeID="_x0000_i1083" DrawAspect="Content" ObjectID="_1314725607" r:id="rId140"/>
        </w:object>
      </w:r>
      <w:r>
        <w:rPr>
          <w:lang w:val="nl-NL"/>
        </w:rPr>
        <w:t xml:space="preserve"> </w:t>
      </w:r>
      <w:r>
        <w:rPr>
          <w:szCs w:val="22"/>
          <w:lang w:val="nl-NL"/>
        </w:rPr>
        <w:t>(</w:t>
      </w:r>
      <w:r w:rsidRPr="00616DD7">
        <w:rPr>
          <w:szCs w:val="22"/>
          <w:lang w:val="nl-NL"/>
        </w:rPr>
        <w:t xml:space="preserve">Dit </w:t>
      </w:r>
      <w:r>
        <w:rPr>
          <w:szCs w:val="22"/>
          <w:lang w:val="nl-NL"/>
        </w:rPr>
        <w:t xml:space="preserve">is inderdaad veel kleiner dan </w:t>
      </w:r>
      <w:smartTag w:uri="urn:schemas-microsoft-com:office:smarttags" w:element="metricconverter">
        <w:smartTagPr>
          <w:attr w:name="ProductID" w:val="0,10 M"/>
        </w:smartTagPr>
        <w:r>
          <w:rPr>
            <w:szCs w:val="22"/>
            <w:lang w:val="nl-NL"/>
          </w:rPr>
          <w:t>0,</w:t>
        </w:r>
        <w:r w:rsidRPr="00616DD7">
          <w:rPr>
            <w:szCs w:val="22"/>
            <w:lang w:val="nl-NL"/>
          </w:rPr>
          <w:t>1</w:t>
        </w:r>
        <w:r>
          <w:rPr>
            <w:szCs w:val="22"/>
            <w:lang w:val="nl-NL"/>
          </w:rPr>
          <w:t>0</w:t>
        </w:r>
        <w:r w:rsidRPr="00616DD7">
          <w:rPr>
            <w:szCs w:val="22"/>
            <w:lang w:val="nl-NL"/>
          </w:rPr>
          <w:t xml:space="preserve"> M</w:t>
        </w:r>
      </w:smartTag>
      <w:r w:rsidRPr="00616DD7">
        <w:rPr>
          <w:szCs w:val="22"/>
          <w:lang w:val="nl-NL"/>
        </w:rPr>
        <w:t>!</w:t>
      </w:r>
      <w:r>
        <w:rPr>
          <w:szCs w:val="22"/>
          <w:lang w:val="nl-NL"/>
        </w:rPr>
        <w:t xml:space="preserve"> </w:t>
      </w:r>
      <w:r w:rsidRPr="00616DD7">
        <w:rPr>
          <w:szCs w:val="22"/>
          <w:lang w:val="nl-NL"/>
        </w:rPr>
        <w:t>Eerdere aanname klopt!</w:t>
      </w:r>
      <w:r>
        <w:rPr>
          <w:szCs w:val="22"/>
          <w:lang w:val="nl-NL"/>
        </w:rPr>
        <w:t>)</w:t>
      </w:r>
      <w:r w:rsidRPr="008C0353">
        <w:rPr>
          <w:szCs w:val="22"/>
          <w:lang w:val="nl-NL"/>
        </w:rPr>
        <w:t xml:space="preserve"> </w:t>
      </w:r>
      <w:r w:rsidRPr="00616DD7">
        <w:rPr>
          <w:szCs w:val="22"/>
          <w:lang w:val="nl-NL"/>
        </w:rPr>
        <w:sym w:font="Symbol" w:char="F0DE"/>
      </w:r>
      <w:r>
        <w:rPr>
          <w:szCs w:val="22"/>
          <w:lang w:val="nl-NL"/>
        </w:rPr>
        <w:t xml:space="preserve"> </w:t>
      </w:r>
      <w:r w:rsidRPr="00616DD7">
        <w:rPr>
          <w:szCs w:val="22"/>
          <w:lang w:val="nl-NL"/>
        </w:rPr>
        <w:t>[R]</w:t>
      </w:r>
      <w:r w:rsidRPr="007509BD">
        <w:rPr>
          <w:i/>
          <w:szCs w:val="22"/>
          <w:vertAlign w:val="subscript"/>
          <w:lang w:val="nl-NL"/>
        </w:rPr>
        <w:t>t</w:t>
      </w:r>
      <w:r>
        <w:rPr>
          <w:szCs w:val="22"/>
          <w:lang w:val="nl-NL"/>
        </w:rPr>
        <w:t xml:space="preserve"> = 0,</w:t>
      </w:r>
      <w:r w:rsidRPr="00616DD7">
        <w:rPr>
          <w:szCs w:val="22"/>
          <w:lang w:val="nl-NL"/>
        </w:rPr>
        <w:t>999</w:t>
      </w:r>
      <w:r>
        <w:rPr>
          <w:szCs w:val="22"/>
          <w:lang w:val="nl-NL"/>
        </w:rPr>
        <w:sym w:font="Symbol" w:char="F0D7"/>
      </w:r>
      <w:r w:rsidRPr="00616DD7">
        <w:rPr>
          <w:szCs w:val="22"/>
          <w:lang w:val="nl-NL"/>
        </w:rPr>
        <w:t>10</w:t>
      </w:r>
      <w:r>
        <w:rPr>
          <w:szCs w:val="22"/>
          <w:vertAlign w:val="superscript"/>
          <w:lang w:val="nl-NL"/>
        </w:rPr>
        <w:sym w:font="Symbol" w:char="F02D"/>
      </w:r>
      <w:r w:rsidRPr="00616DD7">
        <w:rPr>
          <w:szCs w:val="22"/>
          <w:vertAlign w:val="superscript"/>
          <w:lang w:val="nl-NL"/>
        </w:rPr>
        <w:t>5</w:t>
      </w:r>
      <w:r w:rsidRPr="00616DD7">
        <w:rPr>
          <w:szCs w:val="22"/>
          <w:lang w:val="nl-NL"/>
        </w:rPr>
        <w:t xml:space="preserve"> M</w:t>
      </w:r>
      <w:r>
        <w:rPr>
          <w:lang w:val="nl-NL"/>
        </w:rPr>
        <w:tab/>
        <w:t>1</w:t>
      </w:r>
    </w:p>
    <w:p w:rsidR="00121796" w:rsidRPr="00616DD7" w:rsidRDefault="00121796" w:rsidP="00E7761B">
      <w:pPr>
        <w:pStyle w:val="Stip"/>
        <w:rPr>
          <w:lang w:val="nl-NL"/>
        </w:rPr>
      </w:pPr>
      <w:r w:rsidRPr="00616DD7">
        <w:rPr>
          <w:lang w:val="nl-NL"/>
        </w:rPr>
        <w:t>De benodigde tijd hiervoor kunnen we halen uit de vormingssnelheid van R</w:t>
      </w:r>
      <w:r>
        <w:rPr>
          <w:lang w:val="nl-NL"/>
        </w:rPr>
        <w:t xml:space="preserve"> </w:t>
      </w:r>
      <w:r w:rsidRPr="00616DD7">
        <w:rPr>
          <w:lang w:val="nl-NL"/>
        </w:rPr>
        <w:sym w:font="Symbol" w:char="F0DE"/>
      </w:r>
      <w:r w:rsidRPr="00616DD7">
        <w:rPr>
          <w:lang w:val="nl-NL"/>
        </w:rPr>
        <w:t>:</w:t>
      </w:r>
      <w:r>
        <w:rPr>
          <w:lang w:val="nl-NL"/>
        </w:rPr>
        <w:t xml:space="preserve"> </w:t>
      </w:r>
      <w:r w:rsidRPr="007B79E2">
        <w:rPr>
          <w:position w:val="-22"/>
          <w:lang w:val="nl-NL"/>
        </w:rPr>
        <w:object w:dxaOrig="3440" w:dyaOrig="580">
          <v:shape id="_x0000_i1084" type="#_x0000_t75" style="width:171.9pt;height:28.9pt" o:ole="">
            <v:imagedata r:id="rId141" o:title=""/>
          </v:shape>
          <o:OLEObject Type="Embed" ProgID="Equation.3" ShapeID="_x0000_i1084" DrawAspect="Content" ObjectID="_1314725608" r:id="rId142"/>
        </w:object>
      </w:r>
      <w:r>
        <w:rPr>
          <w:lang w:val="nl-NL"/>
        </w:rPr>
        <w:tab/>
        <w:t>1</w:t>
      </w:r>
    </w:p>
    <w:p w:rsidR="00121796" w:rsidRPr="00616DD7" w:rsidRDefault="00121796" w:rsidP="00E7761B">
      <w:pPr>
        <w:pStyle w:val="Stip"/>
        <w:rPr>
          <w:szCs w:val="22"/>
          <w:lang w:val="nl-NL"/>
        </w:rPr>
      </w:pPr>
      <w:r w:rsidRPr="00616DD7">
        <w:rPr>
          <w:lang w:val="nl-NL"/>
        </w:rPr>
        <w:t>Omdat [CuX</w:t>
      </w:r>
      <w:r w:rsidRPr="00616DD7">
        <w:rPr>
          <w:vertAlign w:val="subscript"/>
          <w:lang w:val="nl-NL"/>
        </w:rPr>
        <w:t>2</w:t>
      </w:r>
      <w:r w:rsidRPr="00616DD7">
        <w:rPr>
          <w:lang w:val="nl-NL"/>
        </w:rPr>
        <w:t>]</w:t>
      </w:r>
      <w:r>
        <w:rPr>
          <w:vertAlign w:val="subscript"/>
          <w:lang w:val="nl-NL"/>
        </w:rPr>
        <w:t>o</w:t>
      </w:r>
      <w:r w:rsidRPr="00616DD7">
        <w:rPr>
          <w:lang w:val="nl-NL"/>
        </w:rPr>
        <w:t xml:space="preserve"> = 0 </w:t>
      </w:r>
      <w:r w:rsidRPr="00616DD7">
        <w:rPr>
          <w:lang w:val="nl-NL"/>
        </w:rPr>
        <w:sym w:font="Symbol" w:char="F0DE"/>
      </w:r>
      <w:r w:rsidRPr="00616DD7">
        <w:rPr>
          <w:lang w:val="nl-NL"/>
        </w:rPr>
        <w:t xml:space="preserve"> [R] = [CuX</w:t>
      </w:r>
      <w:r w:rsidRPr="00616DD7">
        <w:rPr>
          <w:vertAlign w:val="subscript"/>
          <w:lang w:val="nl-NL"/>
        </w:rPr>
        <w:t>2</w:t>
      </w:r>
      <w:r w:rsidRPr="00616DD7">
        <w:rPr>
          <w:lang w:val="nl-NL"/>
        </w:rPr>
        <w:t xml:space="preserve">] en uit onderdeel </w:t>
      </w:r>
      <w:r>
        <w:rPr>
          <w:lang w:val="nl-NL"/>
        </w:rPr>
        <w:fldChar w:fldCharType="begin"/>
      </w:r>
      <w:r>
        <w:rPr>
          <w:lang w:val="nl-NL"/>
        </w:rPr>
        <w:instrText xml:space="preserve"> REF _Ref168241821 \r </w:instrText>
      </w:r>
      <w:r>
        <w:rPr>
          <w:lang w:val="nl-NL"/>
        </w:rPr>
        <w:fldChar w:fldCharType="separate"/>
      </w:r>
      <w:r w:rsidR="003C2DFD">
        <w:rPr>
          <w:lang w:val="nl-NL"/>
        </w:rPr>
        <w:t>29</w:t>
      </w:r>
      <w:r>
        <w:rPr>
          <w:lang w:val="nl-NL"/>
        </w:rPr>
        <w:fldChar w:fldCharType="end"/>
      </w:r>
      <w:r w:rsidRPr="00616DD7">
        <w:rPr>
          <w:lang w:val="nl-NL"/>
        </w:rPr>
        <w:t xml:space="preserve">) (en het gegeven in de opgave): [RX] </w:t>
      </w:r>
      <w:r w:rsidRPr="00616DD7">
        <w:rPr>
          <w:lang w:val="nl-NL"/>
        </w:rPr>
        <w:sym w:font="Symbol" w:char="F0BB"/>
      </w:r>
      <w:r w:rsidRPr="00616DD7">
        <w:rPr>
          <w:lang w:val="nl-NL"/>
        </w:rPr>
        <w:t xml:space="preserve"> [R</w:t>
      </w:r>
      <w:r w:rsidRPr="00616DD7">
        <w:rPr>
          <w:vertAlign w:val="subscript"/>
          <w:lang w:val="nl-NL"/>
        </w:rPr>
        <w:t>1</w:t>
      </w:r>
      <w:r w:rsidRPr="00616DD7">
        <w:rPr>
          <w:lang w:val="nl-NL"/>
        </w:rPr>
        <w:t>X]</w:t>
      </w:r>
      <w:r w:rsidRPr="00616DD7">
        <w:rPr>
          <w:vertAlign w:val="subscript"/>
          <w:lang w:val="nl-NL"/>
        </w:rPr>
        <w:t>0</w:t>
      </w:r>
      <w:r w:rsidRPr="00616DD7">
        <w:rPr>
          <w:lang w:val="nl-NL"/>
        </w:rPr>
        <w:t xml:space="preserve"> en [CuX] = [CuX]</w:t>
      </w:r>
      <w:r>
        <w:rPr>
          <w:vertAlign w:val="subscript"/>
          <w:lang w:val="nl-NL"/>
        </w:rPr>
        <w:t>o</w:t>
      </w:r>
      <w:r>
        <w:rPr>
          <w:lang w:val="nl-NL"/>
        </w:rPr>
        <w:t xml:space="preserve"> </w:t>
      </w:r>
      <w:r w:rsidRPr="00616DD7">
        <w:rPr>
          <w:lang w:val="nl-NL"/>
        </w:rPr>
        <w:sym w:font="Symbol" w:char="F0DE"/>
      </w:r>
      <w:r>
        <w:rPr>
          <w:lang w:val="nl-NL"/>
        </w:rPr>
        <w:t xml:space="preserve"> </w:t>
      </w:r>
      <w:r w:rsidRPr="007B79E2">
        <w:rPr>
          <w:position w:val="-22"/>
          <w:szCs w:val="22"/>
          <w:lang w:val="nl-NL"/>
        </w:rPr>
        <w:object w:dxaOrig="5520" w:dyaOrig="580">
          <v:shape id="_x0000_i1085" type="#_x0000_t75" style="width:275.85pt;height:28.9pt" o:ole="">
            <v:imagedata r:id="rId143" o:title=""/>
          </v:shape>
          <o:OLEObject Type="Embed" ProgID="Equation.3" ShapeID="_x0000_i1085" DrawAspect="Content" ObjectID="_1314725609" r:id="rId144"/>
        </w:object>
      </w:r>
      <w:r>
        <w:rPr>
          <w:szCs w:val="22"/>
          <w:lang w:val="nl-NL"/>
        </w:rPr>
        <w:tab/>
        <w:t>1</w:t>
      </w:r>
    </w:p>
    <w:p w:rsidR="00121796" w:rsidRPr="00616DD7" w:rsidRDefault="00121796" w:rsidP="00E7761B">
      <w:pPr>
        <w:pStyle w:val="Stip"/>
        <w:rPr>
          <w:szCs w:val="22"/>
          <w:lang w:val="nl-NL"/>
        </w:rPr>
      </w:pPr>
      <w:r w:rsidRPr="00616DD7">
        <w:rPr>
          <w:lang w:val="nl-NL"/>
        </w:rPr>
        <w:t xml:space="preserve">Oplossen van differentiaalvergelijking geeft [R] als functie van </w:t>
      </w:r>
      <w:r w:rsidRPr="00556393">
        <w:rPr>
          <w:i/>
          <w:lang w:val="nl-NL"/>
        </w:rPr>
        <w:t>t</w:t>
      </w:r>
      <w:r w:rsidRPr="0084028C">
        <w:rPr>
          <w:lang w:val="nl-NL"/>
        </w:rPr>
        <w:t xml:space="preserve"> </w:t>
      </w:r>
      <w:r w:rsidRPr="00616DD7">
        <w:rPr>
          <w:lang w:val="nl-NL"/>
        </w:rPr>
        <w:sym w:font="Symbol" w:char="F0DE"/>
      </w:r>
      <w:r>
        <w:rPr>
          <w:lang w:val="nl-NL"/>
        </w:rPr>
        <w:t xml:space="preserve"> </w:t>
      </w:r>
      <w:r w:rsidRPr="007B2218">
        <w:rPr>
          <w:position w:val="-30"/>
          <w:szCs w:val="22"/>
          <w:lang w:val="nl-NL"/>
        </w:rPr>
        <w:object w:dxaOrig="3120" w:dyaOrig="660">
          <v:shape id="_x0000_i1086" type="#_x0000_t75" style="width:156.15pt;height:32.95pt" o:ole="">
            <v:imagedata r:id="rId145" o:title=""/>
          </v:shape>
          <o:OLEObject Type="Embed" ProgID="Equation.3" ShapeID="_x0000_i1086" DrawAspect="Content" ObjectID="_1314725610" r:id="rId146"/>
        </w:object>
      </w:r>
      <w:r>
        <w:rPr>
          <w:szCs w:val="22"/>
          <w:lang w:val="nl-NL"/>
        </w:rPr>
        <w:t xml:space="preserve"> </w:t>
      </w:r>
      <w:r w:rsidRPr="00616DD7">
        <w:rPr>
          <w:szCs w:val="22"/>
          <w:lang w:val="nl-NL"/>
        </w:rPr>
        <w:sym w:font="Symbol" w:char="F0DE"/>
      </w:r>
      <w:r>
        <w:rPr>
          <w:szCs w:val="22"/>
          <w:lang w:val="nl-NL"/>
        </w:rPr>
        <w:tab/>
        <w:t>1</w:t>
      </w:r>
    </w:p>
    <w:p w:rsidR="00121796" w:rsidRPr="00616DD7" w:rsidRDefault="00121796" w:rsidP="00E7761B">
      <w:pPr>
        <w:pStyle w:val="Stip"/>
        <w:rPr>
          <w:lang w:val="nl-NL"/>
        </w:rPr>
      </w:pPr>
      <w:r w:rsidRPr="007B79E2">
        <w:rPr>
          <w:position w:val="-36"/>
          <w:lang w:val="nl-NL"/>
        </w:rPr>
        <w:object w:dxaOrig="3560" w:dyaOrig="820">
          <v:shape id="_x0000_i1087" type="#_x0000_t75" style="width:177.95pt;height:41.05pt" o:ole="">
            <v:imagedata r:id="rId147" o:title=""/>
          </v:shape>
          <o:OLEObject Type="Embed" ProgID="Equation.3" ShapeID="_x0000_i1087" DrawAspect="Content" ObjectID="_1314725611" r:id="rId148"/>
        </w:object>
      </w:r>
      <w:r>
        <w:rPr>
          <w:lang w:val="nl-NL"/>
        </w:rPr>
        <w:tab/>
        <w:t>1</w:t>
      </w:r>
    </w:p>
    <w:p w:rsidR="00121796" w:rsidRPr="00616DD7" w:rsidRDefault="00121796" w:rsidP="00E7761B">
      <w:pPr>
        <w:rPr>
          <w:szCs w:val="22"/>
          <w:lang w:val="nl-NL"/>
        </w:rPr>
      </w:pPr>
      <w:r>
        <w:rPr>
          <w:szCs w:val="22"/>
          <w:lang w:val="nl-NL"/>
        </w:rPr>
        <w:t>(</w:t>
      </w:r>
      <w:r w:rsidRPr="00616DD7">
        <w:rPr>
          <w:szCs w:val="22"/>
          <w:lang w:val="nl-NL"/>
        </w:rPr>
        <w:t xml:space="preserve">Gegeven: </w:t>
      </w:r>
      <w:r w:rsidRPr="00616DD7">
        <w:rPr>
          <w:szCs w:val="22"/>
          <w:lang w:val="nl-NL"/>
        </w:rPr>
        <w:tab/>
      </w:r>
      <w:r w:rsidRPr="007B79E2">
        <w:rPr>
          <w:position w:val="-32"/>
          <w:szCs w:val="22"/>
          <w:lang w:val="nl-NL"/>
        </w:rPr>
        <w:object w:dxaOrig="4420" w:dyaOrig="740">
          <v:shape id="_x0000_i1088" type="#_x0000_t75" style="width:221.05pt;height:37pt" o:ole="">
            <v:imagedata r:id="rId149" o:title=""/>
          </v:shape>
          <o:OLEObject Type="Embed" ProgID="Equation.3" ShapeID="_x0000_i1088" DrawAspect="Content" ObjectID="_1314725612" r:id="rId150"/>
        </w:object>
      </w:r>
      <w:r w:rsidRPr="00616DD7">
        <w:rPr>
          <w:szCs w:val="22"/>
          <w:lang w:val="nl-NL"/>
        </w:rPr>
        <w:tab/>
        <w:t>voor a &gt; 0 en b &lt; 0</w:t>
      </w:r>
      <w:r w:rsidRPr="00616DD7">
        <w:rPr>
          <w:szCs w:val="22"/>
          <w:lang w:val="nl-NL"/>
        </w:rPr>
        <w:tab/>
      </w:r>
      <w:r w:rsidRPr="00616DD7">
        <w:rPr>
          <w:szCs w:val="22"/>
          <w:lang w:val="nl-NL"/>
        </w:rPr>
        <w:sym w:font="Symbol" w:char="F0DE"/>
      </w:r>
      <w:r>
        <w:rPr>
          <w:szCs w:val="22"/>
          <w:lang w:val="nl-NL"/>
        </w:rPr>
        <w:t>)</w:t>
      </w:r>
    </w:p>
    <w:p w:rsidR="00121796" w:rsidRPr="00616DD7" w:rsidRDefault="00121796" w:rsidP="00E7761B">
      <w:pPr>
        <w:pStyle w:val="Stip"/>
        <w:rPr>
          <w:lang w:val="nl-NL"/>
        </w:rPr>
      </w:pPr>
      <w:r w:rsidRPr="00616DD7">
        <w:rPr>
          <w:position w:val="-10"/>
          <w:lang w:val="nl-NL"/>
        </w:rPr>
        <w:object w:dxaOrig="180" w:dyaOrig="340">
          <v:shape id="_x0000_i1089" type="#_x0000_t75" style="width:9.15pt;height:17.25pt" o:ole="">
            <v:imagedata r:id="rId151" o:title=""/>
          </v:shape>
          <o:OLEObject Type="Embed" ProgID="Equation.3" ShapeID="_x0000_i1089" DrawAspect="Content" ObjectID="_1314725613" r:id="rId152"/>
        </w:object>
      </w:r>
      <w:r w:rsidRPr="00065FA6">
        <w:rPr>
          <w:position w:val="-40"/>
          <w:lang w:val="nl-NL"/>
        </w:rPr>
        <w:object w:dxaOrig="6940" w:dyaOrig="900">
          <v:shape id="_x0000_i1090" type="#_x0000_t75" style="width:346.8pt;height:45.15pt" o:ole="">
            <v:imagedata r:id="rId153" o:title=""/>
          </v:shape>
          <o:OLEObject Type="Embed" ProgID="Equation.3" ShapeID="_x0000_i1090" DrawAspect="Content" ObjectID="_1314725614" r:id="rId154"/>
        </w:object>
      </w:r>
      <w:r>
        <w:rPr>
          <w:lang w:val="nl-NL"/>
        </w:rPr>
        <w:tab/>
        <w:t>1</w:t>
      </w:r>
    </w:p>
    <w:p w:rsidR="00121796" w:rsidRPr="00616DD7" w:rsidRDefault="00121796" w:rsidP="00E7761B">
      <w:pPr>
        <w:pStyle w:val="Stip"/>
        <w:rPr>
          <w:lang w:val="nl-NL"/>
        </w:rPr>
      </w:pPr>
      <w:r w:rsidRPr="00616DD7">
        <w:rPr>
          <w:lang w:val="nl-NL"/>
        </w:rPr>
        <w:t>Omdat [R]</w:t>
      </w:r>
      <w:r>
        <w:rPr>
          <w:vertAlign w:val="subscript"/>
          <w:lang w:val="nl-NL"/>
        </w:rPr>
        <w:t>o</w:t>
      </w:r>
      <w:r w:rsidRPr="00616DD7">
        <w:rPr>
          <w:lang w:val="nl-NL"/>
        </w:rPr>
        <w:t xml:space="preserve"> = 0</w:t>
      </w:r>
      <w:r>
        <w:rPr>
          <w:lang w:val="nl-NL"/>
        </w:rPr>
        <w:t xml:space="preserve"> </w:t>
      </w:r>
      <w:r w:rsidRPr="00616DD7">
        <w:rPr>
          <w:lang w:val="nl-NL"/>
        </w:rPr>
        <w:sym w:font="Symbol" w:char="F0DE"/>
      </w:r>
      <w:r>
        <w:rPr>
          <w:lang w:val="nl-NL"/>
        </w:rPr>
        <w:t xml:space="preserve"> </w:t>
      </w:r>
      <w:r w:rsidRPr="00616DD7">
        <w:rPr>
          <w:position w:val="-10"/>
          <w:lang w:val="nl-NL"/>
        </w:rPr>
        <w:object w:dxaOrig="180" w:dyaOrig="340">
          <v:shape id="_x0000_i1091" type="#_x0000_t75" style="width:9.15pt;height:17.25pt" o:ole="">
            <v:imagedata r:id="rId151" o:title=""/>
          </v:shape>
          <o:OLEObject Type="Embed" ProgID="Equation.3" ShapeID="_x0000_i1091" DrawAspect="Content" ObjectID="_1314725615" r:id="rId155"/>
        </w:object>
      </w:r>
      <w:r w:rsidRPr="0084028C">
        <w:rPr>
          <w:position w:val="-42"/>
          <w:lang w:val="nl-NL"/>
        </w:rPr>
        <w:object w:dxaOrig="7119" w:dyaOrig="940">
          <v:shape id="_x0000_i1092" type="#_x0000_t75" style="width:355.95pt;height:47.15pt" o:ole="">
            <v:imagedata r:id="rId156" o:title=""/>
          </v:shape>
          <o:OLEObject Type="Embed" ProgID="Equation.3" ShapeID="_x0000_i1092" DrawAspect="Content" ObjectID="_1314725616" r:id="rId157"/>
        </w:objec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lang w:val="nl-NL"/>
        </w:rPr>
      </w:pPr>
      <w:r w:rsidRPr="00616DD7">
        <w:rPr>
          <w:lang w:val="nl-NL"/>
        </w:rPr>
        <w:t>De steady-state polymerisatiesnelheid wordt gegeven door:</w:t>
      </w:r>
      <w:r>
        <w:rPr>
          <w:lang w:val="nl-NL"/>
        </w:rPr>
        <w:t xml:space="preserve"> </w:t>
      </w:r>
      <w:r w:rsidRPr="007B79E2">
        <w:rPr>
          <w:position w:val="-30"/>
          <w:lang w:val="nl-NL"/>
        </w:rPr>
        <w:object w:dxaOrig="5800" w:dyaOrig="820">
          <v:shape id="_x0000_i1093" type="#_x0000_t75" style="width:290.05pt;height:41.05pt" o:ole="">
            <v:imagedata r:id="rId158" o:title=""/>
          </v:shape>
          <o:OLEObject Type="Embed" ProgID="Equation.3" ShapeID="_x0000_i1093" DrawAspect="Content" ObjectID="_1314725617" r:id="rId159"/>
        </w:object>
      </w:r>
      <w:r>
        <w:rPr>
          <w:lang w:val="nl-NL"/>
        </w:rPr>
        <w:t xml:space="preserve"> </w:t>
      </w:r>
      <w:r w:rsidRPr="00616DD7">
        <w:rPr>
          <w:lang w:val="nl-NL"/>
        </w:rPr>
        <w:t>waarbij</w:t>
      </w:r>
      <w:r>
        <w:rPr>
          <w:lang w:val="nl-NL"/>
        </w:rPr>
        <w:t xml:space="preserve"> </w:t>
      </w:r>
      <w:r w:rsidRPr="007B79E2">
        <w:rPr>
          <w:position w:val="-30"/>
          <w:lang w:val="nl-NL"/>
        </w:rPr>
        <w:object w:dxaOrig="3540" w:dyaOrig="820">
          <v:shape id="_x0000_i1094" type="#_x0000_t75" style="width:176.95pt;height:41.05pt" o:ole="">
            <v:imagedata r:id="rId160" o:title=""/>
          </v:shape>
          <o:OLEObject Type="Embed" ProgID="Equation.3" ShapeID="_x0000_i1094" DrawAspect="Content" ObjectID="_1314725618" r:id="rId161"/>
        </w:object>
      </w:r>
      <w:r>
        <w:rPr>
          <w:lang w:val="nl-NL"/>
        </w:rPr>
        <w:tab/>
        <w:t>1</w:t>
      </w:r>
    </w:p>
    <w:p w:rsidR="00121796" w:rsidRPr="00616DD7" w:rsidRDefault="00121796" w:rsidP="00E7761B">
      <w:pPr>
        <w:pStyle w:val="Stip"/>
        <w:rPr>
          <w:lang w:val="nl-NL"/>
        </w:rPr>
      </w:pPr>
      <w:r w:rsidRPr="00E469C4">
        <w:rPr>
          <w:position w:val="-14"/>
          <w:lang w:val="nl-NL"/>
        </w:rPr>
        <w:object w:dxaOrig="460" w:dyaOrig="420">
          <v:shape id="_x0000_i1095" type="#_x0000_t75" style="width:22.8pt;height:20.8pt" o:ole="">
            <v:imagedata r:id="rId162" o:title=""/>
          </v:shape>
          <o:OLEObject Type="Embed" ProgID="Equation.3" ShapeID="_x0000_i1095" DrawAspect="Content" ObjectID="_1314725619" r:id="rId163"/>
        </w:object>
      </w:r>
      <w:r>
        <w:rPr>
          <w:lang w:val="nl-NL"/>
        </w:rPr>
        <w:t xml:space="preserve"> </w:t>
      </w:r>
      <w:r w:rsidRPr="00616DD7">
        <w:rPr>
          <w:lang w:val="nl-NL"/>
        </w:rPr>
        <w:t>is de enige echte parameter die afhangt van de temperatuur (dichthe</w:t>
      </w:r>
      <w:r>
        <w:rPr>
          <w:lang w:val="nl-NL"/>
        </w:rPr>
        <w:t>i</w:t>
      </w:r>
      <w:r w:rsidRPr="00616DD7">
        <w:rPr>
          <w:lang w:val="nl-NL"/>
        </w:rPr>
        <w:t xml:space="preserve">d </w:t>
      </w:r>
      <w:r>
        <w:rPr>
          <w:lang w:val="nl-NL"/>
        </w:rPr>
        <w:t xml:space="preserve">constant verondersteld). </w:t>
      </w:r>
      <w:r w:rsidRPr="00616DD7">
        <w:rPr>
          <w:lang w:val="nl-NL"/>
        </w:rPr>
        <w:t>De samengestelde "activeringsenergie" is gegeven door:</w:t>
      </w:r>
      <w:r>
        <w:rPr>
          <w:lang w:val="nl-NL"/>
        </w:rPr>
        <w:t xml:space="preserve"> </w:t>
      </w:r>
      <w:r w:rsidRPr="005141F0">
        <w:rPr>
          <w:i/>
          <w:lang w:val="nl-NL"/>
        </w:rPr>
        <w:t>E</w:t>
      </w:r>
      <w:r w:rsidRPr="00616DD7">
        <w:rPr>
          <w:vertAlign w:val="subscript"/>
          <w:lang w:val="nl-NL"/>
        </w:rPr>
        <w:t>a,app</w:t>
      </w:r>
      <w:r w:rsidRPr="00616DD7">
        <w:rPr>
          <w:lang w:val="nl-NL"/>
        </w:rPr>
        <w:t xml:space="preserve"> = </w:t>
      </w:r>
      <w:r w:rsidRPr="005141F0">
        <w:rPr>
          <w:i/>
          <w:lang w:val="nl-NL"/>
        </w:rPr>
        <w:t>E</w:t>
      </w:r>
      <w:r w:rsidRPr="00616DD7">
        <w:rPr>
          <w:vertAlign w:val="subscript"/>
          <w:lang w:val="nl-NL"/>
        </w:rPr>
        <w:t>a,p</w:t>
      </w:r>
      <w:r>
        <w:rPr>
          <w:lang w:val="nl-NL"/>
        </w:rPr>
        <w:t xml:space="preserve"> + 0,</w:t>
      </w:r>
      <w:r w:rsidRPr="00616DD7">
        <w:rPr>
          <w:lang w:val="nl-NL"/>
        </w:rPr>
        <w:t>5</w:t>
      </w:r>
      <w:r>
        <w:rPr>
          <w:lang w:val="nl-NL"/>
        </w:rPr>
        <w:t xml:space="preserve"> </w:t>
      </w:r>
      <w:r w:rsidRPr="00616DD7">
        <w:rPr>
          <w:lang w:val="nl-NL"/>
        </w:rPr>
        <w:sym w:font="Symbol" w:char="F0B4"/>
      </w:r>
      <w:r>
        <w:rPr>
          <w:lang w:val="nl-NL"/>
        </w:rPr>
        <w:t xml:space="preserve"> </w:t>
      </w:r>
      <w:r w:rsidRPr="00616DD7">
        <w:rPr>
          <w:lang w:val="nl-NL"/>
        </w:rPr>
        <w:t>(</w:t>
      </w:r>
      <w:r w:rsidRPr="005141F0">
        <w:rPr>
          <w:i/>
          <w:lang w:val="nl-NL"/>
        </w:rPr>
        <w:t>E</w:t>
      </w:r>
      <w:r w:rsidRPr="00616DD7">
        <w:rPr>
          <w:vertAlign w:val="subscript"/>
          <w:lang w:val="nl-NL"/>
        </w:rPr>
        <w:t>a,a</w:t>
      </w:r>
      <w:r>
        <w:rPr>
          <w:lang w:val="nl-NL"/>
        </w:rPr>
        <w:t xml:space="preserve"> </w:t>
      </w:r>
      <w:r>
        <w:rPr>
          <w:lang w:val="nl-NL"/>
        </w:rPr>
        <w:sym w:font="Symbol" w:char="F02D"/>
      </w:r>
      <w:r>
        <w:rPr>
          <w:lang w:val="nl-NL"/>
        </w:rPr>
        <w:t xml:space="preserve"> </w:t>
      </w:r>
      <w:r w:rsidRPr="005141F0">
        <w:rPr>
          <w:i/>
          <w:lang w:val="nl-NL"/>
        </w:rPr>
        <w:t>E</w:t>
      </w:r>
      <w:r w:rsidRPr="00616DD7">
        <w:rPr>
          <w:vertAlign w:val="subscript"/>
          <w:lang w:val="nl-NL"/>
        </w:rPr>
        <w:t>a,da</w:t>
      </w:r>
      <w:r w:rsidRPr="00616DD7">
        <w:rPr>
          <w:lang w:val="nl-NL"/>
        </w:rPr>
        <w:t>)</w:t>
      </w:r>
      <w:r>
        <w:rPr>
          <w:lang w:val="nl-NL"/>
        </w:rPr>
        <w:t xml:space="preserve">; </w:t>
      </w:r>
      <w:r w:rsidRPr="00616DD7">
        <w:rPr>
          <w:lang w:val="nl-NL"/>
        </w:rPr>
        <w:t>Omdat</w:t>
      </w:r>
      <w:r>
        <w:rPr>
          <w:lang w:val="nl-NL"/>
        </w:rPr>
        <w:t> </w:t>
      </w:r>
      <w:r w:rsidRPr="00616DD7">
        <w:rPr>
          <w:lang w:val="nl-NL"/>
        </w:rPr>
        <w:t>(</w:t>
      </w:r>
      <w:r w:rsidRPr="005141F0">
        <w:rPr>
          <w:i/>
          <w:lang w:val="nl-NL"/>
        </w:rPr>
        <w:t>E</w:t>
      </w:r>
      <w:r w:rsidRPr="00616DD7">
        <w:rPr>
          <w:vertAlign w:val="subscript"/>
          <w:lang w:val="nl-NL"/>
        </w:rPr>
        <w:t>a,a</w:t>
      </w:r>
      <w:r>
        <w:rPr>
          <w:lang w:val="nl-NL"/>
        </w:rPr>
        <w:t> </w:t>
      </w:r>
      <w:r>
        <w:rPr>
          <w:lang w:val="nl-NL"/>
        </w:rPr>
        <w:sym w:font="Symbol" w:char="F02D"/>
      </w:r>
      <w:r>
        <w:rPr>
          <w:lang w:val="nl-NL"/>
        </w:rPr>
        <w:t> </w:t>
      </w:r>
      <w:r w:rsidRPr="005141F0">
        <w:rPr>
          <w:i/>
          <w:lang w:val="nl-NL"/>
        </w:rPr>
        <w:t>E</w:t>
      </w:r>
      <w:r w:rsidRPr="00616DD7">
        <w:rPr>
          <w:vertAlign w:val="subscript"/>
          <w:lang w:val="nl-NL"/>
        </w:rPr>
        <w:t>a,da</w:t>
      </w:r>
      <w:r w:rsidRPr="00616DD7">
        <w:rPr>
          <w:lang w:val="nl-NL"/>
        </w:rPr>
        <w:t xml:space="preserve">) = </w:t>
      </w:r>
      <w:r>
        <w:rPr>
          <w:rFonts w:ascii="Symbol" w:hAnsi="Symbol"/>
          <w:lang w:val="nl-NL"/>
        </w:rPr>
        <w:t></w:t>
      </w:r>
      <w:r w:rsidRPr="005141F0">
        <w:rPr>
          <w:i/>
          <w:lang w:val="nl-NL"/>
        </w:rPr>
        <w:t>H</w:t>
      </w:r>
      <w:r>
        <w:rPr>
          <w:lang w:val="nl-NL"/>
        </w:rPr>
        <w:t xml:space="preserve"> </w:t>
      </w:r>
      <w:r w:rsidRPr="00616DD7">
        <w:rPr>
          <w:lang w:val="nl-NL"/>
        </w:rPr>
        <w:sym w:font="Symbol" w:char="F0DE"/>
      </w:r>
      <w:r>
        <w:rPr>
          <w:lang w:val="nl-NL"/>
        </w:rPr>
        <w:t xml:space="preserve"> </w:t>
      </w:r>
      <w:r w:rsidRPr="005141F0">
        <w:rPr>
          <w:i/>
          <w:lang w:val="nl-NL"/>
        </w:rPr>
        <w:t>E</w:t>
      </w:r>
      <w:r w:rsidRPr="00616DD7">
        <w:rPr>
          <w:vertAlign w:val="subscript"/>
          <w:lang w:val="nl-NL"/>
        </w:rPr>
        <w:t>a,app</w:t>
      </w:r>
      <w:r w:rsidRPr="00616DD7">
        <w:rPr>
          <w:lang w:val="nl-NL"/>
        </w:rPr>
        <w:t xml:space="preserve"> = 25 + 25 = 50 kJ/mol</w:t>
      </w:r>
      <w:r>
        <w:rPr>
          <w:lang w:val="nl-NL"/>
        </w:rPr>
        <w:t xml:space="preserve"> </w:t>
      </w:r>
      <w:r w:rsidRPr="00616DD7">
        <w:rPr>
          <w:lang w:val="nl-NL"/>
        </w:rPr>
        <w:sym w:font="Symbol" w:char="F0DE"/>
      </w:r>
      <w:r>
        <w:rPr>
          <w:lang w:val="nl-NL"/>
        </w:rPr>
        <w:tab/>
        <w:t>1</w:t>
      </w:r>
    </w:p>
    <w:p w:rsidR="00121796" w:rsidRPr="00616DD7" w:rsidRDefault="00121796" w:rsidP="00E7761B">
      <w:pPr>
        <w:pStyle w:val="Stip"/>
        <w:rPr>
          <w:lang w:val="nl-NL"/>
        </w:rPr>
      </w:pPr>
      <w:r w:rsidRPr="00592FC6">
        <w:rPr>
          <w:position w:val="-60"/>
          <w:lang w:val="nl-NL"/>
        </w:rPr>
        <w:object w:dxaOrig="5360" w:dyaOrig="1300">
          <v:shape id="_x0000_i1096" type="#_x0000_t75" style="width:268.25pt;height:64.9pt" o:ole="">
            <v:imagedata r:id="rId164" o:title=""/>
          </v:shape>
          <o:OLEObject Type="Embed" ProgID="Equation.3" ShapeID="_x0000_i1096" DrawAspect="Content" ObjectID="_1314725620" r:id="rId165"/>
        </w:object>
      </w:r>
      <w:r>
        <w:rPr>
          <w:lang w:val="nl-NL"/>
        </w:rPr>
        <w:t xml:space="preserve"> </w:t>
      </w:r>
      <w:r w:rsidRPr="00616DD7">
        <w:rPr>
          <w:lang w:val="nl-NL"/>
        </w:rPr>
        <w:sym w:font="Symbol" w:char="F0DE"/>
      </w:r>
      <w:r>
        <w:rPr>
          <w:lang w:val="nl-NL"/>
        </w:rPr>
        <w:t xml:space="preserve"> </w:t>
      </w:r>
      <w:r w:rsidRPr="00D66CD8">
        <w:rPr>
          <w:position w:val="-60"/>
          <w:lang w:val="nl-NL"/>
        </w:rPr>
        <w:object w:dxaOrig="4680" w:dyaOrig="1300">
          <v:shape id="_x0000_i1097" type="#_x0000_t75" style="width:225.65pt;height:62.85pt" o:ole="">
            <v:imagedata r:id="rId166" o:title=""/>
          </v:shape>
          <o:OLEObject Type="Embed" ProgID="Equation.3" ShapeID="_x0000_i1097" DrawAspect="Content" ObjectID="_1314725621" r:id="rId167"/>
        </w:objec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Pr="00616DD7" w:rsidRDefault="00121796" w:rsidP="00E7761B">
      <w:pPr>
        <w:pStyle w:val="Stip"/>
        <w:rPr>
          <w:lang w:val="nl-NL"/>
        </w:rPr>
      </w:pPr>
      <w:r w:rsidRPr="00616DD7">
        <w:rPr>
          <w:lang w:val="nl-NL"/>
        </w:rPr>
        <w:t>Als de terminatiereactie niet verwaarloosd mag worden, verdwijnen er radicalen via een irreversibel proces</w:t>
      </w:r>
      <w:r>
        <w:rPr>
          <w:lang w:val="nl-NL"/>
        </w:rPr>
        <w:t xml:space="preserve">. </w:t>
      </w:r>
      <w:r w:rsidRPr="00616DD7">
        <w:rPr>
          <w:lang w:val="nl-NL"/>
        </w:rPr>
        <w:t>Omdat hierdoor [R] afneemt, zal het evenwicht gevormd door de reacties 1a en 1b zodanig reageren dat er meer radicalen gevormd worden én meer Cu</w:t>
      </w:r>
      <w:r w:rsidRPr="00616DD7">
        <w:rPr>
          <w:vertAlign w:val="superscript"/>
          <w:lang w:val="nl-NL"/>
        </w:rPr>
        <w:t>II</w:t>
      </w:r>
      <w:r w:rsidRPr="00616DD7">
        <w:rPr>
          <w:lang w:val="nl-NL"/>
        </w:rPr>
        <w:t>X.</w:t>
      </w:r>
      <w:r>
        <w:rPr>
          <w:lang w:val="nl-NL"/>
        </w:rPr>
        <w:t xml:space="preserve"> </w:t>
      </w:r>
      <w:r w:rsidRPr="00616DD7">
        <w:rPr>
          <w:lang w:val="nl-NL"/>
        </w:rPr>
        <w:t>Het gevolg hiervan is dat [R] &lt; [R]</w:t>
      </w:r>
      <w:r>
        <w:rPr>
          <w:vertAlign w:val="subscript"/>
          <w:lang w:val="nl-NL"/>
        </w:rPr>
        <w:t>ss</w:t>
      </w:r>
      <w:r w:rsidRPr="00616DD7">
        <w:rPr>
          <w:vertAlign w:val="subscript"/>
          <w:lang w:val="nl-NL"/>
        </w:rPr>
        <w:t>, zonder terminatie</w:t>
      </w:r>
      <w:r w:rsidRPr="00616DD7">
        <w:rPr>
          <w:lang w:val="nl-NL"/>
        </w:rPr>
        <w:t xml:space="preserve"> en zal blijven afnemen.</w:t>
      </w:r>
      <w:r>
        <w:rPr>
          <w:lang w:val="nl-NL"/>
        </w:rPr>
        <w:tab/>
        <w:t>1</w:t>
      </w:r>
    </w:p>
    <w:p w:rsidR="00121796" w:rsidRDefault="00121796" w:rsidP="00E7761B">
      <w:pPr>
        <w:pStyle w:val="Stip"/>
        <w:rPr>
          <w:lang w:val="nl-NL"/>
        </w:rPr>
      </w:pPr>
      <w:r w:rsidRPr="00616DD7">
        <w:rPr>
          <w:lang w:val="nl-NL"/>
        </w:rPr>
        <w:t>Omdat de terminatiesnelheid evenredig is met [R]</w:t>
      </w:r>
      <w:r w:rsidRPr="00616DD7">
        <w:rPr>
          <w:vertAlign w:val="superscript"/>
          <w:lang w:val="nl-NL"/>
        </w:rPr>
        <w:t>2</w:t>
      </w:r>
      <w:r w:rsidRPr="00616DD7">
        <w:rPr>
          <w:lang w:val="nl-NL"/>
        </w:rPr>
        <w:t xml:space="preserve"> zal deze dus steeds kleiner worden in de loop der tijd en zal </w:t>
      </w:r>
      <w:r>
        <w:rPr>
          <w:lang w:val="nl-NL"/>
        </w:rPr>
        <w:t>deze</w:t>
      </w:r>
      <w:r w:rsidRPr="00616DD7">
        <w:rPr>
          <w:lang w:val="nl-NL"/>
        </w:rPr>
        <w:t xml:space="preserve"> op een gegeven moment verwaarloosbaar klein zijn.</w:t>
      </w:r>
      <w:r>
        <w:rPr>
          <w:lang w:val="nl-NL"/>
        </w:rPr>
        <w:tab/>
        <w:t>1</w:t>
      </w:r>
    </w:p>
    <w:p w:rsidR="00121796" w:rsidRPr="00616DD7" w:rsidRDefault="00121796" w:rsidP="00E7761B">
      <w:pPr>
        <w:pStyle w:val="Stip"/>
        <w:rPr>
          <w:lang w:val="nl-NL"/>
        </w:rPr>
      </w:pPr>
      <w:r w:rsidRPr="00616DD7">
        <w:rPr>
          <w:lang w:val="nl-NL"/>
        </w:rPr>
        <w:t>Men krijgt dus uiteindelijk een soort effectieve pseudo steady-state waarbij:</w:t>
      </w:r>
      <w:r>
        <w:rPr>
          <w:lang w:val="nl-NL"/>
        </w:rPr>
        <w:t xml:space="preserve"> </w:t>
      </w:r>
      <w:r w:rsidRPr="007B79E2">
        <w:rPr>
          <w:position w:val="-30"/>
          <w:lang w:val="nl-NL"/>
        </w:rPr>
        <w:object w:dxaOrig="6340" w:dyaOrig="720">
          <v:shape id="_x0000_i1098" type="#_x0000_t75" style="width:316.9pt;height:36pt" o:ole="">
            <v:imagedata r:id="rId168" o:title=""/>
          </v:shape>
          <o:OLEObject Type="Embed" ProgID="Equation.3" ShapeID="_x0000_i1098" DrawAspect="Content" ObjectID="_1314725622" r:id="rId169"/>
        </w:object>
      </w:r>
      <w:r>
        <w:rPr>
          <w:lang w:val="nl-NL"/>
        </w:rPr>
        <w:t xml:space="preserve"> </w:t>
      </w:r>
      <w:r w:rsidRPr="00616DD7">
        <w:rPr>
          <w:lang w:val="nl-NL"/>
        </w:rPr>
        <w:t xml:space="preserve">en dus zal ook </w:t>
      </w:r>
      <w:r w:rsidRPr="00D66CD8">
        <w:rPr>
          <w:i/>
          <w:lang w:val="nl-NL"/>
        </w:rPr>
        <w:t>R</w:t>
      </w:r>
      <w:r w:rsidRPr="00616DD7">
        <w:rPr>
          <w:vertAlign w:val="subscript"/>
          <w:lang w:val="nl-NL"/>
        </w:rPr>
        <w:t>p</w:t>
      </w:r>
      <w:r w:rsidRPr="00616DD7">
        <w:rPr>
          <w:lang w:val="nl-NL"/>
        </w:rPr>
        <w:t xml:space="preserve"> kleiner zijn dan </w:t>
      </w:r>
      <w:r w:rsidRPr="00D66CD8">
        <w:rPr>
          <w:i/>
          <w:lang w:val="nl-NL"/>
        </w:rPr>
        <w:t>R</w:t>
      </w:r>
      <w:r w:rsidRPr="00616DD7">
        <w:rPr>
          <w:vertAlign w:val="subscript"/>
          <w:lang w:val="nl-NL"/>
        </w:rPr>
        <w:t>p</w:t>
      </w:r>
      <w:r w:rsidRPr="00616DD7">
        <w:rPr>
          <w:lang w:val="nl-NL"/>
        </w:rPr>
        <w:t xml:space="preserve"> zonder terminatie.</w:t>
      </w:r>
      <w:r>
        <w:rPr>
          <w:lang w:val="nl-NL"/>
        </w:rPr>
        <w:tab/>
        <w:t>1</w:t>
      </w:r>
    </w:p>
    <w:p w:rsidR="00121796" w:rsidRDefault="00121796" w:rsidP="00121796">
      <w:pPr>
        <w:pStyle w:val="Vraag"/>
        <w:numPr>
          <w:ilvl w:val="0"/>
          <w:numId w:val="2"/>
        </w:numPr>
        <w:tabs>
          <w:tab w:val="clear" w:pos="360"/>
          <w:tab w:val="num" w:pos="0"/>
        </w:tabs>
        <w:ind w:left="0" w:hanging="550"/>
        <w:rPr>
          <w:lang w:val="nl-NL"/>
        </w:rPr>
      </w:pPr>
      <w:r>
        <w:rPr>
          <w:lang w:val="nl-NL"/>
        </w:rPr>
        <w:t>maximaal 3 punten</w:t>
      </w:r>
    </w:p>
    <w:p w:rsidR="00121796" w:rsidRDefault="00121796" w:rsidP="00E7761B">
      <w:pPr>
        <w:pStyle w:val="Stip"/>
        <w:rPr>
          <w:lang w:val="nl-NL"/>
        </w:rPr>
      </w:pPr>
      <w:r w:rsidRPr="00616DD7">
        <w:rPr>
          <w:lang w:val="nl-NL"/>
        </w:rPr>
        <w:t>Men zou het effect van irreversibele terminatie tegen kunnen gaan door op de een of ander manier de vorming van radicalen te stimuleren om het verlies daarvan te compenseren.</w:t>
      </w:r>
      <w:r>
        <w:rPr>
          <w:lang w:val="nl-NL"/>
        </w:rPr>
        <w:tab/>
        <w:t>1</w:t>
      </w:r>
    </w:p>
    <w:p w:rsidR="00121796" w:rsidRDefault="00121796" w:rsidP="00E7761B">
      <w:pPr>
        <w:pStyle w:val="Stip"/>
        <w:rPr>
          <w:lang w:val="nl-NL"/>
        </w:rPr>
      </w:pPr>
      <w:r w:rsidRPr="00616DD7">
        <w:rPr>
          <w:lang w:val="nl-NL"/>
        </w:rPr>
        <w:t>Dit kan door reactie 1a te versnellen en/of reactie 1b te vertragen.</w:t>
      </w:r>
      <w:r>
        <w:rPr>
          <w:lang w:val="nl-NL"/>
        </w:rPr>
        <w:tab/>
        <w:t>1</w:t>
      </w:r>
    </w:p>
    <w:p w:rsidR="00121796" w:rsidRPr="009B5054" w:rsidRDefault="00121796" w:rsidP="00E7761B">
      <w:pPr>
        <w:pStyle w:val="Stip"/>
        <w:rPr>
          <w:lang w:val="nl-NL"/>
        </w:rPr>
      </w:pPr>
      <w:r w:rsidRPr="00616DD7">
        <w:rPr>
          <w:lang w:val="nl-NL"/>
        </w:rPr>
        <w:t>Dit kan gedaan worden door Cu</w:t>
      </w:r>
      <w:r w:rsidRPr="00616DD7">
        <w:rPr>
          <w:vertAlign w:val="superscript"/>
          <w:lang w:val="nl-NL"/>
        </w:rPr>
        <w:t>II</w:t>
      </w:r>
      <w:r w:rsidRPr="00616DD7">
        <w:rPr>
          <w:lang w:val="nl-NL"/>
        </w:rPr>
        <w:t xml:space="preserve"> te reduceren tot Cu</w:t>
      </w:r>
      <w:r w:rsidRPr="00616DD7">
        <w:rPr>
          <w:vertAlign w:val="superscript"/>
          <w:lang w:val="nl-NL"/>
        </w:rPr>
        <w:t>I</w:t>
      </w:r>
      <w:r w:rsidRPr="00616DD7">
        <w:rPr>
          <w:lang w:val="nl-NL"/>
        </w:rPr>
        <w:t>.</w:t>
      </w:r>
      <w:r>
        <w:rPr>
          <w:lang w:val="nl-NL"/>
        </w:rPr>
        <w:tab/>
        <w:t>1</w:t>
      </w:r>
    </w:p>
    <w:p w:rsidR="00121796" w:rsidRDefault="00121796" w:rsidP="004D71B4">
      <w:pPr>
        <w:rPr>
          <w:szCs w:val="22"/>
          <w:lang w:val="nl-NL"/>
        </w:rPr>
        <w:sectPr w:rsidR="00121796" w:rsidSect="00E7761B">
          <w:footerReference w:type="default" r:id="rId170"/>
          <w:pgSz w:w="11907" w:h="16840" w:code="9"/>
          <w:pgMar w:top="1418" w:right="1418" w:bottom="1418" w:left="1418" w:header="709" w:footer="709" w:gutter="0"/>
          <w:cols w:space="708"/>
          <w:noEndnote/>
          <w:docGrid w:linePitch="299"/>
        </w:sectPr>
      </w:pPr>
    </w:p>
    <w:p w:rsidR="00B20E30" w:rsidRPr="00933CB6" w:rsidRDefault="00B20E30" w:rsidP="00AE1398">
      <w:pPr>
        <w:pStyle w:val="Titel"/>
      </w:pPr>
      <w:r w:rsidRPr="00933CB6">
        <w:lastRenderedPageBreak/>
        <w:t>NATIONALE SCHEIKUNDEOLYMPIADE</w:t>
      </w:r>
    </w:p>
    <w:p w:rsidR="00B20E30" w:rsidRPr="00933CB6" w:rsidRDefault="00B20E30" w:rsidP="00AE1398">
      <w:pPr>
        <w:pStyle w:val="Titel"/>
      </w:pPr>
      <w:r w:rsidRPr="00933CB6">
        <w:t>EINDTOETS PRACTICUM</w:t>
      </w:r>
    </w:p>
    <w:p w:rsidR="00B20E30" w:rsidRPr="00933CB6" w:rsidRDefault="00B20E30" w:rsidP="00AE1398">
      <w:pPr>
        <w:rPr>
          <w:b/>
          <w:szCs w:val="22"/>
          <w:lang w:val="nl-NL"/>
        </w:rPr>
      </w:pPr>
    </w:p>
    <w:p w:rsidR="00B20E30" w:rsidRPr="00933CB6" w:rsidRDefault="00B20E30" w:rsidP="00AE1398">
      <w:pPr>
        <w:jc w:val="center"/>
        <w:rPr>
          <w:b/>
          <w:sz w:val="28"/>
          <w:szCs w:val="28"/>
          <w:lang w:val="nl-NL"/>
        </w:rPr>
      </w:pPr>
      <w:r w:rsidRPr="00933CB6">
        <w:rPr>
          <w:b/>
          <w:sz w:val="28"/>
          <w:szCs w:val="28"/>
          <w:lang w:val="nl-NL"/>
        </w:rPr>
        <w:t>General Electric Plastics</w:t>
      </w:r>
    </w:p>
    <w:p w:rsidR="00B20E30" w:rsidRPr="00933CB6" w:rsidRDefault="00B20E30" w:rsidP="00AE1398">
      <w:pPr>
        <w:jc w:val="center"/>
        <w:rPr>
          <w:b/>
          <w:sz w:val="28"/>
          <w:szCs w:val="28"/>
          <w:lang w:val="nl-NL"/>
        </w:rPr>
      </w:pPr>
      <w:r w:rsidRPr="00933CB6">
        <w:rPr>
          <w:b/>
          <w:sz w:val="28"/>
          <w:szCs w:val="28"/>
          <w:lang w:val="nl-NL"/>
        </w:rPr>
        <w:t>Bergen op Zoom</w:t>
      </w:r>
    </w:p>
    <w:p w:rsidR="00B20E30" w:rsidRPr="00933CB6" w:rsidRDefault="00B20E30" w:rsidP="00AE1398">
      <w:pPr>
        <w:rPr>
          <w:b/>
          <w:szCs w:val="22"/>
          <w:lang w:val="nl-NL"/>
        </w:rPr>
      </w:pPr>
    </w:p>
    <w:p w:rsidR="00B20E30" w:rsidRPr="00933CB6" w:rsidRDefault="00B20E30" w:rsidP="00AE1398">
      <w:pPr>
        <w:jc w:val="center"/>
        <w:rPr>
          <w:b/>
          <w:szCs w:val="22"/>
          <w:lang w:val="nl-NL"/>
        </w:rPr>
      </w:pPr>
      <w:r w:rsidRPr="00933CB6">
        <w:rPr>
          <w:b/>
          <w:szCs w:val="22"/>
          <w:lang w:val="nl-NL"/>
        </w:rPr>
        <w:t>dinsdag 12 juni 2007</w:t>
      </w:r>
    </w:p>
    <w:p w:rsidR="00B20E30" w:rsidRPr="00933CB6" w:rsidRDefault="00B20E30" w:rsidP="00AE1398">
      <w:pPr>
        <w:jc w:val="center"/>
        <w:rPr>
          <w:b/>
          <w:szCs w:val="22"/>
          <w:lang w:val="nl-NL"/>
        </w:rPr>
      </w:pPr>
      <w:r w:rsidRPr="00933CB6">
        <w:rPr>
          <w:b/>
          <w:lang w:val="nl-NL"/>
        </w:rPr>
        <w:t>opdrachten + antwoordbladen</w:t>
      </w:r>
    </w:p>
    <w:p w:rsidR="00B20E30" w:rsidRPr="00933CB6" w:rsidRDefault="00D941B0" w:rsidP="005927D3">
      <w:pPr>
        <w:jc w:val="center"/>
        <w:rPr>
          <w:szCs w:val="22"/>
          <w:lang w:val="nl-NL"/>
        </w:rPr>
      </w:pPr>
      <w:r>
        <w:rPr>
          <w:noProof/>
          <w:szCs w:val="22"/>
          <w:lang w:val="nl-NL" w:eastAsia="nl-NL"/>
        </w:rPr>
        <w:drawing>
          <wp:inline distT="0" distB="0" distL="0" distR="0">
            <wp:extent cx="3419475" cy="1751330"/>
            <wp:effectExtent l="19050" t="0" r="9525" b="0"/>
            <wp:docPr id="91" name="Afbeelding 91"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E Plastics logo"/>
                    <pic:cNvPicPr>
                      <a:picLocks noChangeAspect="1" noChangeArrowheads="1"/>
                    </pic:cNvPicPr>
                  </pic:nvPicPr>
                  <pic:blipFill>
                    <a:blip r:embed="rId7" cstate="print"/>
                    <a:srcRect/>
                    <a:stretch>
                      <a:fillRect/>
                    </a:stretch>
                  </pic:blipFill>
                  <pic:spPr bwMode="auto">
                    <a:xfrm>
                      <a:off x="0" y="0"/>
                      <a:ext cx="3419475" cy="1751330"/>
                    </a:xfrm>
                    <a:prstGeom prst="rect">
                      <a:avLst/>
                    </a:prstGeom>
                    <a:noFill/>
                    <a:ln w="9525">
                      <a:noFill/>
                      <a:miter lim="800000"/>
                      <a:headEnd/>
                      <a:tailEnd/>
                    </a:ln>
                  </pic:spPr>
                </pic:pic>
              </a:graphicData>
            </a:graphic>
          </wp:inline>
        </w:drawing>
      </w:r>
    </w:p>
    <w:p w:rsidR="00B20E30" w:rsidRPr="00933CB6" w:rsidRDefault="00D941B0" w:rsidP="005927D3">
      <w:pPr>
        <w:jc w:val="center"/>
        <w:rPr>
          <w:szCs w:val="22"/>
          <w:lang w:val="nl-NL"/>
        </w:rPr>
      </w:pPr>
      <w:r>
        <w:rPr>
          <w:noProof/>
          <w:lang w:val="nl-NL" w:eastAsia="nl-NL"/>
        </w:rPr>
        <w:drawing>
          <wp:inline distT="0" distB="0" distL="0" distR="0">
            <wp:extent cx="1513205" cy="2691765"/>
            <wp:effectExtent l="19050" t="0" r="0" b="0"/>
            <wp:docPr id="92" name="Afbeelding 92"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cheikunde olympiade zwart"/>
                    <pic:cNvPicPr>
                      <a:picLocks noChangeAspect="1" noChangeArrowheads="1"/>
                    </pic:cNvPicPr>
                  </pic:nvPicPr>
                  <pic:blipFill>
                    <a:blip r:embed="rId8" cstate="print"/>
                    <a:srcRect/>
                    <a:stretch>
                      <a:fillRect/>
                    </a:stretch>
                  </pic:blipFill>
                  <pic:spPr bwMode="auto">
                    <a:xfrm>
                      <a:off x="0" y="0"/>
                      <a:ext cx="1513205" cy="2691765"/>
                    </a:xfrm>
                    <a:prstGeom prst="rect">
                      <a:avLst/>
                    </a:prstGeom>
                    <a:noFill/>
                    <a:ln w="9525">
                      <a:noFill/>
                      <a:miter lim="800000"/>
                      <a:headEnd/>
                      <a:tailEnd/>
                    </a:ln>
                  </pic:spPr>
                </pic:pic>
              </a:graphicData>
            </a:graphic>
          </wp:inline>
        </w:drawing>
      </w:r>
      <w:r>
        <w:rPr>
          <w:noProof/>
          <w:szCs w:val="22"/>
          <w:lang w:val="nl-NL" w:eastAsia="nl-NL"/>
        </w:rPr>
        <w:drawing>
          <wp:inline distT="0" distB="0" distL="0" distR="0">
            <wp:extent cx="2884805" cy="2884805"/>
            <wp:effectExtent l="0" t="0" r="0" b="0"/>
            <wp:docPr id="93" name="Afbeelding 93" descr="IChO-3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hO-39-Logo"/>
                    <pic:cNvPicPr>
                      <a:picLocks noChangeAspect="1" noChangeArrowheads="1"/>
                    </pic:cNvPicPr>
                  </pic:nvPicPr>
                  <pic:blipFill>
                    <a:blip r:embed="rId9" cstate="print"/>
                    <a:srcRect/>
                    <a:stretch>
                      <a:fillRect/>
                    </a:stretch>
                  </pic:blipFill>
                  <pic:spPr bwMode="auto">
                    <a:xfrm>
                      <a:off x="0" y="0"/>
                      <a:ext cx="2884805" cy="2884805"/>
                    </a:xfrm>
                    <a:prstGeom prst="rect">
                      <a:avLst/>
                    </a:prstGeom>
                    <a:noFill/>
                    <a:ln w="9525">
                      <a:noFill/>
                      <a:miter lim="800000"/>
                      <a:headEnd/>
                      <a:tailEnd/>
                    </a:ln>
                  </pic:spPr>
                </pic:pic>
              </a:graphicData>
            </a:graphic>
          </wp:inline>
        </w:drawing>
      </w:r>
    </w:p>
    <w:p w:rsidR="00B20E30" w:rsidRPr="00933CB6" w:rsidRDefault="00B20E30" w:rsidP="00E7761B">
      <w:pPr>
        <w:numPr>
          <w:ilvl w:val="0"/>
          <w:numId w:val="20"/>
        </w:numPr>
        <w:rPr>
          <w:b/>
          <w:szCs w:val="22"/>
          <w:lang w:val="nl-NL"/>
        </w:rPr>
      </w:pPr>
      <w:r w:rsidRPr="00933CB6">
        <w:rPr>
          <w:b/>
          <w:szCs w:val="22"/>
          <w:lang w:val="nl-NL"/>
        </w:rPr>
        <w:t>Deze eindtoets bestaat uit 3 practicumo</w:t>
      </w:r>
      <w:r>
        <w:rPr>
          <w:b/>
          <w:szCs w:val="22"/>
          <w:lang w:val="nl-NL"/>
        </w:rPr>
        <w:t>pdrachten</w:t>
      </w:r>
      <w:r w:rsidRPr="00933CB6">
        <w:rPr>
          <w:b/>
          <w:szCs w:val="22"/>
          <w:lang w:val="nl-NL"/>
        </w:rPr>
        <w:t xml:space="preserve"> en </w:t>
      </w:r>
      <w:r>
        <w:rPr>
          <w:b/>
          <w:szCs w:val="22"/>
          <w:lang w:val="nl-NL"/>
        </w:rPr>
        <w:t>4</w:t>
      </w:r>
      <w:r w:rsidRPr="00933CB6">
        <w:rPr>
          <w:b/>
          <w:szCs w:val="22"/>
          <w:lang w:val="nl-NL"/>
        </w:rPr>
        <w:t xml:space="preserve"> antwoordbladen</w:t>
      </w:r>
    </w:p>
    <w:p w:rsidR="00B20E30" w:rsidRPr="00933CB6" w:rsidRDefault="00B20E30" w:rsidP="00E7761B">
      <w:pPr>
        <w:numPr>
          <w:ilvl w:val="0"/>
          <w:numId w:val="20"/>
        </w:numPr>
        <w:rPr>
          <w:b/>
          <w:szCs w:val="22"/>
          <w:lang w:val="nl-NL"/>
        </w:rPr>
      </w:pPr>
      <w:r w:rsidRPr="00933CB6">
        <w:rPr>
          <w:b/>
          <w:szCs w:val="22"/>
          <w:lang w:val="nl-NL"/>
        </w:rPr>
        <w:t>De toets duurt maximaal 4 klokuren. Binnen deze tijd moeten ook de antwoordbladen ingevuld en ingeleverd zijn</w:t>
      </w:r>
    </w:p>
    <w:p w:rsidR="00B20E30" w:rsidRPr="00933CB6" w:rsidRDefault="00B20E30" w:rsidP="00E7761B">
      <w:pPr>
        <w:numPr>
          <w:ilvl w:val="0"/>
          <w:numId w:val="20"/>
        </w:numPr>
        <w:rPr>
          <w:b/>
          <w:szCs w:val="22"/>
          <w:lang w:val="nl-NL"/>
        </w:rPr>
      </w:pPr>
      <w:r w:rsidRPr="00933CB6">
        <w:rPr>
          <w:b/>
          <w:szCs w:val="22"/>
          <w:lang w:val="nl-NL"/>
        </w:rPr>
        <w:t xml:space="preserve">De maximumscore voor dit practicum bedraagt </w:t>
      </w:r>
      <w:r>
        <w:rPr>
          <w:b/>
          <w:szCs w:val="22"/>
          <w:lang w:val="nl-NL"/>
        </w:rPr>
        <w:t>35</w:t>
      </w:r>
      <w:r w:rsidRPr="00933CB6">
        <w:rPr>
          <w:b/>
          <w:szCs w:val="22"/>
          <w:lang w:val="nl-NL"/>
        </w:rPr>
        <w:t xml:space="preserve"> punten</w:t>
      </w:r>
    </w:p>
    <w:p w:rsidR="00B20E30" w:rsidRPr="00933CB6" w:rsidRDefault="00B20E30" w:rsidP="00E7761B">
      <w:pPr>
        <w:numPr>
          <w:ilvl w:val="0"/>
          <w:numId w:val="20"/>
        </w:numPr>
        <w:rPr>
          <w:b/>
          <w:szCs w:val="22"/>
          <w:lang w:val="nl-NL"/>
        </w:rPr>
      </w:pPr>
      <w:r w:rsidRPr="00933CB6">
        <w:rPr>
          <w:b/>
          <w:szCs w:val="22"/>
          <w:lang w:val="nl-NL"/>
        </w:rPr>
        <w:t>Bij elk</w:t>
      </w:r>
      <w:r>
        <w:rPr>
          <w:b/>
          <w:szCs w:val="22"/>
          <w:lang w:val="nl-NL"/>
        </w:rPr>
        <w:t>e</w:t>
      </w:r>
      <w:r w:rsidRPr="00933CB6">
        <w:rPr>
          <w:b/>
          <w:szCs w:val="22"/>
          <w:lang w:val="nl-NL"/>
        </w:rPr>
        <w:t xml:space="preserve"> practicum</w:t>
      </w:r>
      <w:r>
        <w:rPr>
          <w:b/>
          <w:szCs w:val="22"/>
          <w:lang w:val="nl-NL"/>
        </w:rPr>
        <w:t>opdracht</w:t>
      </w:r>
      <w:r w:rsidRPr="00933CB6">
        <w:rPr>
          <w:b/>
          <w:szCs w:val="22"/>
          <w:lang w:val="nl-NL"/>
        </w:rPr>
        <w:t xml:space="preserve"> is het maximale aantal punten vermeld</w:t>
      </w:r>
    </w:p>
    <w:p w:rsidR="00B20E30" w:rsidRPr="00933CB6" w:rsidRDefault="00B20E30" w:rsidP="00E7761B">
      <w:pPr>
        <w:numPr>
          <w:ilvl w:val="0"/>
          <w:numId w:val="20"/>
        </w:numPr>
        <w:rPr>
          <w:b/>
          <w:szCs w:val="22"/>
          <w:lang w:val="nl-NL"/>
        </w:rPr>
      </w:pPr>
      <w:r w:rsidRPr="00933CB6">
        <w:rPr>
          <w:b/>
          <w:szCs w:val="22"/>
          <w:lang w:val="nl-NL"/>
        </w:rPr>
        <w:t xml:space="preserve">Je wordt </w:t>
      </w:r>
      <w:r>
        <w:rPr>
          <w:b/>
          <w:szCs w:val="22"/>
          <w:lang w:val="nl-NL"/>
        </w:rPr>
        <w:t xml:space="preserve">bovendien </w:t>
      </w:r>
      <w:r w:rsidRPr="00933CB6">
        <w:rPr>
          <w:b/>
          <w:szCs w:val="22"/>
          <w:lang w:val="nl-NL"/>
        </w:rPr>
        <w:t>beoordeeld op praktische vaardigheid en veiligheid met maximaal 1</w:t>
      </w:r>
      <w:r>
        <w:rPr>
          <w:b/>
          <w:szCs w:val="22"/>
          <w:lang w:val="nl-NL"/>
        </w:rPr>
        <w:t>2</w:t>
      </w:r>
      <w:r w:rsidRPr="00933CB6">
        <w:rPr>
          <w:b/>
          <w:szCs w:val="22"/>
          <w:lang w:val="nl-NL"/>
        </w:rPr>
        <w:t xml:space="preserve"> punten</w:t>
      </w:r>
    </w:p>
    <w:p w:rsidR="00B20E30" w:rsidRPr="00933CB6" w:rsidRDefault="00B20E30" w:rsidP="00E7761B">
      <w:pPr>
        <w:numPr>
          <w:ilvl w:val="0"/>
          <w:numId w:val="20"/>
        </w:numPr>
        <w:rPr>
          <w:b/>
          <w:szCs w:val="22"/>
          <w:lang w:val="nl-NL"/>
        </w:rPr>
      </w:pPr>
      <w:r w:rsidRPr="00933CB6">
        <w:rPr>
          <w:b/>
          <w:szCs w:val="22"/>
          <w:lang w:val="nl-NL"/>
        </w:rPr>
        <w:t>Vermeld op elk antwoordblad je naam (</w:t>
      </w:r>
      <w:r>
        <w:rPr>
          <w:b/>
          <w:szCs w:val="22"/>
          <w:lang w:val="nl-NL"/>
        </w:rPr>
        <w:t>links</w:t>
      </w:r>
      <w:r w:rsidRPr="00933CB6">
        <w:rPr>
          <w:b/>
          <w:szCs w:val="22"/>
          <w:lang w:val="nl-NL"/>
        </w:rPr>
        <w:t xml:space="preserve"> boven)</w:t>
      </w:r>
    </w:p>
    <w:p w:rsidR="00B20E30" w:rsidRPr="00933CB6" w:rsidRDefault="00B20E30" w:rsidP="00E7761B">
      <w:pPr>
        <w:numPr>
          <w:ilvl w:val="0"/>
          <w:numId w:val="20"/>
        </w:numPr>
        <w:rPr>
          <w:b/>
          <w:szCs w:val="22"/>
          <w:lang w:val="nl-NL"/>
        </w:rPr>
      </w:pPr>
      <w:r w:rsidRPr="00933CB6">
        <w:rPr>
          <w:b/>
          <w:szCs w:val="22"/>
          <w:lang w:val="nl-NL"/>
        </w:rPr>
        <w:t>Benodigde hulpmiddelen: rekenapparaat en BINAS 5</w:t>
      </w:r>
      <w:r w:rsidRPr="00933CB6">
        <w:rPr>
          <w:b/>
          <w:szCs w:val="22"/>
          <w:vertAlign w:val="superscript"/>
          <w:lang w:val="nl-NL"/>
        </w:rPr>
        <w:t>e</w:t>
      </w:r>
      <w:r w:rsidRPr="00933CB6">
        <w:rPr>
          <w:b/>
          <w:szCs w:val="22"/>
          <w:lang w:val="nl-NL"/>
        </w:rPr>
        <w:t xml:space="preserve"> druk (of 4</w:t>
      </w:r>
      <w:r w:rsidRPr="00933CB6">
        <w:rPr>
          <w:b/>
          <w:szCs w:val="22"/>
          <w:vertAlign w:val="superscript"/>
          <w:lang w:val="nl-NL"/>
        </w:rPr>
        <w:t>e</w:t>
      </w:r>
      <w:r w:rsidRPr="00933CB6">
        <w:rPr>
          <w:b/>
          <w:szCs w:val="22"/>
          <w:lang w:val="nl-NL"/>
        </w:rPr>
        <w:t xml:space="preserve"> druk)</w:t>
      </w:r>
    </w:p>
    <w:p w:rsidR="00B20E30" w:rsidRPr="00933CB6" w:rsidRDefault="00B20E30" w:rsidP="00E7761B">
      <w:pPr>
        <w:numPr>
          <w:ilvl w:val="0"/>
          <w:numId w:val="20"/>
        </w:numPr>
        <w:rPr>
          <w:b/>
          <w:szCs w:val="22"/>
          <w:lang w:val="nl-NL"/>
        </w:rPr>
      </w:pPr>
      <w:r w:rsidRPr="00933CB6">
        <w:rPr>
          <w:b/>
          <w:szCs w:val="22"/>
          <w:lang w:val="nl-NL"/>
        </w:rPr>
        <w:t xml:space="preserve">Begin met </w:t>
      </w:r>
      <w:r>
        <w:rPr>
          <w:b/>
          <w:szCs w:val="22"/>
          <w:lang w:val="nl-NL"/>
        </w:rPr>
        <w:t>de</w:t>
      </w:r>
      <w:r w:rsidRPr="00933CB6">
        <w:rPr>
          <w:b/>
          <w:szCs w:val="22"/>
          <w:lang w:val="nl-NL"/>
        </w:rPr>
        <w:t xml:space="preserve"> </w:t>
      </w:r>
      <w:r>
        <w:rPr>
          <w:b/>
          <w:szCs w:val="22"/>
          <w:lang w:val="nl-NL"/>
        </w:rPr>
        <w:t>aan je toegewezen</w:t>
      </w:r>
      <w:r w:rsidRPr="00933CB6">
        <w:rPr>
          <w:b/>
          <w:szCs w:val="22"/>
          <w:lang w:val="nl-NL"/>
        </w:rPr>
        <w:t xml:space="preserve"> </w:t>
      </w:r>
      <w:r>
        <w:rPr>
          <w:b/>
          <w:szCs w:val="22"/>
          <w:lang w:val="nl-NL"/>
        </w:rPr>
        <w:t>opdracht</w:t>
      </w:r>
      <w:r w:rsidRPr="00933CB6">
        <w:rPr>
          <w:b/>
          <w:szCs w:val="22"/>
          <w:lang w:val="nl-NL"/>
        </w:rPr>
        <w:t xml:space="preserve">. Voer direct daarna </w:t>
      </w:r>
      <w:r>
        <w:rPr>
          <w:b/>
          <w:szCs w:val="22"/>
          <w:lang w:val="nl-NL"/>
        </w:rPr>
        <w:t>de andere opdrachten uit</w:t>
      </w:r>
      <w:r w:rsidRPr="00933CB6">
        <w:rPr>
          <w:b/>
          <w:szCs w:val="22"/>
          <w:lang w:val="nl-NL"/>
        </w:rPr>
        <w:t xml:space="preserve">. Probeer </w:t>
      </w:r>
      <w:r>
        <w:rPr>
          <w:b/>
          <w:szCs w:val="22"/>
          <w:lang w:val="nl-NL"/>
        </w:rPr>
        <w:t>de verschillende opdrachten</w:t>
      </w:r>
      <w:r w:rsidRPr="00933CB6">
        <w:rPr>
          <w:b/>
          <w:szCs w:val="22"/>
          <w:lang w:val="nl-NL"/>
        </w:rPr>
        <w:t xml:space="preserve"> zo goed mogelijk in het geheel in te passen</w:t>
      </w:r>
      <w:r>
        <w:rPr>
          <w:b/>
          <w:szCs w:val="22"/>
          <w:lang w:val="nl-NL"/>
        </w:rPr>
        <w:t>.</w:t>
      </w:r>
    </w:p>
    <w:p w:rsidR="00B20E30" w:rsidRPr="00933CB6" w:rsidRDefault="00B20E30" w:rsidP="00E7761B">
      <w:pPr>
        <w:numPr>
          <w:ilvl w:val="0"/>
          <w:numId w:val="20"/>
        </w:numPr>
        <w:tabs>
          <w:tab w:val="left" w:pos="4395"/>
        </w:tabs>
        <w:rPr>
          <w:b/>
          <w:szCs w:val="22"/>
          <w:lang w:val="nl-NL"/>
        </w:rPr>
      </w:pPr>
      <w:r w:rsidRPr="00933CB6">
        <w:rPr>
          <w:szCs w:val="22"/>
          <w:lang w:val="nl-NL"/>
        </w:rPr>
        <w:pict>
          <v:shapetype id="_x0000_t202" coordsize="21600,21600" o:spt="202" path="m,l,21600r21600,l21600,xe">
            <v:stroke joinstyle="miter"/>
            <v:path gradientshapeok="t" o:connecttype="rect"/>
          </v:shapetype>
          <v:shape id="_x0000_s1076" type="#_x0000_t202" style="position:absolute;left:0;text-align:left;margin-left:347.15pt;margin-top:19.85pt;width:108pt;height:63pt;z-index:251660288" filled="f" stroked="f">
            <v:textbox>
              <w:txbxContent>
                <w:tbl>
                  <w:tblPr>
                    <w:tblW w:w="0" w:type="auto"/>
                    <w:tblLook w:val="01E0"/>
                  </w:tblPr>
                  <w:tblGrid>
                    <w:gridCol w:w="986"/>
                    <w:gridCol w:w="510"/>
                    <w:gridCol w:w="436"/>
                  </w:tblGrid>
                  <w:tr w:rsidR="00B20E30" w:rsidRPr="00E7761B" w:rsidTr="00E7761B">
                    <w:tc>
                      <w:tcPr>
                        <w:tcW w:w="0" w:type="auto"/>
                      </w:tcPr>
                      <w:p w:rsidR="00B20E30" w:rsidRPr="00E7761B" w:rsidRDefault="00B20E30" w:rsidP="00E7761B">
                        <w:pPr>
                          <w:jc w:val="center"/>
                          <w:rPr>
                            <w:szCs w:val="22"/>
                          </w:rPr>
                        </w:pPr>
                        <w:r w:rsidRPr="00E7761B">
                          <w:rPr>
                            <w:szCs w:val="22"/>
                          </w:rPr>
                          <w:t>opdracht</w:t>
                        </w:r>
                      </w:p>
                    </w:tc>
                    <w:tc>
                      <w:tcPr>
                        <w:tcW w:w="0" w:type="auto"/>
                      </w:tcPr>
                      <w:p w:rsidR="00B20E30" w:rsidRPr="00E7761B" w:rsidRDefault="00B20E30" w:rsidP="00E7761B">
                        <w:pPr>
                          <w:jc w:val="center"/>
                          <w:rPr>
                            <w:szCs w:val="22"/>
                          </w:rPr>
                        </w:pPr>
                        <w:r w:rsidRPr="00E7761B">
                          <w:rPr>
                            <w:szCs w:val="22"/>
                          </w:rPr>
                          <w:t>uur</w:t>
                        </w:r>
                      </w:p>
                    </w:tc>
                    <w:tc>
                      <w:tcPr>
                        <w:tcW w:w="0" w:type="auto"/>
                      </w:tcPr>
                      <w:p w:rsidR="00B20E30" w:rsidRPr="00E7761B" w:rsidRDefault="00B20E30" w:rsidP="00E7761B">
                        <w:pPr>
                          <w:jc w:val="center"/>
                          <w:rPr>
                            <w:szCs w:val="22"/>
                          </w:rPr>
                        </w:pPr>
                        <w:r w:rsidRPr="00E7761B">
                          <w:rPr>
                            <w:szCs w:val="22"/>
                          </w:rPr>
                          <w:t>pt</w:t>
                        </w:r>
                      </w:p>
                    </w:tc>
                  </w:tr>
                  <w:tr w:rsidR="00B20E30" w:rsidRPr="00E7761B" w:rsidTr="00E7761B">
                    <w:tc>
                      <w:tcPr>
                        <w:tcW w:w="0" w:type="auto"/>
                      </w:tcPr>
                      <w:p w:rsidR="00B20E30" w:rsidRPr="00E7761B" w:rsidRDefault="00B20E30" w:rsidP="00E7761B">
                        <w:pPr>
                          <w:jc w:val="center"/>
                          <w:rPr>
                            <w:szCs w:val="22"/>
                          </w:rPr>
                        </w:pPr>
                        <w:r w:rsidRPr="00E7761B">
                          <w:rPr>
                            <w:szCs w:val="22"/>
                          </w:rPr>
                          <w:t>1</w:t>
                        </w:r>
                      </w:p>
                    </w:tc>
                    <w:tc>
                      <w:tcPr>
                        <w:tcW w:w="0" w:type="auto"/>
                      </w:tcPr>
                      <w:p w:rsidR="00B20E30" w:rsidRPr="00E7761B" w:rsidRDefault="00B20E30" w:rsidP="00E7761B">
                        <w:pPr>
                          <w:jc w:val="center"/>
                          <w:rPr>
                            <w:szCs w:val="22"/>
                          </w:rPr>
                        </w:pPr>
                        <w:r w:rsidRPr="00E7761B">
                          <w:rPr>
                            <w:szCs w:val="22"/>
                          </w:rPr>
                          <w:t>1</w:t>
                        </w:r>
                      </w:p>
                    </w:tc>
                    <w:tc>
                      <w:tcPr>
                        <w:tcW w:w="0" w:type="auto"/>
                      </w:tcPr>
                      <w:p w:rsidR="00B20E30" w:rsidRPr="00E7761B" w:rsidRDefault="00B20E30" w:rsidP="00E7761B">
                        <w:pPr>
                          <w:jc w:val="center"/>
                          <w:rPr>
                            <w:szCs w:val="22"/>
                          </w:rPr>
                        </w:pPr>
                        <w:r w:rsidRPr="00E7761B">
                          <w:rPr>
                            <w:szCs w:val="22"/>
                          </w:rPr>
                          <w:t>11</w:t>
                        </w:r>
                      </w:p>
                    </w:tc>
                  </w:tr>
                  <w:tr w:rsidR="00B20E30" w:rsidRPr="00E7761B" w:rsidTr="00E7761B">
                    <w:tc>
                      <w:tcPr>
                        <w:tcW w:w="0" w:type="auto"/>
                      </w:tcPr>
                      <w:p w:rsidR="00B20E30" w:rsidRPr="00E7761B" w:rsidRDefault="00B20E30" w:rsidP="00E7761B">
                        <w:pPr>
                          <w:jc w:val="center"/>
                          <w:rPr>
                            <w:szCs w:val="22"/>
                          </w:rPr>
                        </w:pPr>
                        <w:r w:rsidRPr="00E7761B">
                          <w:rPr>
                            <w:szCs w:val="22"/>
                          </w:rPr>
                          <w:t>2</w:t>
                        </w:r>
                      </w:p>
                    </w:tc>
                    <w:tc>
                      <w:tcPr>
                        <w:tcW w:w="0" w:type="auto"/>
                      </w:tcPr>
                      <w:p w:rsidR="00B20E30" w:rsidRPr="00E7761B" w:rsidRDefault="00B20E30" w:rsidP="00E7761B">
                        <w:pPr>
                          <w:jc w:val="center"/>
                          <w:rPr>
                            <w:szCs w:val="22"/>
                          </w:rPr>
                        </w:pPr>
                        <w:r w:rsidRPr="00E7761B">
                          <w:rPr>
                            <w:szCs w:val="22"/>
                          </w:rPr>
                          <w:t>1½</w:t>
                        </w:r>
                      </w:p>
                    </w:tc>
                    <w:tc>
                      <w:tcPr>
                        <w:tcW w:w="0" w:type="auto"/>
                      </w:tcPr>
                      <w:p w:rsidR="00B20E30" w:rsidRPr="00E7761B" w:rsidRDefault="00B20E30" w:rsidP="00E7761B">
                        <w:pPr>
                          <w:jc w:val="center"/>
                          <w:rPr>
                            <w:szCs w:val="22"/>
                          </w:rPr>
                        </w:pPr>
                        <w:r w:rsidRPr="00E7761B">
                          <w:rPr>
                            <w:szCs w:val="22"/>
                          </w:rPr>
                          <w:t>12</w:t>
                        </w:r>
                      </w:p>
                    </w:tc>
                  </w:tr>
                  <w:tr w:rsidR="00B20E30" w:rsidRPr="00E7761B" w:rsidTr="00E7761B">
                    <w:tc>
                      <w:tcPr>
                        <w:tcW w:w="0" w:type="auto"/>
                      </w:tcPr>
                      <w:p w:rsidR="00B20E30" w:rsidRPr="00E7761B" w:rsidRDefault="00B20E30" w:rsidP="00E7761B">
                        <w:pPr>
                          <w:jc w:val="center"/>
                          <w:rPr>
                            <w:szCs w:val="22"/>
                          </w:rPr>
                        </w:pPr>
                        <w:r w:rsidRPr="00E7761B">
                          <w:rPr>
                            <w:szCs w:val="22"/>
                          </w:rPr>
                          <w:t>3</w:t>
                        </w:r>
                      </w:p>
                    </w:tc>
                    <w:tc>
                      <w:tcPr>
                        <w:tcW w:w="0" w:type="auto"/>
                      </w:tcPr>
                      <w:p w:rsidR="00B20E30" w:rsidRPr="00E7761B" w:rsidRDefault="00B20E30" w:rsidP="00E7761B">
                        <w:pPr>
                          <w:jc w:val="center"/>
                          <w:rPr>
                            <w:szCs w:val="22"/>
                          </w:rPr>
                        </w:pPr>
                        <w:r w:rsidRPr="00E7761B">
                          <w:rPr>
                            <w:szCs w:val="22"/>
                          </w:rPr>
                          <w:t>1</w:t>
                        </w:r>
                      </w:p>
                    </w:tc>
                    <w:tc>
                      <w:tcPr>
                        <w:tcW w:w="0" w:type="auto"/>
                      </w:tcPr>
                      <w:p w:rsidR="00B20E30" w:rsidRPr="00E7761B" w:rsidRDefault="00B20E30" w:rsidP="00E7761B">
                        <w:pPr>
                          <w:jc w:val="center"/>
                          <w:rPr>
                            <w:szCs w:val="22"/>
                          </w:rPr>
                        </w:pPr>
                        <w:r w:rsidRPr="00E7761B">
                          <w:rPr>
                            <w:szCs w:val="22"/>
                          </w:rPr>
                          <w:t>12</w:t>
                        </w:r>
                      </w:p>
                    </w:tc>
                  </w:tr>
                </w:tbl>
                <w:p w:rsidR="00B20E30" w:rsidRDefault="00B20E30" w:rsidP="00E7761B"/>
              </w:txbxContent>
            </v:textbox>
            <w10:wrap type="square"/>
          </v:shape>
        </w:pict>
      </w:r>
      <w:r w:rsidRPr="00933CB6">
        <w:rPr>
          <w:b/>
          <w:szCs w:val="22"/>
          <w:lang w:val="nl-NL"/>
        </w:rPr>
        <w:t>Werk snel en efficiënt. Geschatte tijd/aantal punten:</w:t>
      </w:r>
    </w:p>
    <w:p w:rsidR="00B20E30" w:rsidRPr="00933CB6" w:rsidRDefault="00B20E30" w:rsidP="00E7761B">
      <w:pPr>
        <w:rPr>
          <w:szCs w:val="22"/>
          <w:lang w:val="nl-NL"/>
        </w:rPr>
        <w:sectPr w:rsidR="00B20E30" w:rsidRPr="00933CB6" w:rsidSect="00E7761B">
          <w:footerReference w:type="even" r:id="rId171"/>
          <w:footerReference w:type="first" r:id="rId172"/>
          <w:type w:val="oddPage"/>
          <w:pgSz w:w="11907" w:h="16840" w:code="9"/>
          <w:pgMar w:top="1418" w:right="1418" w:bottom="1418" w:left="1418" w:header="709" w:footer="709" w:gutter="0"/>
          <w:cols w:space="708"/>
          <w:noEndnote/>
          <w:docGrid w:linePitch="299"/>
        </w:sectPr>
      </w:pPr>
    </w:p>
    <w:p w:rsidR="00B20E30" w:rsidRPr="00933CB6" w:rsidRDefault="00B20E30" w:rsidP="00B20E30">
      <w:pPr>
        <w:pStyle w:val="opgave"/>
        <w:numPr>
          <w:ilvl w:val="0"/>
          <w:numId w:val="34"/>
        </w:numPr>
      </w:pPr>
      <w:r w:rsidRPr="00933CB6">
        <w:lastRenderedPageBreak/>
        <w:t>Schelpenkinetiek</w:t>
      </w:r>
      <w:r w:rsidRPr="00933CB6">
        <w:tab/>
        <w:t>(1</w:t>
      </w:r>
      <w:r>
        <w:t>1</w:t>
      </w:r>
      <w:r w:rsidRPr="00933CB6">
        <w:t xml:space="preserve"> punten)</w:t>
      </w:r>
    </w:p>
    <w:p w:rsidR="00B20E30" w:rsidRPr="00933CB6" w:rsidRDefault="00B20E30" w:rsidP="00E7761B">
      <w:pPr>
        <w:pStyle w:val="Kop2"/>
        <w:rPr>
          <w:lang w:val="nl-NL"/>
        </w:rPr>
      </w:pPr>
      <w:r w:rsidRPr="00933CB6">
        <w:rPr>
          <w:lang w:val="nl-NL"/>
        </w:rPr>
        <w:t>Materiaal</w:t>
      </w:r>
    </w:p>
    <w:tbl>
      <w:tblPr>
        <w:tblW w:w="0" w:type="auto"/>
        <w:tblBorders>
          <w:insideH w:val="single" w:sz="4" w:space="0" w:color="auto"/>
          <w:insideV w:val="single" w:sz="4" w:space="0" w:color="auto"/>
        </w:tblBorders>
        <w:tblLook w:val="01E0"/>
      </w:tblPr>
      <w:tblGrid>
        <w:gridCol w:w="2384"/>
        <w:gridCol w:w="2098"/>
      </w:tblGrid>
      <w:tr w:rsidR="00B20E30" w:rsidRPr="00E7761B" w:rsidTr="00E7761B">
        <w:tc>
          <w:tcPr>
            <w:tcW w:w="0" w:type="auto"/>
          </w:tcPr>
          <w:p w:rsidR="00B20E30" w:rsidRPr="00E7761B" w:rsidRDefault="00B20E30" w:rsidP="00E7761B">
            <w:pPr>
              <w:rPr>
                <w:lang w:val="nl-NL"/>
              </w:rPr>
            </w:pPr>
            <w:r w:rsidRPr="00E7761B">
              <w:rPr>
                <w:lang w:val="nl-NL"/>
              </w:rPr>
              <w:t>schelpen</w:t>
            </w:r>
          </w:p>
        </w:tc>
        <w:tc>
          <w:tcPr>
            <w:tcW w:w="0" w:type="auto"/>
          </w:tcPr>
          <w:p w:rsidR="00B20E30" w:rsidRPr="00E7761B" w:rsidRDefault="00B20E30" w:rsidP="00E7761B">
            <w:pPr>
              <w:rPr>
                <w:lang w:val="nl-NL"/>
              </w:rPr>
            </w:pPr>
            <w:r w:rsidRPr="00E7761B">
              <w:rPr>
                <w:lang w:val="nl-NL"/>
              </w:rPr>
              <w:t>stopwatch</w:t>
            </w:r>
          </w:p>
        </w:tc>
      </w:tr>
      <w:tr w:rsidR="00B20E30" w:rsidRPr="00E7761B" w:rsidTr="00E7761B">
        <w:tc>
          <w:tcPr>
            <w:tcW w:w="0" w:type="auto"/>
          </w:tcPr>
          <w:p w:rsidR="00B20E30" w:rsidRPr="00E7761B" w:rsidRDefault="00B20E30" w:rsidP="00E7761B">
            <w:pPr>
              <w:rPr>
                <w:lang w:val="nl-NL"/>
              </w:rPr>
            </w:pPr>
            <w:r w:rsidRPr="00E7761B">
              <w:rPr>
                <w:lang w:val="nl-NL"/>
              </w:rPr>
              <w:t>10% zoutzuuroplossing</w:t>
            </w:r>
          </w:p>
        </w:tc>
        <w:tc>
          <w:tcPr>
            <w:tcW w:w="0" w:type="auto"/>
          </w:tcPr>
          <w:p w:rsidR="00B20E30" w:rsidRPr="00E7761B" w:rsidRDefault="00B20E30" w:rsidP="00E7761B">
            <w:pPr>
              <w:rPr>
                <w:lang w:val="nl-NL"/>
              </w:rPr>
            </w:pPr>
            <w:r w:rsidRPr="00E7761B">
              <w:rPr>
                <w:lang w:val="nl-NL"/>
              </w:rPr>
              <w:t>maatcilinder (25 mL)</w:t>
            </w:r>
          </w:p>
        </w:tc>
      </w:tr>
      <w:tr w:rsidR="00B20E30" w:rsidRPr="00E7761B" w:rsidTr="00E7761B">
        <w:tc>
          <w:tcPr>
            <w:tcW w:w="0" w:type="auto"/>
          </w:tcPr>
          <w:p w:rsidR="00B20E30" w:rsidRPr="00E7761B" w:rsidRDefault="00B20E30" w:rsidP="00E7761B">
            <w:pPr>
              <w:rPr>
                <w:lang w:val="nl-NL"/>
              </w:rPr>
            </w:pPr>
            <w:r w:rsidRPr="00E7761B">
              <w:rPr>
                <w:lang w:val="nl-NL"/>
              </w:rPr>
              <w:t>demiwater</w:t>
            </w:r>
          </w:p>
        </w:tc>
        <w:tc>
          <w:tcPr>
            <w:tcW w:w="0" w:type="auto"/>
          </w:tcPr>
          <w:p w:rsidR="00B20E30" w:rsidRPr="00E7761B" w:rsidRDefault="00B20E30" w:rsidP="00E7761B">
            <w:pPr>
              <w:rPr>
                <w:lang w:val="nl-NL"/>
              </w:rPr>
            </w:pPr>
            <w:r w:rsidRPr="00E7761B">
              <w:rPr>
                <w:lang w:val="nl-NL"/>
              </w:rPr>
              <w:t>pipet 5 mL</w:t>
            </w:r>
          </w:p>
        </w:tc>
      </w:tr>
      <w:tr w:rsidR="00B20E30" w:rsidRPr="00E7761B" w:rsidTr="00E7761B">
        <w:tc>
          <w:tcPr>
            <w:tcW w:w="0" w:type="auto"/>
          </w:tcPr>
          <w:p w:rsidR="00B20E30" w:rsidRPr="00E7761B" w:rsidRDefault="00B20E30" w:rsidP="00E7761B">
            <w:pPr>
              <w:rPr>
                <w:lang w:val="nl-NL"/>
              </w:rPr>
            </w:pPr>
            <w:r w:rsidRPr="00E7761B">
              <w:rPr>
                <w:lang w:val="nl-NL"/>
              </w:rPr>
              <w:t>balans</w:t>
            </w:r>
          </w:p>
        </w:tc>
        <w:tc>
          <w:tcPr>
            <w:tcW w:w="0" w:type="auto"/>
          </w:tcPr>
          <w:p w:rsidR="00B20E30" w:rsidRPr="00E7761B" w:rsidRDefault="00B20E30" w:rsidP="00E7761B">
            <w:pPr>
              <w:rPr>
                <w:lang w:val="nl-NL"/>
              </w:rPr>
            </w:pPr>
            <w:r w:rsidRPr="00E7761B">
              <w:rPr>
                <w:lang w:val="nl-NL"/>
              </w:rPr>
              <w:t>pipet 10 mL</w:t>
            </w:r>
          </w:p>
        </w:tc>
      </w:tr>
      <w:tr w:rsidR="00B20E30" w:rsidRPr="00E7761B" w:rsidTr="00E7761B">
        <w:tc>
          <w:tcPr>
            <w:tcW w:w="0" w:type="auto"/>
          </w:tcPr>
          <w:p w:rsidR="00B20E30" w:rsidRPr="00E7761B" w:rsidRDefault="00B20E30" w:rsidP="00E7761B">
            <w:pPr>
              <w:rPr>
                <w:lang w:val="nl-NL"/>
              </w:rPr>
            </w:pPr>
            <w:r w:rsidRPr="00E7761B">
              <w:rPr>
                <w:lang w:val="nl-NL"/>
              </w:rPr>
              <w:t>1</w:t>
            </w:r>
            <w:r w:rsidRPr="00E7761B">
              <w:rPr>
                <w:lang w:val="nl-NL"/>
              </w:rPr>
              <w:sym w:font="Symbol" w:char="F0B4"/>
            </w:r>
            <w:r w:rsidRPr="00E7761B">
              <w:rPr>
                <w:lang w:val="nl-NL"/>
              </w:rPr>
              <w:t xml:space="preserve"> erlenmeyer (100 mL)</w:t>
            </w:r>
          </w:p>
        </w:tc>
        <w:tc>
          <w:tcPr>
            <w:tcW w:w="0" w:type="auto"/>
          </w:tcPr>
          <w:p w:rsidR="00B20E30" w:rsidRPr="00E7761B" w:rsidRDefault="00B20E30" w:rsidP="00E7761B">
            <w:pPr>
              <w:rPr>
                <w:lang w:val="nl-NL"/>
              </w:rPr>
            </w:pPr>
            <w:r w:rsidRPr="00E7761B">
              <w:rPr>
                <w:lang w:val="nl-NL"/>
              </w:rPr>
              <w:t>maatkolf 100 mL</w:t>
            </w:r>
          </w:p>
        </w:tc>
      </w:tr>
      <w:tr w:rsidR="00B20E30" w:rsidRPr="00E7761B" w:rsidTr="00E7761B">
        <w:tc>
          <w:tcPr>
            <w:tcW w:w="0" w:type="auto"/>
          </w:tcPr>
          <w:p w:rsidR="00B20E30" w:rsidRPr="00E7761B" w:rsidRDefault="00B20E30" w:rsidP="00E7761B">
            <w:pPr>
              <w:rPr>
                <w:lang w:val="nl-NL"/>
              </w:rPr>
            </w:pPr>
            <w:r w:rsidRPr="00E7761B">
              <w:rPr>
                <w:lang w:val="nl-NL"/>
              </w:rPr>
              <w:t>2</w:t>
            </w:r>
            <w:r w:rsidRPr="00E7761B">
              <w:rPr>
                <w:lang w:val="nl-NL"/>
              </w:rPr>
              <w:sym w:font="Symbol" w:char="F0B4"/>
            </w:r>
            <w:r w:rsidRPr="00E7761B">
              <w:rPr>
                <w:lang w:val="nl-NL"/>
              </w:rPr>
              <w:t xml:space="preserve"> bekerglas (100 mL)</w:t>
            </w:r>
          </w:p>
        </w:tc>
        <w:tc>
          <w:tcPr>
            <w:tcW w:w="0" w:type="auto"/>
          </w:tcPr>
          <w:p w:rsidR="00B20E30" w:rsidRPr="00E7761B" w:rsidRDefault="00B20E30" w:rsidP="00E7761B">
            <w:pPr>
              <w:rPr>
                <w:lang w:val="nl-NL"/>
              </w:rPr>
            </w:pPr>
            <w:r w:rsidRPr="00E7761B">
              <w:rPr>
                <w:lang w:val="nl-NL"/>
              </w:rPr>
              <w:t>erlenmeyer 250 mL</w:t>
            </w:r>
          </w:p>
        </w:tc>
      </w:tr>
      <w:tr w:rsidR="00B20E30" w:rsidRPr="00E7761B" w:rsidTr="00E7761B">
        <w:tc>
          <w:tcPr>
            <w:tcW w:w="0" w:type="auto"/>
          </w:tcPr>
          <w:p w:rsidR="00B20E30" w:rsidRPr="00E7761B" w:rsidRDefault="00B20E30" w:rsidP="00E7761B">
            <w:pPr>
              <w:rPr>
                <w:lang w:val="nl-NL"/>
              </w:rPr>
            </w:pPr>
            <w:r w:rsidRPr="00E7761B">
              <w:rPr>
                <w:lang w:val="nl-NL"/>
              </w:rPr>
              <w:t>watten</w:t>
            </w:r>
          </w:p>
        </w:tc>
        <w:tc>
          <w:tcPr>
            <w:tcW w:w="0" w:type="auto"/>
          </w:tcPr>
          <w:p w:rsidR="00B20E30" w:rsidRPr="00E7761B" w:rsidRDefault="00B20E30" w:rsidP="00E7761B">
            <w:pPr>
              <w:rPr>
                <w:lang w:val="nl-NL"/>
              </w:rPr>
            </w:pPr>
          </w:p>
        </w:tc>
      </w:tr>
    </w:tbl>
    <w:p w:rsidR="00B20E30" w:rsidRPr="00933CB6" w:rsidRDefault="00B20E30" w:rsidP="00E7761B">
      <w:pPr>
        <w:pStyle w:val="Kop2"/>
        <w:rPr>
          <w:lang w:val="nl-NL"/>
        </w:rPr>
      </w:pPr>
      <w:r w:rsidRPr="00933CB6">
        <w:rPr>
          <w:lang w:val="nl-NL"/>
        </w:rPr>
        <w:t>Uitvoering</w:t>
      </w:r>
    </w:p>
    <w:p w:rsidR="00B20E30" w:rsidRPr="00933CB6" w:rsidRDefault="00B20E30" w:rsidP="00E7761B">
      <w:pPr>
        <w:pStyle w:val="Kop3"/>
        <w:rPr>
          <w:lang w:val="nl-NL"/>
        </w:rPr>
      </w:pPr>
      <w:r w:rsidRPr="00933CB6">
        <w:rPr>
          <w:lang w:val="nl-NL"/>
        </w:rPr>
        <w:t>Deel I</w:t>
      </w:r>
    </w:p>
    <w:p w:rsidR="00B20E30" w:rsidRPr="00933CB6" w:rsidRDefault="00B20E30" w:rsidP="00B20E30">
      <w:pPr>
        <w:numPr>
          <w:ilvl w:val="0"/>
          <w:numId w:val="28"/>
        </w:numPr>
        <w:rPr>
          <w:lang w:val="nl-NL"/>
        </w:rPr>
      </w:pPr>
      <w:r w:rsidRPr="00933CB6">
        <w:rPr>
          <w:lang w:val="nl-NL"/>
        </w:rPr>
        <w:t xml:space="preserve">Weeg ca </w:t>
      </w:r>
      <w:smartTag w:uri="urn:schemas-microsoft-com:office:smarttags" w:element="metricconverter">
        <w:smartTagPr>
          <w:attr w:name="ProductID" w:val="3 gram"/>
        </w:smartTagPr>
        <w:r w:rsidRPr="00933CB6">
          <w:rPr>
            <w:lang w:val="nl-NL"/>
          </w:rPr>
          <w:t>3 gram</w:t>
        </w:r>
      </w:smartTag>
      <w:r w:rsidRPr="00933CB6">
        <w:rPr>
          <w:lang w:val="nl-NL"/>
        </w:rPr>
        <w:t xml:space="preserve"> (zoveel mogelijk hele) schelpen af in een erlenmeyer van 100 </w:t>
      </w:r>
      <w:r>
        <w:rPr>
          <w:lang w:val="nl-NL"/>
        </w:rPr>
        <w:t>mL</w:t>
      </w:r>
      <w:r w:rsidRPr="00933CB6">
        <w:rPr>
          <w:lang w:val="nl-NL"/>
        </w:rPr>
        <w:t xml:space="preserve"> en noteer het gewicht.</w:t>
      </w:r>
    </w:p>
    <w:p w:rsidR="00B20E30" w:rsidRPr="00933CB6" w:rsidRDefault="00B20E30" w:rsidP="00B20E30">
      <w:pPr>
        <w:numPr>
          <w:ilvl w:val="0"/>
          <w:numId w:val="28"/>
        </w:numPr>
        <w:rPr>
          <w:lang w:val="nl-NL"/>
        </w:rPr>
      </w:pPr>
      <w:r w:rsidRPr="00933CB6">
        <w:rPr>
          <w:lang w:val="nl-NL"/>
        </w:rPr>
        <w:t>Zet de balans op 0 (zonder erlenmeyer).</w:t>
      </w:r>
    </w:p>
    <w:p w:rsidR="00B20E30" w:rsidRPr="00933CB6" w:rsidRDefault="00B20E30" w:rsidP="00B20E30">
      <w:pPr>
        <w:numPr>
          <w:ilvl w:val="0"/>
          <w:numId w:val="28"/>
        </w:numPr>
        <w:rPr>
          <w:lang w:val="nl-NL"/>
        </w:rPr>
      </w:pPr>
      <w:r w:rsidRPr="00933CB6">
        <w:rPr>
          <w:lang w:val="nl-NL"/>
        </w:rPr>
        <w:t xml:space="preserve">Meng 10 </w:t>
      </w:r>
      <w:r>
        <w:rPr>
          <w:lang w:val="nl-NL"/>
        </w:rPr>
        <w:t>mL</w:t>
      </w:r>
      <w:r w:rsidRPr="00933CB6">
        <w:rPr>
          <w:lang w:val="nl-NL"/>
        </w:rPr>
        <w:t xml:space="preserve"> 10%</w:t>
      </w:r>
      <w:r>
        <w:rPr>
          <w:lang w:val="nl-NL"/>
        </w:rPr>
        <w:t xml:space="preserve"> </w:t>
      </w:r>
      <w:r w:rsidRPr="00933CB6">
        <w:rPr>
          <w:lang w:val="nl-NL"/>
        </w:rPr>
        <w:t>(</w:t>
      </w:r>
      <w:r>
        <w:rPr>
          <w:lang w:val="nl-NL"/>
        </w:rPr>
        <w:t>g/mL</w:t>
      </w:r>
      <w:r w:rsidRPr="00933CB6">
        <w:rPr>
          <w:lang w:val="nl-NL"/>
        </w:rPr>
        <w:t xml:space="preserve">) zoutzuuroplossing en 15 </w:t>
      </w:r>
      <w:r>
        <w:rPr>
          <w:lang w:val="nl-NL"/>
        </w:rPr>
        <w:t>mL</w:t>
      </w:r>
      <w:r w:rsidRPr="00933CB6">
        <w:rPr>
          <w:lang w:val="nl-NL"/>
        </w:rPr>
        <w:t xml:space="preserve"> demiwater in de maatcilinder.</w:t>
      </w:r>
    </w:p>
    <w:p w:rsidR="00B20E30" w:rsidRPr="00933CB6" w:rsidRDefault="00B20E30" w:rsidP="00B20E30">
      <w:pPr>
        <w:numPr>
          <w:ilvl w:val="0"/>
          <w:numId w:val="28"/>
        </w:numPr>
        <w:rPr>
          <w:lang w:val="nl-NL"/>
        </w:rPr>
      </w:pPr>
      <w:r w:rsidRPr="00933CB6">
        <w:rPr>
          <w:lang w:val="nl-NL"/>
        </w:rPr>
        <w:t>Voeg de verdunde zoutzuuroplossing toe aan de erlenmeyer, doe de wattenprop er op en plaat</w:t>
      </w:r>
      <w:r>
        <w:rPr>
          <w:lang w:val="nl-NL"/>
        </w:rPr>
        <w:t>s</w:t>
      </w:r>
      <w:r w:rsidRPr="00933CB6">
        <w:rPr>
          <w:lang w:val="nl-NL"/>
        </w:rPr>
        <w:t xml:space="preserve"> het geheel op de balans. (Doe deze stap zo snel mogelijk!)</w:t>
      </w:r>
    </w:p>
    <w:p w:rsidR="00B20E30" w:rsidRPr="00933CB6" w:rsidRDefault="00B20E30" w:rsidP="00B20E30">
      <w:pPr>
        <w:numPr>
          <w:ilvl w:val="0"/>
          <w:numId w:val="28"/>
        </w:numPr>
        <w:rPr>
          <w:lang w:val="nl-NL"/>
        </w:rPr>
      </w:pPr>
      <w:r w:rsidRPr="00933CB6">
        <w:rPr>
          <w:lang w:val="nl-NL"/>
        </w:rPr>
        <w:t>Start de stopwatch en noteer het startgewicht</w:t>
      </w:r>
      <w:r>
        <w:rPr>
          <w:lang w:val="nl-NL"/>
        </w:rPr>
        <w:t>.</w:t>
      </w:r>
    </w:p>
    <w:p w:rsidR="00B20E30" w:rsidRDefault="00B20E30" w:rsidP="00B20E30">
      <w:pPr>
        <w:numPr>
          <w:ilvl w:val="0"/>
          <w:numId w:val="28"/>
        </w:numPr>
        <w:rPr>
          <w:lang w:val="nl-NL"/>
        </w:rPr>
      </w:pPr>
      <w:r w:rsidRPr="00933CB6">
        <w:rPr>
          <w:lang w:val="nl-NL"/>
        </w:rPr>
        <w:t xml:space="preserve">Noteer bij elke </w:t>
      </w:r>
      <w:smartTag w:uri="urn:schemas-microsoft-com:office:smarttags" w:element="metricconverter">
        <w:smartTagPr>
          <w:attr w:name="ProductID" w:val="0,1 gram"/>
        </w:smartTagPr>
        <w:r w:rsidRPr="00933CB6">
          <w:rPr>
            <w:lang w:val="nl-NL"/>
          </w:rPr>
          <w:t>0,1 gram</w:t>
        </w:r>
      </w:smartTag>
      <w:r>
        <w:rPr>
          <w:lang w:val="nl-NL"/>
        </w:rPr>
        <w:t xml:space="preserve"> gewichtsafname de tijd.</w:t>
      </w:r>
    </w:p>
    <w:p w:rsidR="00B20E30" w:rsidRPr="00933CB6" w:rsidRDefault="00B20E30" w:rsidP="00B20E30">
      <w:pPr>
        <w:numPr>
          <w:ilvl w:val="0"/>
          <w:numId w:val="28"/>
        </w:numPr>
        <w:rPr>
          <w:lang w:val="nl-NL"/>
        </w:rPr>
      </w:pPr>
      <w:r w:rsidRPr="00933CB6">
        <w:rPr>
          <w:lang w:val="nl-NL"/>
        </w:rPr>
        <w:t>Volg de gewichtsafname ca. 360 seconde (let op: de reactie en daarmee de gewichtsafname gaat in het begin snel!).</w:t>
      </w:r>
    </w:p>
    <w:p w:rsidR="00B20E30" w:rsidRPr="00933CB6" w:rsidRDefault="00B20E30" w:rsidP="00E7761B">
      <w:pPr>
        <w:pStyle w:val="Kop3"/>
        <w:rPr>
          <w:lang w:val="nl-NL"/>
        </w:rPr>
      </w:pPr>
      <w:r w:rsidRPr="00933CB6">
        <w:rPr>
          <w:lang w:val="nl-NL"/>
        </w:rPr>
        <w:t>Deel II</w:t>
      </w:r>
    </w:p>
    <w:p w:rsidR="00B20E30" w:rsidRPr="00933CB6" w:rsidRDefault="00B20E30" w:rsidP="00B20E30">
      <w:pPr>
        <w:numPr>
          <w:ilvl w:val="0"/>
          <w:numId w:val="29"/>
        </w:numPr>
        <w:rPr>
          <w:lang w:val="nl-NL"/>
        </w:rPr>
      </w:pPr>
      <w:r w:rsidRPr="00933CB6">
        <w:rPr>
          <w:lang w:val="nl-NL"/>
        </w:rPr>
        <w:t>Maak de erlenmeyer schoon.</w:t>
      </w:r>
    </w:p>
    <w:p w:rsidR="00B20E30" w:rsidRPr="00933CB6" w:rsidRDefault="00B20E30" w:rsidP="00B20E30">
      <w:pPr>
        <w:numPr>
          <w:ilvl w:val="0"/>
          <w:numId w:val="29"/>
        </w:numPr>
        <w:rPr>
          <w:lang w:val="nl-NL"/>
        </w:rPr>
      </w:pPr>
      <w:r w:rsidRPr="00933CB6">
        <w:rPr>
          <w:lang w:val="nl-NL"/>
        </w:rPr>
        <w:t xml:space="preserve">Weeg nogmaals </w:t>
      </w:r>
      <w:smartTag w:uri="urn:schemas-microsoft-com:office:smarttags" w:element="metricconverter">
        <w:smartTagPr>
          <w:attr w:name="ProductID" w:val="3 gram"/>
        </w:smartTagPr>
        <w:r w:rsidRPr="00933CB6">
          <w:rPr>
            <w:lang w:val="nl-NL"/>
          </w:rPr>
          <w:t>3 gram</w:t>
        </w:r>
      </w:smartTag>
      <w:r w:rsidRPr="00933CB6">
        <w:rPr>
          <w:lang w:val="nl-NL"/>
        </w:rPr>
        <w:t xml:space="preserve"> (zoveel mogelijk hele) schelpen af in een erlenmeyer van 100 </w:t>
      </w:r>
      <w:r>
        <w:rPr>
          <w:lang w:val="nl-NL"/>
        </w:rPr>
        <w:t>mL</w:t>
      </w:r>
      <w:r w:rsidRPr="00933CB6">
        <w:rPr>
          <w:lang w:val="nl-NL"/>
        </w:rPr>
        <w:t xml:space="preserve"> en noteer het gewicht.</w:t>
      </w:r>
    </w:p>
    <w:p w:rsidR="00B20E30" w:rsidRPr="00933CB6" w:rsidRDefault="00B20E30" w:rsidP="00B20E30">
      <w:pPr>
        <w:numPr>
          <w:ilvl w:val="0"/>
          <w:numId w:val="29"/>
        </w:numPr>
        <w:rPr>
          <w:lang w:val="nl-NL"/>
        </w:rPr>
      </w:pPr>
      <w:r w:rsidRPr="00933CB6">
        <w:rPr>
          <w:lang w:val="nl-NL"/>
        </w:rPr>
        <w:t xml:space="preserve">Zet de balans op 0 (zonder </w:t>
      </w:r>
      <w:r>
        <w:rPr>
          <w:lang w:val="nl-NL"/>
        </w:rPr>
        <w:t>e</w:t>
      </w:r>
      <w:r w:rsidRPr="00933CB6">
        <w:rPr>
          <w:lang w:val="nl-NL"/>
        </w:rPr>
        <w:t>rlenmeyer).</w:t>
      </w:r>
    </w:p>
    <w:p w:rsidR="00B20E30" w:rsidRPr="00933CB6" w:rsidRDefault="00B20E30" w:rsidP="00B20E30">
      <w:pPr>
        <w:numPr>
          <w:ilvl w:val="0"/>
          <w:numId w:val="29"/>
        </w:numPr>
        <w:rPr>
          <w:lang w:val="nl-NL"/>
        </w:rPr>
      </w:pPr>
      <w:r w:rsidRPr="00933CB6">
        <w:rPr>
          <w:lang w:val="nl-NL"/>
        </w:rPr>
        <w:t xml:space="preserve">Voeg 25 </w:t>
      </w:r>
      <w:r>
        <w:rPr>
          <w:lang w:val="nl-NL"/>
        </w:rPr>
        <w:t>mL</w:t>
      </w:r>
      <w:r w:rsidRPr="00933CB6">
        <w:rPr>
          <w:lang w:val="nl-NL"/>
        </w:rPr>
        <w:t xml:space="preserve"> 10%</w:t>
      </w:r>
      <w:r>
        <w:rPr>
          <w:lang w:val="nl-NL"/>
        </w:rPr>
        <w:t xml:space="preserve"> </w:t>
      </w:r>
      <w:r w:rsidRPr="00933CB6">
        <w:rPr>
          <w:lang w:val="nl-NL"/>
        </w:rPr>
        <w:t>(</w:t>
      </w:r>
      <w:r>
        <w:rPr>
          <w:lang w:val="nl-NL"/>
        </w:rPr>
        <w:t>g</w:t>
      </w:r>
      <w:r w:rsidRPr="00B734EA">
        <w:rPr>
          <w:lang w:val="nl-NL"/>
        </w:rPr>
        <w:t>/</w:t>
      </w:r>
      <w:r>
        <w:rPr>
          <w:lang w:val="nl-NL"/>
        </w:rPr>
        <w:t>mL</w:t>
      </w:r>
      <w:r w:rsidRPr="00933CB6">
        <w:rPr>
          <w:lang w:val="nl-NL"/>
        </w:rPr>
        <w:t>) zoutzuuroplossing toe aan de erlenmeyer, doe de wattenprop er op en plaat</w:t>
      </w:r>
      <w:r>
        <w:rPr>
          <w:lang w:val="nl-NL"/>
        </w:rPr>
        <w:t>s</w:t>
      </w:r>
      <w:r w:rsidRPr="00933CB6">
        <w:rPr>
          <w:lang w:val="nl-NL"/>
        </w:rPr>
        <w:t xml:space="preserve"> het geheel op de balans (Doe deze stap zo snel mogelijk!).</w:t>
      </w:r>
    </w:p>
    <w:p w:rsidR="00B20E30" w:rsidRPr="00933CB6" w:rsidRDefault="00B20E30" w:rsidP="00B20E30">
      <w:pPr>
        <w:numPr>
          <w:ilvl w:val="0"/>
          <w:numId w:val="29"/>
        </w:numPr>
        <w:rPr>
          <w:lang w:val="nl-NL"/>
        </w:rPr>
      </w:pPr>
      <w:r w:rsidRPr="00933CB6">
        <w:rPr>
          <w:lang w:val="nl-NL"/>
        </w:rPr>
        <w:t>Start de stopwatch en noteer het startgewicht</w:t>
      </w:r>
    </w:p>
    <w:p w:rsidR="00B20E30" w:rsidRDefault="00B20E30" w:rsidP="00B20E30">
      <w:pPr>
        <w:numPr>
          <w:ilvl w:val="0"/>
          <w:numId w:val="29"/>
        </w:numPr>
        <w:rPr>
          <w:lang w:val="nl-NL"/>
        </w:rPr>
      </w:pPr>
      <w:r w:rsidRPr="00933CB6">
        <w:rPr>
          <w:lang w:val="nl-NL"/>
        </w:rPr>
        <w:t xml:space="preserve">Noteer bij elke </w:t>
      </w:r>
      <w:smartTag w:uri="urn:schemas-microsoft-com:office:smarttags" w:element="metricconverter">
        <w:smartTagPr>
          <w:attr w:name="ProductID" w:val="0,1 gram"/>
        </w:smartTagPr>
        <w:r w:rsidRPr="00933CB6">
          <w:rPr>
            <w:lang w:val="nl-NL"/>
          </w:rPr>
          <w:t>0,1 gram</w:t>
        </w:r>
      </w:smartTag>
      <w:r>
        <w:rPr>
          <w:lang w:val="nl-NL"/>
        </w:rPr>
        <w:t xml:space="preserve"> gewichtsafname de tijd.</w:t>
      </w:r>
    </w:p>
    <w:p w:rsidR="00B20E30" w:rsidRPr="00933CB6" w:rsidRDefault="00B20E30" w:rsidP="00B20E30">
      <w:pPr>
        <w:numPr>
          <w:ilvl w:val="0"/>
          <w:numId w:val="29"/>
        </w:numPr>
        <w:rPr>
          <w:lang w:val="nl-NL"/>
        </w:rPr>
      </w:pPr>
      <w:r w:rsidRPr="00933CB6">
        <w:rPr>
          <w:lang w:val="nl-NL"/>
        </w:rPr>
        <w:t>Volg de gewichtsafname ca. 540 seconde.</w:t>
      </w:r>
    </w:p>
    <w:p w:rsidR="00B20E30" w:rsidRPr="00933CB6" w:rsidRDefault="00B20E30" w:rsidP="00E7761B">
      <w:pPr>
        <w:rPr>
          <w:lang w:val="nl-NL"/>
        </w:rPr>
      </w:pPr>
    </w:p>
    <w:p w:rsidR="00B20E30" w:rsidRPr="00933CB6" w:rsidRDefault="00B20E30" w:rsidP="00B20E30">
      <w:pPr>
        <w:numPr>
          <w:ilvl w:val="1"/>
          <w:numId w:val="29"/>
        </w:numPr>
        <w:tabs>
          <w:tab w:val="clear" w:pos="1440"/>
          <w:tab w:val="num" w:pos="990"/>
        </w:tabs>
        <w:ind w:left="990" w:hanging="330"/>
        <w:rPr>
          <w:lang w:val="nl-NL"/>
        </w:rPr>
      </w:pPr>
      <w:r w:rsidRPr="00933CB6">
        <w:rPr>
          <w:lang w:val="nl-NL"/>
        </w:rPr>
        <w:t xml:space="preserve">Vul de getallen in </w:t>
      </w:r>
      <w:r>
        <w:rPr>
          <w:lang w:val="nl-NL"/>
        </w:rPr>
        <w:t xml:space="preserve">het </w:t>
      </w:r>
      <w:r w:rsidRPr="00933CB6">
        <w:rPr>
          <w:lang w:val="nl-NL"/>
        </w:rPr>
        <w:t>excel</w:t>
      </w:r>
      <w:r>
        <w:rPr>
          <w:lang w:val="nl-NL"/>
        </w:rPr>
        <w:t>bestand</w:t>
      </w:r>
      <w:r w:rsidRPr="00933CB6">
        <w:rPr>
          <w:lang w:val="nl-NL"/>
        </w:rPr>
        <w:t xml:space="preserve"> (KINETIEK) op de computer </w:t>
      </w:r>
      <w:r>
        <w:rPr>
          <w:lang w:val="nl-NL"/>
        </w:rPr>
        <w:t>in. Bewaar het bestand</w:t>
      </w:r>
      <w:r w:rsidRPr="00933CB6">
        <w:rPr>
          <w:lang w:val="nl-NL"/>
        </w:rPr>
        <w:t xml:space="preserve"> onder je eigen naam op </w:t>
      </w:r>
      <w:r>
        <w:rPr>
          <w:lang w:val="nl-NL"/>
        </w:rPr>
        <w:t>het bureaublad van je computer</w:t>
      </w:r>
      <w:r w:rsidRPr="00933CB6">
        <w:rPr>
          <w:lang w:val="nl-NL"/>
        </w:rPr>
        <w:t>. LET OP</w:t>
      </w:r>
      <w:r>
        <w:rPr>
          <w:lang w:val="nl-NL"/>
        </w:rPr>
        <w:t>!</w:t>
      </w:r>
      <w:r w:rsidRPr="00933CB6">
        <w:rPr>
          <w:lang w:val="nl-NL"/>
        </w:rPr>
        <w:t xml:space="preserve"> Hiervoor </w:t>
      </w:r>
      <w:r>
        <w:rPr>
          <w:lang w:val="nl-NL"/>
        </w:rPr>
        <w:t>zijn</w:t>
      </w:r>
      <w:r w:rsidRPr="00933CB6">
        <w:rPr>
          <w:lang w:val="nl-NL"/>
        </w:rPr>
        <w:t xml:space="preserve"> de </w:t>
      </w:r>
      <w:r>
        <w:rPr>
          <w:lang w:val="nl-NL"/>
        </w:rPr>
        <w:t>gegevens</w:t>
      </w:r>
      <w:r w:rsidRPr="00933CB6">
        <w:rPr>
          <w:lang w:val="nl-NL"/>
        </w:rPr>
        <w:t xml:space="preserve"> uit de titratie nodig.</w:t>
      </w:r>
    </w:p>
    <w:p w:rsidR="00B20E30" w:rsidRPr="00933CB6" w:rsidRDefault="00B20E30" w:rsidP="00B20E30">
      <w:pPr>
        <w:numPr>
          <w:ilvl w:val="1"/>
          <w:numId w:val="29"/>
        </w:numPr>
        <w:tabs>
          <w:tab w:val="clear" w:pos="1440"/>
          <w:tab w:val="num" w:pos="990"/>
        </w:tabs>
        <w:ind w:left="990" w:hanging="330"/>
        <w:rPr>
          <w:lang w:val="nl-NL"/>
        </w:rPr>
      </w:pPr>
      <w:r w:rsidRPr="00933CB6">
        <w:rPr>
          <w:lang w:val="nl-NL"/>
        </w:rPr>
        <w:t>Neem de waarde</w:t>
      </w:r>
      <w:r>
        <w:rPr>
          <w:lang w:val="nl-NL"/>
        </w:rPr>
        <w:t>n</w:t>
      </w:r>
      <w:r w:rsidRPr="00933CB6">
        <w:rPr>
          <w:lang w:val="nl-NL"/>
        </w:rPr>
        <w:t xml:space="preserve"> van H</w:t>
      </w:r>
      <w:r w:rsidRPr="00933CB6">
        <w:rPr>
          <w:vertAlign w:val="subscript"/>
          <w:lang w:val="nl-NL"/>
        </w:rPr>
        <w:t>3</w:t>
      </w:r>
      <w:r w:rsidRPr="00933CB6">
        <w:rPr>
          <w:lang w:val="nl-NL"/>
        </w:rPr>
        <w:t>O</w:t>
      </w:r>
      <w:r>
        <w:rPr>
          <w:vertAlign w:val="superscript"/>
          <w:lang w:val="nl-NL"/>
        </w:rPr>
        <w:t>+</w:t>
      </w:r>
      <w:r w:rsidRPr="00933CB6">
        <w:rPr>
          <w:lang w:val="nl-NL"/>
        </w:rPr>
        <w:t xml:space="preserve"> over uit de tabel en bepaal m.b.v. het bijgevoegde mm</w:t>
      </w:r>
      <w:r>
        <w:rPr>
          <w:lang w:val="nl-NL"/>
        </w:rPr>
        <w:t>-</w:t>
      </w:r>
      <w:r w:rsidRPr="00933CB6">
        <w:rPr>
          <w:lang w:val="nl-NL"/>
        </w:rPr>
        <w:t xml:space="preserve">papier de orde van de reactie uitgevoerd in deel I en </w:t>
      </w:r>
      <w:r>
        <w:rPr>
          <w:lang w:val="nl-NL"/>
        </w:rPr>
        <w:t xml:space="preserve">de orde van de reactie uitgevoerd in </w:t>
      </w:r>
      <w:r w:rsidRPr="00933CB6">
        <w:rPr>
          <w:lang w:val="nl-NL"/>
        </w:rPr>
        <w:t>deel II.</w:t>
      </w:r>
    </w:p>
    <w:p w:rsidR="00B20E30" w:rsidRPr="00933CB6" w:rsidRDefault="00B20E30" w:rsidP="00E7761B">
      <w:pPr>
        <w:rPr>
          <w:lang w:val="nl-NL"/>
        </w:rPr>
      </w:pPr>
    </w:p>
    <w:p w:rsidR="00B20E30" w:rsidRPr="00933CB6" w:rsidRDefault="00B20E30" w:rsidP="00B20E30">
      <w:pPr>
        <w:numPr>
          <w:ilvl w:val="0"/>
          <w:numId w:val="30"/>
        </w:numPr>
        <w:tabs>
          <w:tab w:val="right" w:pos="9680"/>
        </w:tabs>
        <w:spacing w:line="360" w:lineRule="auto"/>
        <w:rPr>
          <w:lang w:val="nl-NL"/>
        </w:rPr>
      </w:pPr>
      <w:r w:rsidRPr="00933CB6">
        <w:rPr>
          <w:lang w:val="nl-NL"/>
        </w:rPr>
        <w:t>Geef de reactie</w:t>
      </w:r>
      <w:r>
        <w:rPr>
          <w:lang w:val="nl-NL"/>
        </w:rPr>
        <w:t xml:space="preserve">vergelijking van beide deelstappen </w:t>
      </w:r>
      <w:r w:rsidRPr="00933CB6">
        <w:rPr>
          <w:lang w:val="nl-NL"/>
        </w:rPr>
        <w:t>tussen de schelpen (CaCO</w:t>
      </w:r>
      <w:r w:rsidRPr="00933CB6">
        <w:rPr>
          <w:vertAlign w:val="subscript"/>
          <w:lang w:val="nl-NL"/>
        </w:rPr>
        <w:t>3</w:t>
      </w:r>
      <w:r w:rsidRPr="00933CB6">
        <w:rPr>
          <w:lang w:val="nl-NL"/>
        </w:rPr>
        <w:t>) en het zoutzuur?</w:t>
      </w:r>
      <w:r>
        <w:rPr>
          <w:lang w:val="nl-NL"/>
        </w:rPr>
        <w:tab/>
        <w:t>1</w:t>
      </w:r>
    </w:p>
    <w:p w:rsidR="00B20E30" w:rsidRPr="00933CB6" w:rsidRDefault="00B20E30" w:rsidP="00B20E30">
      <w:pPr>
        <w:numPr>
          <w:ilvl w:val="0"/>
          <w:numId w:val="30"/>
        </w:numPr>
        <w:tabs>
          <w:tab w:val="right" w:pos="9680"/>
        </w:tabs>
        <w:spacing w:line="360" w:lineRule="auto"/>
        <w:rPr>
          <w:lang w:val="nl-NL"/>
        </w:rPr>
      </w:pPr>
      <w:r>
        <w:rPr>
          <w:lang w:val="nl-NL"/>
        </w:rPr>
        <w:t>Leg uit waarom</w:t>
      </w:r>
      <w:r w:rsidRPr="00933CB6">
        <w:rPr>
          <w:lang w:val="nl-NL"/>
        </w:rPr>
        <w:t xml:space="preserve"> het experiment in </w:t>
      </w:r>
      <w:r>
        <w:rPr>
          <w:lang w:val="nl-NL"/>
        </w:rPr>
        <w:t>d</w:t>
      </w:r>
      <w:r w:rsidRPr="00933CB6">
        <w:rPr>
          <w:lang w:val="nl-NL"/>
        </w:rPr>
        <w:t>eel II langer doorloopt?</w:t>
      </w:r>
      <w:r>
        <w:rPr>
          <w:lang w:val="nl-NL"/>
        </w:rPr>
        <w:tab/>
        <w:t>1</w:t>
      </w:r>
    </w:p>
    <w:p w:rsidR="00B20E30" w:rsidRPr="00933CB6" w:rsidRDefault="00B20E30" w:rsidP="00B20E30">
      <w:pPr>
        <w:numPr>
          <w:ilvl w:val="0"/>
          <w:numId w:val="30"/>
        </w:numPr>
        <w:tabs>
          <w:tab w:val="right" w:pos="9680"/>
        </w:tabs>
        <w:spacing w:line="360" w:lineRule="auto"/>
        <w:rPr>
          <w:lang w:val="nl-NL"/>
        </w:rPr>
      </w:pPr>
      <w:r w:rsidRPr="00933CB6">
        <w:rPr>
          <w:lang w:val="nl-NL"/>
        </w:rPr>
        <w:t xml:space="preserve">Verklaar de orde van de reactie gevonden in deel I en </w:t>
      </w:r>
      <w:r>
        <w:rPr>
          <w:lang w:val="nl-NL"/>
        </w:rPr>
        <w:t xml:space="preserve">de orde van de reactie gevonden in </w:t>
      </w:r>
      <w:r w:rsidRPr="00933CB6">
        <w:rPr>
          <w:lang w:val="nl-NL"/>
        </w:rPr>
        <w:t>deel II van je experiment.</w:t>
      </w:r>
      <w:r>
        <w:rPr>
          <w:lang w:val="nl-NL"/>
        </w:rPr>
        <w:tab/>
        <w:t>1</w:t>
      </w:r>
    </w:p>
    <w:p w:rsidR="00B20E30" w:rsidRDefault="00B20E30" w:rsidP="00E7761B">
      <w:pPr>
        <w:rPr>
          <w:lang w:val="nl-NL"/>
        </w:rPr>
      </w:pPr>
    </w:p>
    <w:p w:rsidR="00B20E30" w:rsidRDefault="00B20E30" w:rsidP="00E7761B">
      <w:pPr>
        <w:rPr>
          <w:lang w:val="nl-NL"/>
        </w:rPr>
        <w:sectPr w:rsidR="00B20E30" w:rsidSect="005242D1">
          <w:footerReference w:type="even" r:id="rId173"/>
          <w:footerReference w:type="default" r:id="rId174"/>
          <w:pgSz w:w="11907" w:h="16840" w:code="9"/>
          <w:pgMar w:top="1418" w:right="1418" w:bottom="1418" w:left="1418" w:header="709" w:footer="709" w:gutter="0"/>
          <w:cols w:space="708"/>
          <w:noEndnote/>
          <w:docGrid w:linePitch="299"/>
        </w:sectPr>
      </w:pPr>
    </w:p>
    <w:p w:rsidR="00B20E30" w:rsidRDefault="00B20E30" w:rsidP="00E7761B">
      <w:pPr>
        <w:spacing w:after="240"/>
        <w:rPr>
          <w:b/>
          <w:sz w:val="28"/>
          <w:szCs w:val="28"/>
          <w:lang w:val="nl-NL"/>
        </w:rPr>
      </w:pPr>
      <w:r w:rsidRPr="00CF0175">
        <w:rPr>
          <w:b/>
          <w:sz w:val="28"/>
          <w:szCs w:val="28"/>
          <w:lang w:val="nl-NL"/>
        </w:rPr>
        <w:lastRenderedPageBreak/>
        <w:t>Antwoord</w:t>
      </w:r>
      <w:r>
        <w:rPr>
          <w:b/>
          <w:sz w:val="28"/>
          <w:szCs w:val="28"/>
          <w:lang w:val="nl-NL"/>
        </w:rPr>
        <w:t>blad 1 schelpenkinetiek</w:t>
      </w:r>
    </w:p>
    <w:p w:rsidR="00B20E30" w:rsidRPr="00CF0175" w:rsidRDefault="00B20E30" w:rsidP="00E7761B">
      <w:pPr>
        <w:rPr>
          <w:lang w:val="nl-NL"/>
        </w:rPr>
      </w:pPr>
      <w:r w:rsidRPr="00CF0175">
        <w:rPr>
          <w:lang w:val="nl-NL"/>
        </w:rPr>
        <w:t>NAAM:</w:t>
      </w:r>
    </w:p>
    <w:p w:rsidR="00B20E30" w:rsidRPr="00933CB6" w:rsidRDefault="00B20E30" w:rsidP="00E7761B">
      <w:pPr>
        <w:pStyle w:val="Kop3"/>
        <w:rPr>
          <w:lang w:val="nl-NL"/>
        </w:rPr>
      </w:pPr>
      <w:r w:rsidRPr="00933CB6">
        <w:rPr>
          <w:lang w:val="nl-NL"/>
        </w:rPr>
        <w:t>DEEL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B20E30" w:rsidRPr="00933CB6">
        <w:tblPrEx>
          <w:tblCellMar>
            <w:top w:w="0" w:type="dxa"/>
            <w:bottom w:w="0" w:type="dxa"/>
          </w:tblCellMar>
        </w:tblPrEx>
        <w:tc>
          <w:tcPr>
            <w:tcW w:w="1771" w:type="dxa"/>
          </w:tcPr>
          <w:p w:rsidR="00B20E30" w:rsidRPr="00933CB6" w:rsidRDefault="00B20E30" w:rsidP="00E7761B">
            <w:pPr>
              <w:rPr>
                <w:lang w:val="nl-NL"/>
              </w:rPr>
            </w:pPr>
            <w:r>
              <w:rPr>
                <w:lang w:val="nl-NL"/>
              </w:rPr>
              <w:t>t</w:t>
            </w:r>
            <w:r w:rsidRPr="00933CB6">
              <w:rPr>
                <w:lang w:val="nl-NL"/>
              </w:rPr>
              <w:t>ijd (s)</w:t>
            </w:r>
          </w:p>
        </w:tc>
        <w:tc>
          <w:tcPr>
            <w:tcW w:w="1771" w:type="dxa"/>
          </w:tcPr>
          <w:p w:rsidR="00B20E30" w:rsidRPr="00933CB6" w:rsidRDefault="00B20E30" w:rsidP="00E7761B">
            <w:pPr>
              <w:rPr>
                <w:lang w:val="nl-NL"/>
              </w:rPr>
            </w:pPr>
            <w:r>
              <w:rPr>
                <w:lang w:val="nl-NL"/>
              </w:rPr>
              <w:t>g</w:t>
            </w:r>
            <w:r w:rsidRPr="00933CB6">
              <w:rPr>
                <w:lang w:val="nl-NL"/>
              </w:rPr>
              <w:t>ewicht (g)</w:t>
            </w:r>
          </w:p>
        </w:tc>
        <w:tc>
          <w:tcPr>
            <w:tcW w:w="1771" w:type="dxa"/>
          </w:tcPr>
          <w:p w:rsidR="00B20E30" w:rsidRPr="00933CB6" w:rsidRDefault="00B20E30" w:rsidP="00E7761B">
            <w:pPr>
              <w:rPr>
                <w:lang w:val="nl-NL"/>
              </w:rPr>
            </w:pPr>
            <w:r w:rsidRPr="00933CB6">
              <w:rPr>
                <w:lang w:val="nl-NL"/>
              </w:rPr>
              <w:t>H</w:t>
            </w:r>
            <w:r w:rsidRPr="00933CB6">
              <w:rPr>
                <w:vertAlign w:val="subscript"/>
                <w:lang w:val="nl-NL"/>
              </w:rPr>
              <w:t>3</w:t>
            </w:r>
            <w:r w:rsidRPr="00933CB6">
              <w:rPr>
                <w:lang w:val="nl-NL"/>
              </w:rPr>
              <w:t>O</w:t>
            </w:r>
            <w:r w:rsidRPr="00933CB6">
              <w:rPr>
                <w:vertAlign w:val="superscript"/>
                <w:lang w:val="nl-NL"/>
              </w:rPr>
              <w:t>+</w:t>
            </w:r>
            <w:r w:rsidRPr="00933CB6">
              <w:rPr>
                <w:lang w:val="nl-NL"/>
              </w:rPr>
              <w:t xml:space="preserve"> (uit excel)</w:t>
            </w: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bl>
    <w:p w:rsidR="00B20E30" w:rsidRDefault="00B20E30" w:rsidP="00E7761B">
      <w:pPr>
        <w:rPr>
          <w:lang w:val="nl-NL"/>
        </w:rPr>
      </w:pPr>
    </w:p>
    <w:p w:rsidR="00B20E30" w:rsidRPr="00933CB6" w:rsidRDefault="00B20E30" w:rsidP="00E7761B">
      <w:pPr>
        <w:pStyle w:val="Kop3"/>
        <w:rPr>
          <w:lang w:val="nl-NL"/>
        </w:rPr>
      </w:pPr>
      <w:r w:rsidRPr="00933CB6">
        <w:rPr>
          <w:lang w:val="nl-NL"/>
        </w:rPr>
        <w:t>DEEL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B20E30" w:rsidRPr="00933CB6">
        <w:tblPrEx>
          <w:tblCellMar>
            <w:top w:w="0" w:type="dxa"/>
            <w:bottom w:w="0" w:type="dxa"/>
          </w:tblCellMar>
        </w:tblPrEx>
        <w:tc>
          <w:tcPr>
            <w:tcW w:w="1771" w:type="dxa"/>
          </w:tcPr>
          <w:p w:rsidR="00B20E30" w:rsidRPr="00933CB6" w:rsidRDefault="00B20E30" w:rsidP="00E7761B">
            <w:pPr>
              <w:rPr>
                <w:lang w:val="nl-NL"/>
              </w:rPr>
            </w:pPr>
            <w:r>
              <w:rPr>
                <w:lang w:val="nl-NL"/>
              </w:rPr>
              <w:t>t</w:t>
            </w:r>
            <w:r w:rsidRPr="00933CB6">
              <w:rPr>
                <w:lang w:val="nl-NL"/>
              </w:rPr>
              <w:t>ijd (s)</w:t>
            </w:r>
          </w:p>
        </w:tc>
        <w:tc>
          <w:tcPr>
            <w:tcW w:w="1771" w:type="dxa"/>
          </w:tcPr>
          <w:p w:rsidR="00B20E30" w:rsidRPr="00933CB6" w:rsidRDefault="00B20E30" w:rsidP="00E7761B">
            <w:pPr>
              <w:rPr>
                <w:lang w:val="nl-NL"/>
              </w:rPr>
            </w:pPr>
            <w:r>
              <w:rPr>
                <w:lang w:val="nl-NL"/>
              </w:rPr>
              <w:t>g</w:t>
            </w:r>
            <w:r w:rsidRPr="00933CB6">
              <w:rPr>
                <w:lang w:val="nl-NL"/>
              </w:rPr>
              <w:t>ewicht (g)</w:t>
            </w:r>
          </w:p>
        </w:tc>
        <w:tc>
          <w:tcPr>
            <w:tcW w:w="1771" w:type="dxa"/>
          </w:tcPr>
          <w:p w:rsidR="00B20E30" w:rsidRPr="00933CB6" w:rsidRDefault="00B20E30" w:rsidP="00E7761B">
            <w:pPr>
              <w:rPr>
                <w:lang w:val="nl-NL"/>
              </w:rPr>
            </w:pPr>
            <w:r w:rsidRPr="00933CB6">
              <w:rPr>
                <w:lang w:val="nl-NL"/>
              </w:rPr>
              <w:t>H</w:t>
            </w:r>
            <w:r w:rsidRPr="00933CB6">
              <w:rPr>
                <w:vertAlign w:val="subscript"/>
                <w:lang w:val="nl-NL"/>
              </w:rPr>
              <w:t>3</w:t>
            </w:r>
            <w:r w:rsidRPr="00933CB6">
              <w:rPr>
                <w:lang w:val="nl-NL"/>
              </w:rPr>
              <w:t>O</w:t>
            </w:r>
            <w:r w:rsidRPr="00933CB6">
              <w:rPr>
                <w:vertAlign w:val="superscript"/>
                <w:lang w:val="nl-NL"/>
              </w:rPr>
              <w:t>+</w:t>
            </w:r>
            <w:r w:rsidRPr="00933CB6">
              <w:rPr>
                <w:lang w:val="nl-NL"/>
              </w:rPr>
              <w:t xml:space="preserve"> (uit excel)</w:t>
            </w: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r w:rsidR="00B20E30" w:rsidRPr="00933CB6">
        <w:tblPrEx>
          <w:tblCellMar>
            <w:top w:w="0" w:type="dxa"/>
            <w:bottom w:w="0" w:type="dxa"/>
          </w:tblCellMar>
        </w:tblPrEx>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1" w:type="dxa"/>
          </w:tcPr>
          <w:p w:rsidR="00B20E30" w:rsidRPr="00933CB6" w:rsidRDefault="00B20E30" w:rsidP="00E7761B">
            <w:pPr>
              <w:rPr>
                <w:lang w:val="nl-NL"/>
              </w:rPr>
            </w:pPr>
          </w:p>
        </w:tc>
        <w:tc>
          <w:tcPr>
            <w:tcW w:w="1772" w:type="dxa"/>
          </w:tcPr>
          <w:p w:rsidR="00B20E30" w:rsidRPr="00933CB6" w:rsidRDefault="00B20E30" w:rsidP="00E7761B">
            <w:pPr>
              <w:rPr>
                <w:lang w:val="nl-NL"/>
              </w:rPr>
            </w:pPr>
          </w:p>
        </w:tc>
      </w:tr>
    </w:tbl>
    <w:p w:rsidR="00B20E30" w:rsidRDefault="00B20E30" w:rsidP="00E7761B">
      <w:pPr>
        <w:rPr>
          <w:lang w:val="nl-NL"/>
        </w:rPr>
      </w:pPr>
    </w:p>
    <w:p w:rsidR="00B20E30" w:rsidRPr="00CF0175" w:rsidRDefault="00B20E30" w:rsidP="00E7761B">
      <w:pPr>
        <w:spacing w:after="240"/>
        <w:rPr>
          <w:b/>
          <w:sz w:val="28"/>
          <w:szCs w:val="28"/>
          <w:lang w:val="nl-NL"/>
        </w:rPr>
      </w:pPr>
      <w:r>
        <w:rPr>
          <w:lang w:val="nl-NL"/>
        </w:rPr>
        <w:br w:type="page"/>
      </w:r>
      <w:r w:rsidRPr="00CF0175">
        <w:rPr>
          <w:b/>
          <w:sz w:val="28"/>
          <w:szCs w:val="28"/>
          <w:lang w:val="nl-NL"/>
        </w:rPr>
        <w:lastRenderedPageBreak/>
        <w:t xml:space="preserve">Antwoordblad </w:t>
      </w:r>
      <w:r>
        <w:rPr>
          <w:b/>
          <w:sz w:val="28"/>
          <w:szCs w:val="28"/>
          <w:lang w:val="nl-NL"/>
        </w:rPr>
        <w:t xml:space="preserve">2 </w:t>
      </w:r>
      <w:r w:rsidRPr="00CF0175">
        <w:rPr>
          <w:b/>
          <w:sz w:val="28"/>
          <w:szCs w:val="28"/>
          <w:lang w:val="nl-NL"/>
        </w:rPr>
        <w:t>schelpenkinetiek</w:t>
      </w:r>
    </w:p>
    <w:p w:rsidR="00B20E30" w:rsidRPr="00933CB6" w:rsidRDefault="00B20E30" w:rsidP="00E7761B">
      <w:pPr>
        <w:rPr>
          <w:lang w:val="nl-NL"/>
        </w:rPr>
      </w:pPr>
      <w:r w:rsidRPr="00933CB6">
        <w:rPr>
          <w:lang w:val="nl-NL"/>
        </w:rPr>
        <w:t>NAAM:</w:t>
      </w:r>
    </w:p>
    <w:p w:rsidR="00B20E30" w:rsidRPr="00933CB6" w:rsidRDefault="00B20E30" w:rsidP="00E7761B">
      <w:pPr>
        <w:rPr>
          <w:lang w:val="nl-NL"/>
        </w:rPr>
      </w:pPr>
    </w:p>
    <w:p w:rsidR="00B20E30" w:rsidRPr="00933CB6" w:rsidRDefault="00B20E30" w:rsidP="00E7761B">
      <w:pPr>
        <w:rPr>
          <w:lang w:val="nl-NL"/>
        </w:rPr>
      </w:pPr>
      <w:r w:rsidRPr="00933CB6">
        <w:rPr>
          <w:lang w:val="nl-NL"/>
        </w:rPr>
        <w:t>ANTWOORD 1</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2</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3</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Default="00B20E30" w:rsidP="00E7761B">
      <w:pPr>
        <w:rPr>
          <w:lang w:val="nl-NL"/>
        </w:rPr>
        <w:sectPr w:rsidR="00B20E30" w:rsidSect="005242D1">
          <w:footerReference w:type="default" r:id="rId175"/>
          <w:pgSz w:w="11907" w:h="16840" w:code="9"/>
          <w:pgMar w:top="1418" w:right="1418" w:bottom="1418" w:left="1418" w:header="709" w:footer="709" w:gutter="0"/>
          <w:cols w:space="708"/>
          <w:noEndnote/>
          <w:docGrid w:linePitch="299"/>
        </w:sectPr>
      </w:pPr>
    </w:p>
    <w:p w:rsidR="00B20E30" w:rsidRPr="00933CB6" w:rsidRDefault="00B20E30" w:rsidP="00B20E30">
      <w:pPr>
        <w:pStyle w:val="opgave"/>
        <w:ind w:left="1191" w:hanging="903"/>
      </w:pPr>
      <w:r w:rsidRPr="00933CB6">
        <w:lastRenderedPageBreak/>
        <w:t>Titratie</w:t>
      </w:r>
    </w:p>
    <w:p w:rsidR="00B20E30" w:rsidRPr="00933CB6" w:rsidRDefault="00B20E30" w:rsidP="00B20E30">
      <w:pPr>
        <w:numPr>
          <w:ilvl w:val="0"/>
          <w:numId w:val="31"/>
        </w:numPr>
        <w:spacing w:line="360" w:lineRule="auto"/>
        <w:rPr>
          <w:lang w:val="nl-NL"/>
        </w:rPr>
      </w:pPr>
      <w:r w:rsidRPr="00933CB6">
        <w:rPr>
          <w:lang w:val="nl-NL"/>
        </w:rPr>
        <w:t>Pipetteer 5</w:t>
      </w:r>
      <w:r>
        <w:rPr>
          <w:lang w:val="nl-NL"/>
        </w:rPr>
        <w:t xml:space="preserve"> mL</w:t>
      </w:r>
      <w:r w:rsidRPr="00933CB6">
        <w:rPr>
          <w:lang w:val="nl-NL"/>
        </w:rPr>
        <w:t xml:space="preserve"> van de 10% (</w:t>
      </w:r>
      <w:r>
        <w:rPr>
          <w:lang w:val="nl-NL"/>
        </w:rPr>
        <w:t>g/mL</w:t>
      </w:r>
      <w:r w:rsidRPr="00933CB6">
        <w:rPr>
          <w:lang w:val="nl-NL"/>
        </w:rPr>
        <w:t>) HCl oplossing in een 100</w:t>
      </w:r>
      <w:r>
        <w:rPr>
          <w:lang w:val="nl-NL"/>
        </w:rPr>
        <w:t xml:space="preserve"> mL</w:t>
      </w:r>
      <w:r w:rsidRPr="00933CB6">
        <w:rPr>
          <w:lang w:val="nl-NL"/>
        </w:rPr>
        <w:t xml:space="preserve"> maatkolf en vul aan tot de maatstreep.</w:t>
      </w:r>
    </w:p>
    <w:p w:rsidR="00B20E30" w:rsidRPr="00933CB6" w:rsidRDefault="00B20E30" w:rsidP="00B20E30">
      <w:pPr>
        <w:numPr>
          <w:ilvl w:val="0"/>
          <w:numId w:val="31"/>
        </w:numPr>
        <w:spacing w:line="360" w:lineRule="auto"/>
        <w:rPr>
          <w:lang w:val="nl-NL"/>
        </w:rPr>
      </w:pPr>
      <w:r w:rsidRPr="00933CB6">
        <w:rPr>
          <w:lang w:val="nl-NL"/>
        </w:rPr>
        <w:t>Pipetteer 10</w:t>
      </w:r>
      <w:r>
        <w:rPr>
          <w:lang w:val="nl-NL"/>
        </w:rPr>
        <w:t xml:space="preserve"> mL</w:t>
      </w:r>
      <w:r w:rsidRPr="00933CB6">
        <w:rPr>
          <w:lang w:val="nl-NL"/>
        </w:rPr>
        <w:t xml:space="preserve"> hiervan in een erlenmeyer en vul aan tot 50</w:t>
      </w:r>
      <w:r>
        <w:rPr>
          <w:lang w:val="nl-NL"/>
        </w:rPr>
        <w:t xml:space="preserve"> mL</w:t>
      </w:r>
      <w:r w:rsidRPr="00933CB6">
        <w:rPr>
          <w:lang w:val="nl-NL"/>
        </w:rPr>
        <w:t>.</w:t>
      </w:r>
    </w:p>
    <w:p w:rsidR="00B20E30" w:rsidRPr="00933CB6" w:rsidRDefault="00B20E30" w:rsidP="00E7761B">
      <w:pPr>
        <w:rPr>
          <w:lang w:val="nl-NL"/>
        </w:rPr>
      </w:pPr>
    </w:p>
    <w:p w:rsidR="00B20E30" w:rsidRPr="00933CB6" w:rsidRDefault="00B20E30" w:rsidP="00B20E30">
      <w:pPr>
        <w:numPr>
          <w:ilvl w:val="0"/>
          <w:numId w:val="33"/>
        </w:numPr>
        <w:tabs>
          <w:tab w:val="right" w:pos="9680"/>
        </w:tabs>
        <w:spacing w:line="360" w:lineRule="auto"/>
        <w:rPr>
          <w:lang w:val="nl-NL"/>
        </w:rPr>
      </w:pPr>
      <w:r>
        <w:rPr>
          <w:lang w:val="nl-NL"/>
        </w:rPr>
        <w:t>Bereken</w:t>
      </w:r>
      <w:r w:rsidRPr="00933CB6">
        <w:rPr>
          <w:lang w:val="nl-NL"/>
        </w:rPr>
        <w:t xml:space="preserve"> de theoretische concentratie in mol/</w:t>
      </w:r>
      <w:r>
        <w:rPr>
          <w:lang w:val="nl-NL"/>
        </w:rPr>
        <w:t>L</w:t>
      </w:r>
      <w:r w:rsidRPr="00933CB6">
        <w:rPr>
          <w:lang w:val="nl-NL"/>
        </w:rPr>
        <w:t xml:space="preserve"> van 10% (</w:t>
      </w:r>
      <w:r>
        <w:rPr>
          <w:lang w:val="nl-NL"/>
        </w:rPr>
        <w:t>g/mL</w:t>
      </w:r>
      <w:r w:rsidRPr="00933CB6">
        <w:rPr>
          <w:lang w:val="nl-NL"/>
        </w:rPr>
        <w:t>) HCl-oplossing</w:t>
      </w:r>
      <w:r>
        <w:rPr>
          <w:lang w:val="nl-NL"/>
        </w:rPr>
        <w:t>.</w:t>
      </w:r>
      <w:r>
        <w:rPr>
          <w:lang w:val="nl-NL"/>
        </w:rPr>
        <w:tab/>
        <w:t>1</w:t>
      </w:r>
    </w:p>
    <w:p w:rsidR="00B20E30" w:rsidRPr="00933CB6" w:rsidRDefault="00B20E30" w:rsidP="00E7761B">
      <w:pPr>
        <w:rPr>
          <w:lang w:val="nl-NL"/>
        </w:rPr>
      </w:pPr>
    </w:p>
    <w:p w:rsidR="00B20E30" w:rsidRPr="00933CB6" w:rsidRDefault="00B20E30" w:rsidP="00B20E30">
      <w:pPr>
        <w:numPr>
          <w:ilvl w:val="0"/>
          <w:numId w:val="33"/>
        </w:numPr>
        <w:tabs>
          <w:tab w:val="right" w:pos="9680"/>
        </w:tabs>
        <w:spacing w:line="360" w:lineRule="auto"/>
        <w:rPr>
          <w:lang w:val="nl-NL"/>
        </w:rPr>
      </w:pPr>
      <w:r>
        <w:rPr>
          <w:lang w:val="nl-NL"/>
        </w:rPr>
        <w:t>Welke</w:t>
      </w:r>
      <w:r w:rsidRPr="00933CB6">
        <w:rPr>
          <w:lang w:val="nl-NL"/>
        </w:rPr>
        <w:t xml:space="preserve"> indicatoren zouden geschikt zijn en waarom? </w:t>
      </w:r>
      <w:r>
        <w:rPr>
          <w:lang w:val="nl-NL"/>
        </w:rPr>
        <w:tab/>
        <w:t>2</w:t>
      </w:r>
    </w:p>
    <w:p w:rsidR="00B20E30" w:rsidRPr="00933CB6" w:rsidRDefault="00B20E30" w:rsidP="00E7761B">
      <w:pPr>
        <w:rPr>
          <w:lang w:val="nl-NL"/>
        </w:rPr>
      </w:pPr>
    </w:p>
    <w:p w:rsidR="00B20E30" w:rsidRPr="00933CB6" w:rsidRDefault="00B20E30" w:rsidP="00B20E30">
      <w:pPr>
        <w:numPr>
          <w:ilvl w:val="2"/>
          <w:numId w:val="31"/>
        </w:numPr>
        <w:tabs>
          <w:tab w:val="clear" w:pos="2160"/>
          <w:tab w:val="num" w:pos="770"/>
        </w:tabs>
        <w:spacing w:line="360" w:lineRule="auto"/>
        <w:ind w:left="770" w:hanging="440"/>
        <w:rPr>
          <w:lang w:val="nl-NL"/>
        </w:rPr>
      </w:pPr>
      <w:r w:rsidRPr="00933CB6">
        <w:rPr>
          <w:lang w:val="nl-NL"/>
        </w:rPr>
        <w:t xml:space="preserve">Voeg een aantal druppels </w:t>
      </w:r>
      <w:r>
        <w:rPr>
          <w:lang w:val="nl-NL"/>
        </w:rPr>
        <w:t>f</w:t>
      </w:r>
      <w:r w:rsidRPr="00933CB6">
        <w:rPr>
          <w:lang w:val="nl-NL"/>
        </w:rPr>
        <w:t>enol</w:t>
      </w:r>
      <w:r>
        <w:rPr>
          <w:lang w:val="nl-NL"/>
        </w:rPr>
        <w:t>f</w:t>
      </w:r>
      <w:r w:rsidRPr="00933CB6">
        <w:rPr>
          <w:lang w:val="nl-NL"/>
        </w:rPr>
        <w:t>tale</w:t>
      </w:r>
      <w:r>
        <w:rPr>
          <w:lang w:val="nl-NL"/>
        </w:rPr>
        <w:t>ïen</w:t>
      </w:r>
      <w:r w:rsidRPr="00933CB6">
        <w:rPr>
          <w:lang w:val="nl-NL"/>
        </w:rPr>
        <w:t>oplossing toe</w:t>
      </w:r>
      <w:r>
        <w:rPr>
          <w:lang w:val="nl-NL"/>
        </w:rPr>
        <w:t>.</w:t>
      </w:r>
    </w:p>
    <w:p w:rsidR="00B20E30" w:rsidRPr="00933CB6" w:rsidRDefault="00B20E30" w:rsidP="00B20E30">
      <w:pPr>
        <w:numPr>
          <w:ilvl w:val="2"/>
          <w:numId w:val="31"/>
        </w:numPr>
        <w:tabs>
          <w:tab w:val="clear" w:pos="2160"/>
          <w:tab w:val="num" w:pos="770"/>
        </w:tabs>
        <w:spacing w:line="360" w:lineRule="auto"/>
        <w:ind w:left="770" w:hanging="440"/>
        <w:rPr>
          <w:lang w:val="nl-NL"/>
        </w:rPr>
      </w:pPr>
      <w:r>
        <w:rPr>
          <w:lang w:val="nl-NL"/>
        </w:rPr>
        <w:t xml:space="preserve">Titreer met gestelde </w:t>
      </w:r>
      <w:smartTag w:uri="urn:schemas-microsoft-com:office:smarttags" w:element="metricconverter">
        <w:smartTagPr>
          <w:attr w:name="ProductID" w:val="0,1 M"/>
        </w:smartTagPr>
        <w:r>
          <w:rPr>
            <w:lang w:val="nl-NL"/>
          </w:rPr>
          <w:t>0,</w:t>
        </w:r>
        <w:r w:rsidRPr="00933CB6">
          <w:rPr>
            <w:lang w:val="nl-NL"/>
          </w:rPr>
          <w:t>1</w:t>
        </w:r>
        <w:r>
          <w:rPr>
            <w:lang w:val="nl-NL"/>
          </w:rPr>
          <w:t xml:space="preserve"> </w:t>
        </w:r>
        <w:r w:rsidRPr="00933CB6">
          <w:rPr>
            <w:lang w:val="nl-NL"/>
          </w:rPr>
          <w:t>M</w:t>
        </w:r>
      </w:smartTag>
      <w:r w:rsidRPr="00933CB6">
        <w:rPr>
          <w:lang w:val="nl-NL"/>
        </w:rPr>
        <w:t xml:space="preserve"> NaOH tot kleuromslag van kleurloos naar rood/paars.</w:t>
      </w:r>
    </w:p>
    <w:p w:rsidR="00B20E30" w:rsidRDefault="00B20E30" w:rsidP="00B20E30">
      <w:pPr>
        <w:numPr>
          <w:ilvl w:val="2"/>
          <w:numId w:val="31"/>
        </w:numPr>
        <w:tabs>
          <w:tab w:val="clear" w:pos="2160"/>
          <w:tab w:val="num" w:pos="770"/>
        </w:tabs>
        <w:spacing w:line="360" w:lineRule="auto"/>
        <w:ind w:left="770" w:hanging="440"/>
        <w:rPr>
          <w:lang w:val="nl-NL"/>
        </w:rPr>
      </w:pPr>
      <w:r w:rsidRPr="00933CB6">
        <w:rPr>
          <w:lang w:val="nl-NL"/>
        </w:rPr>
        <w:t xml:space="preserve">Herhaal dit onafhankelijk twee keer (dus 3 </w:t>
      </w:r>
      <w:r>
        <w:rPr>
          <w:lang w:val="nl-NL"/>
        </w:rPr>
        <w:t>bepalingen</w:t>
      </w:r>
      <w:r w:rsidRPr="00933CB6">
        <w:rPr>
          <w:lang w:val="nl-NL"/>
        </w:rPr>
        <w:t>; glaswerk tussendoor schoonmaken</w:t>
      </w:r>
      <w:r>
        <w:rPr>
          <w:lang w:val="nl-NL"/>
        </w:rPr>
        <w:t>).</w:t>
      </w:r>
    </w:p>
    <w:p w:rsidR="00B20E30" w:rsidRPr="00933CB6" w:rsidRDefault="00B20E30" w:rsidP="00B20E30">
      <w:pPr>
        <w:numPr>
          <w:ilvl w:val="2"/>
          <w:numId w:val="31"/>
        </w:numPr>
        <w:tabs>
          <w:tab w:val="clear" w:pos="2160"/>
          <w:tab w:val="num" w:pos="770"/>
        </w:tabs>
        <w:spacing w:line="360" w:lineRule="auto"/>
        <w:ind w:left="770" w:hanging="440"/>
        <w:rPr>
          <w:lang w:val="nl-NL"/>
        </w:rPr>
      </w:pPr>
      <w:r w:rsidRPr="00933CB6">
        <w:rPr>
          <w:lang w:val="nl-NL"/>
        </w:rPr>
        <w:t xml:space="preserve">Noteer in de bijgevoegde tabel het aantal </w:t>
      </w:r>
      <w:r>
        <w:rPr>
          <w:lang w:val="nl-NL"/>
        </w:rPr>
        <w:t>mL</w:t>
      </w:r>
      <w:r w:rsidRPr="00933CB6">
        <w:rPr>
          <w:lang w:val="nl-NL"/>
        </w:rPr>
        <w:t xml:space="preserve"> NaOH</w:t>
      </w:r>
      <w:r>
        <w:rPr>
          <w:lang w:val="nl-NL"/>
        </w:rPr>
        <w:t>-oplossing</w:t>
      </w:r>
      <w:r w:rsidRPr="00933CB6">
        <w:rPr>
          <w:lang w:val="nl-NL"/>
        </w:rPr>
        <w:t>.</w:t>
      </w:r>
    </w:p>
    <w:p w:rsidR="00B20E30" w:rsidRPr="00933CB6" w:rsidRDefault="00B20E30" w:rsidP="00B20E30">
      <w:pPr>
        <w:numPr>
          <w:ilvl w:val="2"/>
          <w:numId w:val="31"/>
        </w:numPr>
        <w:tabs>
          <w:tab w:val="clear" w:pos="2160"/>
          <w:tab w:val="num" w:pos="770"/>
        </w:tabs>
        <w:spacing w:line="360" w:lineRule="auto"/>
        <w:ind w:left="770" w:hanging="440"/>
        <w:rPr>
          <w:lang w:val="nl-NL"/>
        </w:rPr>
      </w:pPr>
      <w:r w:rsidRPr="00933CB6">
        <w:rPr>
          <w:lang w:val="nl-NL"/>
        </w:rPr>
        <w:t>Laat elk volu</w:t>
      </w:r>
      <w:r>
        <w:rPr>
          <w:lang w:val="nl-NL"/>
        </w:rPr>
        <w:t>me aftekenen door een practicum</w:t>
      </w:r>
      <w:r w:rsidRPr="00933CB6">
        <w:rPr>
          <w:lang w:val="nl-NL"/>
        </w:rPr>
        <w:t>assistent.</w:t>
      </w:r>
    </w:p>
    <w:p w:rsidR="00B20E30" w:rsidRPr="00933CB6" w:rsidRDefault="00B20E30" w:rsidP="00E7761B">
      <w:pPr>
        <w:rPr>
          <w:lang w:val="nl-NL"/>
        </w:rPr>
      </w:pPr>
    </w:p>
    <w:p w:rsidR="00B20E30" w:rsidRPr="00933CB6" w:rsidRDefault="00B20E30" w:rsidP="00B20E30">
      <w:pPr>
        <w:numPr>
          <w:ilvl w:val="0"/>
          <w:numId w:val="33"/>
        </w:numPr>
        <w:tabs>
          <w:tab w:val="right" w:pos="9680"/>
        </w:tabs>
        <w:spacing w:line="360" w:lineRule="auto"/>
        <w:rPr>
          <w:lang w:val="nl-NL"/>
        </w:rPr>
      </w:pPr>
      <w:r w:rsidRPr="00933CB6">
        <w:rPr>
          <w:lang w:val="nl-NL"/>
        </w:rPr>
        <w:t xml:space="preserve">Bereken de </w:t>
      </w:r>
      <w:r>
        <w:rPr>
          <w:lang w:val="nl-NL"/>
        </w:rPr>
        <w:t xml:space="preserve">gemeten </w:t>
      </w:r>
      <w:r w:rsidRPr="00933CB6">
        <w:rPr>
          <w:lang w:val="nl-NL"/>
        </w:rPr>
        <w:t>concentratie van het zuur</w:t>
      </w:r>
      <w:r>
        <w:rPr>
          <w:lang w:val="nl-NL"/>
        </w:rPr>
        <w:t xml:space="preserve"> in mol L</w:t>
      </w:r>
      <w:r>
        <w:rPr>
          <w:vertAlign w:val="superscript"/>
          <w:lang w:val="nl-NL"/>
        </w:rPr>
        <w:sym w:font="Symbol" w:char="F02D"/>
      </w:r>
      <w:r>
        <w:rPr>
          <w:vertAlign w:val="superscript"/>
          <w:lang w:val="nl-NL"/>
        </w:rPr>
        <w:t>1</w:t>
      </w:r>
      <w:r>
        <w:rPr>
          <w:lang w:val="nl-NL"/>
        </w:rPr>
        <w:t>.</w:t>
      </w:r>
      <w:r>
        <w:rPr>
          <w:lang w:val="nl-NL"/>
        </w:rPr>
        <w:tab/>
        <w:t>1</w:t>
      </w:r>
    </w:p>
    <w:p w:rsidR="00B20E30" w:rsidRPr="00933CB6" w:rsidRDefault="00B20E30" w:rsidP="00E7761B">
      <w:pPr>
        <w:rPr>
          <w:lang w:val="nl-NL"/>
        </w:rPr>
      </w:pPr>
    </w:p>
    <w:p w:rsidR="00B20E30" w:rsidRPr="00933CB6" w:rsidRDefault="00B20E30" w:rsidP="00E7761B">
      <w:pPr>
        <w:rPr>
          <w:lang w:val="nl-NL"/>
        </w:rPr>
      </w:pPr>
    </w:p>
    <w:p w:rsidR="00B20E30" w:rsidRDefault="00B20E30" w:rsidP="00E7761B">
      <w:pPr>
        <w:rPr>
          <w:lang w:val="nl-NL"/>
        </w:rPr>
        <w:sectPr w:rsidR="00B20E30" w:rsidSect="005242D1">
          <w:footerReference w:type="default" r:id="rId176"/>
          <w:pgSz w:w="11907" w:h="16840" w:code="9"/>
          <w:pgMar w:top="1418" w:right="1418" w:bottom="1418" w:left="1418" w:header="709" w:footer="709" w:gutter="0"/>
          <w:cols w:space="708"/>
          <w:noEndnote/>
          <w:docGrid w:linePitch="299"/>
        </w:sectPr>
      </w:pPr>
    </w:p>
    <w:p w:rsidR="00B20E30" w:rsidRPr="00B755B2" w:rsidRDefault="00B20E30" w:rsidP="00E7761B">
      <w:pPr>
        <w:spacing w:after="240"/>
        <w:rPr>
          <w:b/>
          <w:sz w:val="28"/>
          <w:szCs w:val="28"/>
          <w:lang w:val="nl-NL"/>
        </w:rPr>
      </w:pPr>
      <w:r w:rsidRPr="00B755B2">
        <w:rPr>
          <w:b/>
          <w:sz w:val="28"/>
          <w:szCs w:val="28"/>
          <w:lang w:val="nl-NL"/>
        </w:rPr>
        <w:lastRenderedPageBreak/>
        <w:t>Antwoordblad titratie</w:t>
      </w:r>
    </w:p>
    <w:p w:rsidR="00B20E30" w:rsidRPr="00933CB6" w:rsidRDefault="00B20E30" w:rsidP="00E7761B">
      <w:pPr>
        <w:rPr>
          <w:lang w:val="nl-NL"/>
        </w:rPr>
      </w:pPr>
      <w:r w:rsidRPr="00933CB6">
        <w:rPr>
          <w:lang w:val="nl-NL"/>
        </w:rPr>
        <w:t>NAAM:</w:t>
      </w:r>
    </w:p>
    <w:p w:rsidR="00B20E30" w:rsidRPr="00933CB6" w:rsidRDefault="00B20E30" w:rsidP="00E7761B">
      <w:pPr>
        <w:rPr>
          <w:lang w:val="nl-NL"/>
        </w:rPr>
      </w:pPr>
    </w:p>
    <w:p w:rsidR="00B20E30" w:rsidRPr="00933CB6" w:rsidRDefault="00B20E30" w:rsidP="00E7761B">
      <w:pPr>
        <w:rPr>
          <w:lang w:val="nl-NL"/>
        </w:rPr>
      </w:pPr>
      <w:r w:rsidRPr="00933CB6">
        <w:rPr>
          <w:lang w:val="nl-NL"/>
        </w:rPr>
        <w:t>Antwoord 1</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2</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B20E30" w:rsidRPr="00933CB6">
        <w:tblPrEx>
          <w:tblCellMar>
            <w:top w:w="0" w:type="dxa"/>
            <w:bottom w:w="0" w:type="dxa"/>
          </w:tblCellMar>
        </w:tblPrEx>
        <w:tc>
          <w:tcPr>
            <w:tcW w:w="2952" w:type="dxa"/>
          </w:tcPr>
          <w:p w:rsidR="00B20E30" w:rsidRPr="00933CB6" w:rsidRDefault="00B20E30" w:rsidP="00E7761B">
            <w:pPr>
              <w:rPr>
                <w:lang w:val="nl-NL"/>
              </w:rPr>
            </w:pPr>
          </w:p>
        </w:tc>
        <w:tc>
          <w:tcPr>
            <w:tcW w:w="2952" w:type="dxa"/>
          </w:tcPr>
          <w:p w:rsidR="00B20E30" w:rsidRPr="00933CB6" w:rsidRDefault="00B20E30" w:rsidP="00E7761B">
            <w:pPr>
              <w:rPr>
                <w:lang w:val="nl-NL"/>
              </w:rPr>
            </w:pPr>
            <w:r>
              <w:rPr>
                <w:lang w:val="nl-NL"/>
              </w:rPr>
              <w:t>mL</w:t>
            </w:r>
          </w:p>
        </w:tc>
        <w:tc>
          <w:tcPr>
            <w:tcW w:w="2952" w:type="dxa"/>
          </w:tcPr>
          <w:p w:rsidR="00B20E30" w:rsidRPr="00933CB6" w:rsidRDefault="00B20E30" w:rsidP="00E7761B">
            <w:pPr>
              <w:rPr>
                <w:lang w:val="nl-NL"/>
              </w:rPr>
            </w:pPr>
            <w:r w:rsidRPr="00933CB6">
              <w:rPr>
                <w:lang w:val="nl-NL"/>
              </w:rPr>
              <w:t>paraaf</w:t>
            </w:r>
          </w:p>
        </w:tc>
      </w:tr>
      <w:tr w:rsidR="00B20E30" w:rsidRPr="00933CB6">
        <w:tblPrEx>
          <w:tblCellMar>
            <w:top w:w="0" w:type="dxa"/>
            <w:bottom w:w="0" w:type="dxa"/>
          </w:tblCellMar>
        </w:tblPrEx>
        <w:tc>
          <w:tcPr>
            <w:tcW w:w="2952" w:type="dxa"/>
          </w:tcPr>
          <w:p w:rsidR="00B20E30" w:rsidRPr="00933CB6" w:rsidRDefault="00B20E30" w:rsidP="00E7761B">
            <w:pPr>
              <w:rPr>
                <w:lang w:val="nl-NL"/>
              </w:rPr>
            </w:pPr>
            <w:r w:rsidRPr="00933CB6">
              <w:rPr>
                <w:lang w:val="nl-NL"/>
              </w:rPr>
              <w:t>1</w:t>
            </w:r>
          </w:p>
        </w:tc>
        <w:tc>
          <w:tcPr>
            <w:tcW w:w="2952" w:type="dxa"/>
          </w:tcPr>
          <w:p w:rsidR="00B20E30" w:rsidRPr="00933CB6" w:rsidRDefault="00B20E30" w:rsidP="00E7761B">
            <w:pPr>
              <w:rPr>
                <w:lang w:val="nl-NL"/>
              </w:rPr>
            </w:pPr>
          </w:p>
        </w:tc>
        <w:tc>
          <w:tcPr>
            <w:tcW w:w="2952" w:type="dxa"/>
          </w:tcPr>
          <w:p w:rsidR="00B20E30" w:rsidRPr="00933CB6" w:rsidRDefault="00B20E30" w:rsidP="00E7761B">
            <w:pPr>
              <w:rPr>
                <w:lang w:val="nl-NL"/>
              </w:rPr>
            </w:pPr>
          </w:p>
        </w:tc>
      </w:tr>
      <w:tr w:rsidR="00B20E30" w:rsidRPr="00933CB6">
        <w:tblPrEx>
          <w:tblCellMar>
            <w:top w:w="0" w:type="dxa"/>
            <w:bottom w:w="0" w:type="dxa"/>
          </w:tblCellMar>
        </w:tblPrEx>
        <w:tc>
          <w:tcPr>
            <w:tcW w:w="2952" w:type="dxa"/>
          </w:tcPr>
          <w:p w:rsidR="00B20E30" w:rsidRPr="00933CB6" w:rsidRDefault="00B20E30" w:rsidP="00E7761B">
            <w:pPr>
              <w:rPr>
                <w:lang w:val="nl-NL"/>
              </w:rPr>
            </w:pPr>
            <w:r w:rsidRPr="00933CB6">
              <w:rPr>
                <w:lang w:val="nl-NL"/>
              </w:rPr>
              <w:t>2</w:t>
            </w:r>
          </w:p>
        </w:tc>
        <w:tc>
          <w:tcPr>
            <w:tcW w:w="2952" w:type="dxa"/>
          </w:tcPr>
          <w:p w:rsidR="00B20E30" w:rsidRPr="00933CB6" w:rsidRDefault="00B20E30" w:rsidP="00E7761B">
            <w:pPr>
              <w:rPr>
                <w:lang w:val="nl-NL"/>
              </w:rPr>
            </w:pPr>
          </w:p>
        </w:tc>
        <w:tc>
          <w:tcPr>
            <w:tcW w:w="2952" w:type="dxa"/>
          </w:tcPr>
          <w:p w:rsidR="00B20E30" w:rsidRPr="00933CB6" w:rsidRDefault="00B20E30" w:rsidP="00E7761B">
            <w:pPr>
              <w:rPr>
                <w:lang w:val="nl-NL"/>
              </w:rPr>
            </w:pPr>
          </w:p>
        </w:tc>
      </w:tr>
      <w:tr w:rsidR="00B20E30" w:rsidRPr="00933CB6">
        <w:tblPrEx>
          <w:tblCellMar>
            <w:top w:w="0" w:type="dxa"/>
            <w:bottom w:w="0" w:type="dxa"/>
          </w:tblCellMar>
        </w:tblPrEx>
        <w:tc>
          <w:tcPr>
            <w:tcW w:w="2952" w:type="dxa"/>
          </w:tcPr>
          <w:p w:rsidR="00B20E30" w:rsidRPr="00933CB6" w:rsidRDefault="00B20E30" w:rsidP="00E7761B">
            <w:pPr>
              <w:rPr>
                <w:lang w:val="nl-NL"/>
              </w:rPr>
            </w:pPr>
            <w:r w:rsidRPr="00933CB6">
              <w:rPr>
                <w:lang w:val="nl-NL"/>
              </w:rPr>
              <w:t>3</w:t>
            </w:r>
          </w:p>
        </w:tc>
        <w:tc>
          <w:tcPr>
            <w:tcW w:w="2952" w:type="dxa"/>
          </w:tcPr>
          <w:p w:rsidR="00B20E30" w:rsidRPr="00933CB6" w:rsidRDefault="00B20E30" w:rsidP="00E7761B">
            <w:pPr>
              <w:rPr>
                <w:lang w:val="nl-NL"/>
              </w:rPr>
            </w:pPr>
          </w:p>
        </w:tc>
        <w:tc>
          <w:tcPr>
            <w:tcW w:w="2952" w:type="dxa"/>
          </w:tcPr>
          <w:p w:rsidR="00B20E30" w:rsidRPr="00933CB6" w:rsidRDefault="00B20E30" w:rsidP="00E7761B">
            <w:pPr>
              <w:rPr>
                <w:lang w:val="nl-NL"/>
              </w:rPr>
            </w:pPr>
          </w:p>
        </w:tc>
      </w:tr>
    </w:tbl>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3</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2425"/>
        <w:gridCol w:w="2004"/>
        <w:gridCol w:w="2388"/>
      </w:tblGrid>
      <w:tr w:rsidR="00B20E30" w:rsidRPr="00933CB6">
        <w:tblPrEx>
          <w:tblCellMar>
            <w:top w:w="0" w:type="dxa"/>
            <w:bottom w:w="0" w:type="dxa"/>
          </w:tblCellMar>
        </w:tblPrEx>
        <w:tc>
          <w:tcPr>
            <w:tcW w:w="2039" w:type="dxa"/>
          </w:tcPr>
          <w:p w:rsidR="00B20E30" w:rsidRPr="00933CB6" w:rsidRDefault="00B20E30" w:rsidP="00E7761B">
            <w:pPr>
              <w:rPr>
                <w:lang w:val="nl-NL"/>
              </w:rPr>
            </w:pPr>
          </w:p>
        </w:tc>
        <w:tc>
          <w:tcPr>
            <w:tcW w:w="2425" w:type="dxa"/>
          </w:tcPr>
          <w:p w:rsidR="00B20E30" w:rsidRPr="00933CB6" w:rsidRDefault="00B20E30" w:rsidP="00E7761B">
            <w:pPr>
              <w:rPr>
                <w:lang w:val="nl-NL"/>
              </w:rPr>
            </w:pPr>
            <w:r>
              <w:rPr>
                <w:lang w:val="nl-NL"/>
              </w:rPr>
              <w:t>c</w:t>
            </w:r>
            <w:r w:rsidRPr="00933CB6">
              <w:rPr>
                <w:lang w:val="nl-NL"/>
              </w:rPr>
              <w:t>oncentratie (mol/L)</w:t>
            </w:r>
          </w:p>
        </w:tc>
        <w:tc>
          <w:tcPr>
            <w:tcW w:w="2004" w:type="dxa"/>
          </w:tcPr>
          <w:p w:rsidR="00B20E30" w:rsidRPr="00933CB6" w:rsidRDefault="00B20E30" w:rsidP="00E7761B">
            <w:pPr>
              <w:rPr>
                <w:lang w:val="nl-NL"/>
              </w:rPr>
            </w:pPr>
            <w:r w:rsidRPr="00933CB6">
              <w:rPr>
                <w:lang w:val="nl-NL"/>
              </w:rPr>
              <w:t>gemiddelde</w:t>
            </w:r>
          </w:p>
        </w:tc>
        <w:tc>
          <w:tcPr>
            <w:tcW w:w="2388" w:type="dxa"/>
          </w:tcPr>
          <w:p w:rsidR="00B20E30" w:rsidRPr="00933CB6" w:rsidRDefault="00B20E30" w:rsidP="00E7761B">
            <w:pPr>
              <w:rPr>
                <w:lang w:val="nl-NL"/>
              </w:rPr>
            </w:pPr>
            <w:r>
              <w:rPr>
                <w:lang w:val="nl-NL"/>
              </w:rPr>
              <w:t>s</w:t>
            </w:r>
            <w:r w:rsidRPr="00933CB6">
              <w:rPr>
                <w:lang w:val="nl-NL"/>
              </w:rPr>
              <w:t>tandaarddeviatie</w:t>
            </w:r>
          </w:p>
        </w:tc>
      </w:tr>
      <w:tr w:rsidR="00B20E30" w:rsidRPr="00933CB6">
        <w:tblPrEx>
          <w:tblCellMar>
            <w:top w:w="0" w:type="dxa"/>
            <w:bottom w:w="0" w:type="dxa"/>
          </w:tblCellMar>
        </w:tblPrEx>
        <w:trPr>
          <w:cantSplit/>
        </w:trPr>
        <w:tc>
          <w:tcPr>
            <w:tcW w:w="2039" w:type="dxa"/>
          </w:tcPr>
          <w:p w:rsidR="00B20E30" w:rsidRPr="00933CB6" w:rsidRDefault="00B20E30" w:rsidP="00E7761B">
            <w:pPr>
              <w:rPr>
                <w:lang w:val="nl-NL"/>
              </w:rPr>
            </w:pPr>
            <w:r w:rsidRPr="00933CB6">
              <w:rPr>
                <w:lang w:val="nl-NL"/>
              </w:rPr>
              <w:t>1</w:t>
            </w:r>
          </w:p>
        </w:tc>
        <w:tc>
          <w:tcPr>
            <w:tcW w:w="2425" w:type="dxa"/>
          </w:tcPr>
          <w:p w:rsidR="00B20E30" w:rsidRPr="00933CB6" w:rsidRDefault="00B20E30" w:rsidP="00E7761B">
            <w:pPr>
              <w:rPr>
                <w:lang w:val="nl-NL"/>
              </w:rPr>
            </w:pPr>
          </w:p>
        </w:tc>
        <w:tc>
          <w:tcPr>
            <w:tcW w:w="2004" w:type="dxa"/>
            <w:vMerge w:val="restart"/>
          </w:tcPr>
          <w:p w:rsidR="00B20E30" w:rsidRPr="00933CB6" w:rsidRDefault="00B20E30" w:rsidP="00E7761B">
            <w:pPr>
              <w:rPr>
                <w:lang w:val="nl-NL"/>
              </w:rPr>
            </w:pPr>
          </w:p>
        </w:tc>
        <w:tc>
          <w:tcPr>
            <w:tcW w:w="2388" w:type="dxa"/>
            <w:vMerge w:val="restart"/>
          </w:tcPr>
          <w:p w:rsidR="00B20E30" w:rsidRPr="00933CB6" w:rsidRDefault="00B20E30" w:rsidP="00E7761B">
            <w:pPr>
              <w:rPr>
                <w:lang w:val="nl-NL"/>
              </w:rPr>
            </w:pPr>
          </w:p>
        </w:tc>
      </w:tr>
      <w:tr w:rsidR="00B20E30" w:rsidRPr="00933CB6">
        <w:tblPrEx>
          <w:tblCellMar>
            <w:top w:w="0" w:type="dxa"/>
            <w:bottom w:w="0" w:type="dxa"/>
          </w:tblCellMar>
        </w:tblPrEx>
        <w:trPr>
          <w:cantSplit/>
        </w:trPr>
        <w:tc>
          <w:tcPr>
            <w:tcW w:w="2039" w:type="dxa"/>
          </w:tcPr>
          <w:p w:rsidR="00B20E30" w:rsidRPr="00933CB6" w:rsidRDefault="00B20E30" w:rsidP="00E7761B">
            <w:pPr>
              <w:rPr>
                <w:lang w:val="nl-NL"/>
              </w:rPr>
            </w:pPr>
            <w:r w:rsidRPr="00933CB6">
              <w:rPr>
                <w:lang w:val="nl-NL"/>
              </w:rPr>
              <w:t>2</w:t>
            </w:r>
          </w:p>
        </w:tc>
        <w:tc>
          <w:tcPr>
            <w:tcW w:w="2425" w:type="dxa"/>
          </w:tcPr>
          <w:p w:rsidR="00B20E30" w:rsidRPr="00933CB6" w:rsidRDefault="00B20E30" w:rsidP="00E7761B">
            <w:pPr>
              <w:rPr>
                <w:lang w:val="nl-NL"/>
              </w:rPr>
            </w:pPr>
          </w:p>
        </w:tc>
        <w:tc>
          <w:tcPr>
            <w:tcW w:w="2004" w:type="dxa"/>
            <w:vMerge/>
          </w:tcPr>
          <w:p w:rsidR="00B20E30" w:rsidRPr="00933CB6" w:rsidRDefault="00B20E30" w:rsidP="00E7761B">
            <w:pPr>
              <w:rPr>
                <w:lang w:val="nl-NL"/>
              </w:rPr>
            </w:pPr>
          </w:p>
        </w:tc>
        <w:tc>
          <w:tcPr>
            <w:tcW w:w="2388" w:type="dxa"/>
            <w:vMerge/>
          </w:tcPr>
          <w:p w:rsidR="00B20E30" w:rsidRPr="00933CB6" w:rsidRDefault="00B20E30" w:rsidP="00E7761B">
            <w:pPr>
              <w:rPr>
                <w:lang w:val="nl-NL"/>
              </w:rPr>
            </w:pPr>
          </w:p>
        </w:tc>
      </w:tr>
      <w:tr w:rsidR="00B20E30" w:rsidRPr="00933CB6">
        <w:tblPrEx>
          <w:tblCellMar>
            <w:top w:w="0" w:type="dxa"/>
            <w:bottom w:w="0" w:type="dxa"/>
          </w:tblCellMar>
        </w:tblPrEx>
        <w:trPr>
          <w:cantSplit/>
        </w:trPr>
        <w:tc>
          <w:tcPr>
            <w:tcW w:w="2039" w:type="dxa"/>
          </w:tcPr>
          <w:p w:rsidR="00B20E30" w:rsidRPr="00933CB6" w:rsidRDefault="00B20E30" w:rsidP="00E7761B">
            <w:pPr>
              <w:rPr>
                <w:lang w:val="nl-NL"/>
              </w:rPr>
            </w:pPr>
            <w:r w:rsidRPr="00933CB6">
              <w:rPr>
                <w:lang w:val="nl-NL"/>
              </w:rPr>
              <w:t>3</w:t>
            </w:r>
          </w:p>
        </w:tc>
        <w:tc>
          <w:tcPr>
            <w:tcW w:w="2425" w:type="dxa"/>
          </w:tcPr>
          <w:p w:rsidR="00B20E30" w:rsidRPr="00933CB6" w:rsidRDefault="00B20E30" w:rsidP="00E7761B">
            <w:pPr>
              <w:rPr>
                <w:lang w:val="nl-NL"/>
              </w:rPr>
            </w:pPr>
          </w:p>
        </w:tc>
        <w:tc>
          <w:tcPr>
            <w:tcW w:w="2004" w:type="dxa"/>
            <w:vMerge/>
          </w:tcPr>
          <w:p w:rsidR="00B20E30" w:rsidRPr="00933CB6" w:rsidRDefault="00B20E30" w:rsidP="00E7761B">
            <w:pPr>
              <w:rPr>
                <w:lang w:val="nl-NL"/>
              </w:rPr>
            </w:pPr>
          </w:p>
        </w:tc>
        <w:tc>
          <w:tcPr>
            <w:tcW w:w="2388" w:type="dxa"/>
            <w:vMerge/>
          </w:tcPr>
          <w:p w:rsidR="00B20E30" w:rsidRPr="00933CB6" w:rsidRDefault="00B20E30" w:rsidP="00E7761B">
            <w:pPr>
              <w:rPr>
                <w:lang w:val="nl-NL"/>
              </w:rPr>
            </w:pPr>
          </w:p>
        </w:tc>
      </w:tr>
    </w:tbl>
    <w:p w:rsidR="00B20E30" w:rsidRPr="00933CB6" w:rsidRDefault="00B20E30" w:rsidP="00E7761B">
      <w:pPr>
        <w:rPr>
          <w:lang w:val="nl-NL"/>
        </w:rPr>
      </w:pPr>
    </w:p>
    <w:p w:rsidR="00B20E30" w:rsidRDefault="00B20E30" w:rsidP="00E7761B">
      <w:pPr>
        <w:rPr>
          <w:lang w:val="nl-NL"/>
        </w:rPr>
        <w:sectPr w:rsidR="00B20E30" w:rsidSect="005242D1">
          <w:footerReference w:type="default" r:id="rId177"/>
          <w:pgSz w:w="11907" w:h="16840" w:code="9"/>
          <w:pgMar w:top="1418" w:right="1418" w:bottom="1418" w:left="1418" w:header="709" w:footer="709" w:gutter="0"/>
          <w:cols w:space="708"/>
          <w:noEndnote/>
          <w:docGrid w:linePitch="299"/>
        </w:sectPr>
      </w:pPr>
    </w:p>
    <w:p w:rsidR="00B20E30" w:rsidRPr="00933CB6" w:rsidRDefault="00B20E30" w:rsidP="00B20E30">
      <w:pPr>
        <w:pStyle w:val="opgave"/>
        <w:ind w:left="1191" w:hanging="903"/>
      </w:pPr>
      <w:r w:rsidRPr="00933CB6">
        <w:lastRenderedPageBreak/>
        <w:t>Radi</w:t>
      </w:r>
      <w:r>
        <w:t>c</w:t>
      </w:r>
      <w:r w:rsidRPr="00933CB6">
        <w:t>aalpolymerisatie</w:t>
      </w:r>
    </w:p>
    <w:p w:rsidR="00B20E30" w:rsidRPr="00933CB6" w:rsidRDefault="00B20E30" w:rsidP="00E7761B">
      <w:pPr>
        <w:pStyle w:val="Kop3"/>
        <w:rPr>
          <w:lang w:val="nl-NL"/>
        </w:rPr>
      </w:pPr>
      <w:r w:rsidRPr="00933CB6">
        <w:rPr>
          <w:lang w:val="nl-NL"/>
        </w:rPr>
        <w:t>Inleiding:</w:t>
      </w:r>
    </w:p>
    <w:p w:rsidR="00B20E30" w:rsidRPr="00B755B2" w:rsidRDefault="00B20E30" w:rsidP="00E7761B">
      <w:pPr>
        <w:rPr>
          <w:lang w:val="nl-NL"/>
        </w:rPr>
      </w:pPr>
      <w:r w:rsidRPr="00B755B2">
        <w:rPr>
          <w:lang w:val="nl-NL"/>
        </w:rPr>
        <w:t>Polymethylmethacrylaat (PMMA), beter bekend als perspex of plexiglas, is een geheel amorf, vrij hard, transparant polymeer. Het behoudt zijn stijfheid tot vrij dicht onder het verwerkingpunt (ca.</w:t>
      </w:r>
      <w:r>
        <w:rPr>
          <w:lang w:val="nl-NL"/>
        </w:rPr>
        <w:t> </w:t>
      </w:r>
      <w:r w:rsidRPr="00B755B2">
        <w:rPr>
          <w:lang w:val="nl-NL"/>
        </w:rPr>
        <w:t>100</w:t>
      </w:r>
      <w:r>
        <w:rPr>
          <w:lang w:val="nl-NL"/>
        </w:rPr>
        <w:t> </w:t>
      </w:r>
      <w:r w:rsidRPr="00B755B2">
        <w:rPr>
          <w:lang w:val="nl-NL"/>
        </w:rPr>
        <w:sym w:font="Symbol" w:char="F0B0"/>
      </w:r>
      <w:r w:rsidRPr="00B755B2">
        <w:rPr>
          <w:lang w:val="nl-NL"/>
        </w:rPr>
        <w:t xml:space="preserve">C). De grondstoffen voor polymethylmethacrylaat zijn aceton, methanol, waterstofcyanide en zwavelzuur. Hoewel dit niet de vriendelijkste stoffen zijn, is het eindproduct onschadelijk. Bij een temperatuur boven de </w:t>
      </w:r>
      <w:smartTag w:uri="urn:schemas-microsoft-com:office:smarttags" w:element="metricconverter">
        <w:smartTagPr>
          <w:attr w:name="ProductID" w:val="450 ﾰC"/>
        </w:smartTagPr>
        <w:r w:rsidRPr="00B755B2">
          <w:rPr>
            <w:lang w:val="nl-NL"/>
          </w:rPr>
          <w:t>450</w:t>
        </w:r>
        <w:r>
          <w:rPr>
            <w:lang w:val="nl-NL"/>
          </w:rPr>
          <w:t xml:space="preserve"> </w:t>
        </w:r>
        <w:r w:rsidRPr="00B755B2">
          <w:rPr>
            <w:lang w:val="nl-NL"/>
          </w:rPr>
          <w:t>°C</w:t>
        </w:r>
      </w:smartTag>
      <w:r w:rsidRPr="00B755B2">
        <w:rPr>
          <w:lang w:val="nl-NL"/>
        </w:rPr>
        <w:t xml:space="preserve"> verbrandt polymethylmethacrylaat volledig tot koolstofdioxide en water. Het productieproces werd in </w:t>
      </w:r>
      <w:smartTag w:uri="urn:schemas-microsoft-com:office:smarttags" w:element="metricconverter">
        <w:smartTagPr>
          <w:attr w:name="ProductID" w:val="1928 in"/>
        </w:smartTagPr>
        <w:r w:rsidRPr="00B755B2">
          <w:rPr>
            <w:lang w:val="nl-NL"/>
          </w:rPr>
          <w:t>1928 in</w:t>
        </w:r>
      </w:smartTag>
      <w:r w:rsidRPr="00B755B2">
        <w:rPr>
          <w:lang w:val="nl-NL"/>
        </w:rPr>
        <w:t xml:space="preserve"> verschillende laboratoria in Europa onafhankelijk van elkaar bedacht en in 1936 werd het door de Amerikaanse firma Rohm and Haas op de markt gebracht. De synthese van polymethylmethacrylaat verloopt via radicaalpolymerisatie van methylmethacryla</w:t>
      </w:r>
      <w:r>
        <w:rPr>
          <w:lang w:val="nl-NL"/>
        </w:rPr>
        <w:t>a</w:t>
      </w:r>
      <w:r w:rsidRPr="00B755B2">
        <w:rPr>
          <w:lang w:val="nl-NL"/>
        </w:rPr>
        <w:t>t</w:t>
      </w:r>
      <w:r>
        <w:rPr>
          <w:lang w:val="nl-NL"/>
        </w:rPr>
        <w:t xml:space="preserve"> (MMA)</w:t>
      </w:r>
      <w:r w:rsidRPr="00B755B2">
        <w:rPr>
          <w:lang w:val="nl-NL"/>
        </w:rPr>
        <w:t>.</w:t>
      </w:r>
    </w:p>
    <w:p w:rsidR="00B20E30" w:rsidRDefault="00B20E30" w:rsidP="00E7761B">
      <w:pPr>
        <w:pStyle w:val="Kop3"/>
        <w:rPr>
          <w:lang w:val="nl-NL"/>
        </w:rPr>
      </w:pPr>
      <w:r w:rsidRPr="00933CB6">
        <w:rPr>
          <w:lang w:val="nl-NL"/>
        </w:rPr>
        <w:t>Gegeven</w:t>
      </w:r>
    </w:p>
    <w:p w:rsidR="00B20E30" w:rsidRPr="00723BAD" w:rsidRDefault="00B20E30" w:rsidP="00E7761B">
      <w:pPr>
        <w:rPr>
          <w:lang w:val="nl-NL"/>
        </w:rPr>
      </w:pPr>
      <w:r>
        <w:rPr>
          <w:rFonts w:cs="Arial"/>
          <w:szCs w:val="22"/>
          <w:lang w:val="nl-NL"/>
        </w:rPr>
        <w:t>m</w:t>
      </w:r>
      <w:r w:rsidRPr="00933CB6">
        <w:rPr>
          <w:rFonts w:cs="Arial"/>
          <w:szCs w:val="22"/>
          <w:lang w:val="nl-NL"/>
        </w:rPr>
        <w:t>ole</w:t>
      </w:r>
      <w:r>
        <w:rPr>
          <w:rFonts w:cs="Arial"/>
          <w:szCs w:val="22"/>
          <w:lang w:val="nl-NL"/>
        </w:rPr>
        <w:t>c</w:t>
      </w:r>
      <w:r w:rsidRPr="00933CB6">
        <w:rPr>
          <w:rFonts w:cs="Arial"/>
          <w:szCs w:val="22"/>
          <w:lang w:val="nl-NL"/>
        </w:rPr>
        <w:t>uulstru</w:t>
      </w:r>
      <w:r>
        <w:rPr>
          <w:rFonts w:cs="Arial"/>
          <w:szCs w:val="22"/>
          <w:lang w:val="nl-NL"/>
        </w:rPr>
        <w:t>c</w:t>
      </w:r>
      <w:r w:rsidRPr="00933CB6">
        <w:rPr>
          <w:rFonts w:cs="Arial"/>
          <w:szCs w:val="22"/>
          <w:lang w:val="nl-NL"/>
        </w:rPr>
        <w:t>tuur</w:t>
      </w:r>
      <w:r>
        <w:rPr>
          <w:rFonts w:cs="Arial"/>
          <w:szCs w:val="22"/>
          <w:lang w:val="nl-NL"/>
        </w:rPr>
        <w:t>:</w:t>
      </w:r>
    </w:p>
    <w:tbl>
      <w:tblPr>
        <w:tblW w:w="0" w:type="auto"/>
        <w:tblBorders>
          <w:insideH w:val="single" w:sz="4" w:space="0" w:color="auto"/>
        </w:tblBorders>
        <w:tblLook w:val="01E0"/>
      </w:tblPr>
      <w:tblGrid>
        <w:gridCol w:w="822"/>
        <w:gridCol w:w="2305"/>
        <w:gridCol w:w="222"/>
        <w:gridCol w:w="809"/>
        <w:gridCol w:w="3430"/>
      </w:tblGrid>
      <w:tr w:rsidR="00B20E30" w:rsidRPr="00E7761B" w:rsidTr="00E7761B">
        <w:tc>
          <w:tcPr>
            <w:tcW w:w="0" w:type="auto"/>
            <w:vAlign w:val="center"/>
          </w:tcPr>
          <w:p w:rsidR="00B20E30" w:rsidRPr="00E7761B" w:rsidRDefault="00B20E30" w:rsidP="00E7761B">
            <w:pPr>
              <w:rPr>
                <w:rFonts w:cs="Arial"/>
                <w:szCs w:val="22"/>
                <w:lang w:val="nl-NL"/>
              </w:rPr>
            </w:pPr>
            <w:r w:rsidRPr="00E7761B">
              <w:rPr>
                <w:rFonts w:cs="Arial"/>
                <w:szCs w:val="22"/>
                <w:lang w:val="nl-NL"/>
              </w:rPr>
              <w:t>MMA,</w:t>
            </w:r>
          </w:p>
        </w:tc>
        <w:tc>
          <w:tcPr>
            <w:tcW w:w="0" w:type="auto"/>
            <w:vAlign w:val="center"/>
          </w:tcPr>
          <w:p w:rsidR="00B20E30" w:rsidRPr="00723BAD" w:rsidRDefault="00B20E30" w:rsidP="00E7761B">
            <w:r w:rsidRPr="00723BAD">
              <w:object w:dxaOrig="2323" w:dyaOrig="1277">
                <v:shape id="_x0000_i1099" type="#_x0000_t75" style="width:104.45pt;height:57.3pt" o:ole="">
                  <v:imagedata r:id="rId178" o:title=""/>
                </v:shape>
                <o:OLEObject Type="Embed" ProgID="ACD.ChemSketch.20" ShapeID="_x0000_i1099" DrawAspect="Content" ObjectID="_1314725623" r:id="rId179"/>
              </w:object>
            </w:r>
          </w:p>
        </w:tc>
        <w:tc>
          <w:tcPr>
            <w:tcW w:w="0" w:type="auto"/>
          </w:tcPr>
          <w:p w:rsidR="00B20E30" w:rsidRPr="00E7761B" w:rsidRDefault="00B20E30" w:rsidP="00E7761B">
            <w:pPr>
              <w:rPr>
                <w:rFonts w:cs="Arial"/>
                <w:szCs w:val="22"/>
                <w:lang w:val="nl-NL"/>
              </w:rPr>
            </w:pPr>
          </w:p>
        </w:tc>
        <w:tc>
          <w:tcPr>
            <w:tcW w:w="0" w:type="auto"/>
            <w:vAlign w:val="center"/>
          </w:tcPr>
          <w:p w:rsidR="00B20E30" w:rsidRPr="00E7761B" w:rsidRDefault="00B20E30" w:rsidP="00E7761B">
            <w:pPr>
              <w:rPr>
                <w:rFonts w:cs="Arial"/>
                <w:szCs w:val="22"/>
                <w:lang w:val="nl-NL"/>
              </w:rPr>
            </w:pPr>
            <w:r w:rsidRPr="00E7761B">
              <w:rPr>
                <w:rFonts w:cs="Arial"/>
                <w:szCs w:val="22"/>
                <w:lang w:val="nl-NL"/>
              </w:rPr>
              <w:t>AIBN,</w:t>
            </w:r>
          </w:p>
        </w:tc>
        <w:tc>
          <w:tcPr>
            <w:tcW w:w="0" w:type="auto"/>
            <w:vAlign w:val="center"/>
          </w:tcPr>
          <w:p w:rsidR="00B20E30" w:rsidRPr="00E7761B" w:rsidRDefault="00B20E30" w:rsidP="00E7761B">
            <w:pPr>
              <w:rPr>
                <w:rFonts w:cs="Arial"/>
                <w:szCs w:val="22"/>
                <w:lang w:val="nl-NL"/>
              </w:rPr>
            </w:pPr>
            <w:r w:rsidRPr="00E7761B">
              <w:rPr>
                <w:position w:val="-70"/>
              </w:rPr>
              <w:object w:dxaOrig="3835" w:dyaOrig="1905">
                <v:shape id="_x0000_i1100" type="#_x0000_t75" style="width:160.75pt;height:79.6pt" o:ole="">
                  <v:imagedata r:id="rId180" o:title=""/>
                </v:shape>
                <o:OLEObject Type="Embed" ProgID="ACD.ChemSketch.20" ShapeID="_x0000_i1100" DrawAspect="Content" ObjectID="_1314725624" r:id="rId181"/>
              </w:object>
            </w:r>
          </w:p>
        </w:tc>
      </w:tr>
    </w:tbl>
    <w:p w:rsidR="00B20E30" w:rsidRPr="00933CB6" w:rsidRDefault="00B20E30" w:rsidP="00E7761B">
      <w:pPr>
        <w:pStyle w:val="Kop3"/>
        <w:rPr>
          <w:lang w:val="nl-NL"/>
        </w:rPr>
      </w:pPr>
      <w:r w:rsidRPr="00933CB6">
        <w:rPr>
          <w:lang w:val="nl-NL"/>
        </w:rPr>
        <w:t>De polymerisatie</w:t>
      </w:r>
    </w:p>
    <w:p w:rsidR="00B20E30" w:rsidRDefault="00B20E30" w:rsidP="00B20E30">
      <w:pPr>
        <w:numPr>
          <w:ilvl w:val="0"/>
          <w:numId w:val="27"/>
        </w:numPr>
        <w:spacing w:line="360" w:lineRule="auto"/>
        <w:rPr>
          <w:rFonts w:cs="Arial"/>
          <w:szCs w:val="22"/>
          <w:lang w:val="nl-NL"/>
        </w:rPr>
      </w:pPr>
      <w:r w:rsidRPr="00933CB6">
        <w:rPr>
          <w:rFonts w:cs="Arial"/>
          <w:szCs w:val="22"/>
          <w:lang w:val="nl-NL"/>
        </w:rPr>
        <w:t xml:space="preserve">Breng </w:t>
      </w:r>
      <w:smartTag w:uri="urn:schemas-microsoft-com:office:smarttags" w:element="metricconverter">
        <w:smartTagPr>
          <w:attr w:name="ProductID" w:val="10 gram"/>
        </w:smartTagPr>
        <w:r w:rsidRPr="00933CB6">
          <w:rPr>
            <w:rFonts w:cs="Arial"/>
            <w:szCs w:val="22"/>
            <w:lang w:val="nl-NL"/>
          </w:rPr>
          <w:t>10 gram</w:t>
        </w:r>
      </w:smartTag>
      <w:r w:rsidRPr="00933CB6">
        <w:rPr>
          <w:rFonts w:cs="Arial"/>
          <w:szCs w:val="22"/>
          <w:lang w:val="nl-NL"/>
        </w:rPr>
        <w:t xml:space="preserve"> methylmethacryla</w:t>
      </w:r>
      <w:r>
        <w:rPr>
          <w:rFonts w:cs="Arial"/>
          <w:szCs w:val="22"/>
          <w:lang w:val="nl-NL"/>
        </w:rPr>
        <w:t>a</w:t>
      </w:r>
      <w:r w:rsidRPr="00933CB6">
        <w:rPr>
          <w:rFonts w:cs="Arial"/>
          <w:szCs w:val="22"/>
          <w:lang w:val="nl-NL"/>
        </w:rPr>
        <w:t xml:space="preserve">t over in een 100 </w:t>
      </w:r>
      <w:r>
        <w:rPr>
          <w:rFonts w:cs="Arial"/>
          <w:szCs w:val="22"/>
          <w:lang w:val="nl-NL"/>
        </w:rPr>
        <w:t>mL</w:t>
      </w:r>
      <w:r w:rsidRPr="00933CB6">
        <w:rPr>
          <w:rFonts w:cs="Arial"/>
          <w:szCs w:val="22"/>
          <w:lang w:val="nl-NL"/>
        </w:rPr>
        <w:t xml:space="preserve"> rondbodemkolf.</w:t>
      </w:r>
    </w:p>
    <w:p w:rsidR="00B20E30" w:rsidRDefault="00B20E30" w:rsidP="00B20E30">
      <w:pPr>
        <w:numPr>
          <w:ilvl w:val="0"/>
          <w:numId w:val="27"/>
        </w:numPr>
        <w:spacing w:line="360" w:lineRule="auto"/>
        <w:rPr>
          <w:rFonts w:cs="Arial"/>
          <w:szCs w:val="22"/>
          <w:lang w:val="nl-NL"/>
        </w:rPr>
      </w:pPr>
      <w:r w:rsidRPr="00933CB6">
        <w:rPr>
          <w:rFonts w:cs="Arial"/>
          <w:szCs w:val="22"/>
          <w:lang w:val="nl-NL"/>
        </w:rPr>
        <w:t xml:space="preserve">Voeg hieraan de initiator </w:t>
      </w:r>
      <w:r>
        <w:rPr>
          <w:rFonts w:cs="Arial"/>
          <w:szCs w:val="22"/>
          <w:lang w:val="nl-NL"/>
        </w:rPr>
        <w:t xml:space="preserve">(AIBN) </w:t>
      </w:r>
      <w:r w:rsidRPr="00933CB6">
        <w:rPr>
          <w:rFonts w:cs="Arial"/>
          <w:szCs w:val="22"/>
          <w:lang w:val="nl-NL"/>
        </w:rPr>
        <w:t>toe in een molverhouding (100</w:t>
      </w:r>
      <w:r>
        <w:rPr>
          <w:rFonts w:cs="Arial"/>
          <w:szCs w:val="22"/>
          <w:lang w:val="nl-NL"/>
        </w:rPr>
        <w:t xml:space="preserve"> </w:t>
      </w:r>
      <w:r w:rsidRPr="00933CB6">
        <w:rPr>
          <w:rFonts w:cs="Arial"/>
          <w:szCs w:val="22"/>
          <w:lang w:val="nl-NL"/>
        </w:rPr>
        <w:t>: 3)</w:t>
      </w:r>
      <w:r>
        <w:rPr>
          <w:rFonts w:cs="Arial"/>
          <w:szCs w:val="22"/>
          <w:lang w:val="nl-NL"/>
        </w:rPr>
        <w:t>.</w:t>
      </w:r>
    </w:p>
    <w:p w:rsidR="00B20E30" w:rsidRPr="00933CB6" w:rsidRDefault="00B20E30" w:rsidP="00B20E30">
      <w:pPr>
        <w:numPr>
          <w:ilvl w:val="0"/>
          <w:numId w:val="27"/>
        </w:numPr>
        <w:spacing w:line="360" w:lineRule="auto"/>
        <w:rPr>
          <w:lang w:val="nl-NL"/>
        </w:rPr>
      </w:pPr>
      <w:r w:rsidRPr="00933CB6">
        <w:rPr>
          <w:rFonts w:cs="Arial"/>
          <w:szCs w:val="22"/>
          <w:lang w:val="nl-NL"/>
        </w:rPr>
        <w:t>Voeg een roervlo toe</w:t>
      </w:r>
      <w:r>
        <w:rPr>
          <w:rFonts w:cs="Arial"/>
          <w:szCs w:val="22"/>
          <w:lang w:val="nl-NL"/>
        </w:rPr>
        <w:t>,</w:t>
      </w:r>
      <w:r w:rsidRPr="00933CB6">
        <w:rPr>
          <w:rFonts w:cs="Arial"/>
          <w:szCs w:val="22"/>
          <w:lang w:val="nl-NL"/>
        </w:rPr>
        <w:t xml:space="preserve"> breng een terugvloeikoeler </w:t>
      </w:r>
      <w:r>
        <w:rPr>
          <w:rFonts w:cs="Arial"/>
          <w:szCs w:val="22"/>
          <w:lang w:val="nl-NL"/>
        </w:rPr>
        <w:t xml:space="preserve">aan en breng </w:t>
      </w:r>
      <w:r w:rsidRPr="00933CB6">
        <w:rPr>
          <w:rFonts w:cs="Arial"/>
          <w:szCs w:val="22"/>
          <w:lang w:val="nl-NL"/>
        </w:rPr>
        <w:t>het geheel m.b.v.</w:t>
      </w:r>
      <w:r>
        <w:rPr>
          <w:rFonts w:cs="Arial"/>
          <w:szCs w:val="22"/>
          <w:lang w:val="nl-NL"/>
        </w:rPr>
        <w:t xml:space="preserve"> </w:t>
      </w:r>
      <w:r w:rsidRPr="00933CB6">
        <w:rPr>
          <w:lang w:val="nl-NL"/>
        </w:rPr>
        <w:t>een oliebad</w:t>
      </w:r>
      <w:r w:rsidRPr="00933CB6">
        <w:rPr>
          <w:rFonts w:cs="Arial"/>
          <w:szCs w:val="22"/>
          <w:lang w:val="nl-NL"/>
        </w:rPr>
        <w:t xml:space="preserve"> al roerende op een temperatuur van 80 </w:t>
      </w:r>
      <w:r w:rsidRPr="00DD56BD">
        <w:rPr>
          <w:szCs w:val="22"/>
          <w:lang w:val="nl-NL"/>
        </w:rPr>
        <w:t>º</w:t>
      </w:r>
      <w:r w:rsidRPr="00933CB6">
        <w:rPr>
          <w:rFonts w:cs="Arial"/>
          <w:szCs w:val="22"/>
          <w:lang w:val="nl-NL"/>
        </w:rPr>
        <w:t>C</w:t>
      </w:r>
      <w:r w:rsidRPr="00933CB6">
        <w:rPr>
          <w:lang w:val="nl-NL"/>
        </w:rPr>
        <w:t xml:space="preserve">. Na 30 minuten verwijder je het oliebad en laat je </w:t>
      </w:r>
      <w:r>
        <w:rPr>
          <w:lang w:val="nl-NL"/>
        </w:rPr>
        <w:t xml:space="preserve">het </w:t>
      </w:r>
      <w:r w:rsidRPr="00933CB6">
        <w:rPr>
          <w:lang w:val="nl-NL"/>
        </w:rPr>
        <w:t>reactiemengsel afkoelen naar kamertemperatuur (eventueel met ijs koelen).</w:t>
      </w:r>
    </w:p>
    <w:p w:rsidR="00B20E30" w:rsidRPr="00933CB6" w:rsidRDefault="00B20E30" w:rsidP="00B20E30">
      <w:pPr>
        <w:numPr>
          <w:ilvl w:val="0"/>
          <w:numId w:val="27"/>
        </w:numPr>
        <w:spacing w:line="360" w:lineRule="auto"/>
        <w:rPr>
          <w:rFonts w:cs="Arial"/>
          <w:szCs w:val="22"/>
          <w:lang w:val="nl-NL"/>
        </w:rPr>
      </w:pPr>
      <w:r w:rsidRPr="00933CB6">
        <w:rPr>
          <w:rFonts w:cs="Arial"/>
          <w:szCs w:val="22"/>
          <w:lang w:val="nl-NL"/>
        </w:rPr>
        <w:t>Breng het afgekoelde reactiemengsel druppelsgewijs in een tienvoudige overmaat precipitant (methanol) onder stevig roeren</w:t>
      </w:r>
      <w:r>
        <w:rPr>
          <w:rFonts w:cs="Arial"/>
          <w:szCs w:val="22"/>
          <w:lang w:val="nl-NL"/>
        </w:rPr>
        <w:t>.</w:t>
      </w:r>
      <w:r w:rsidRPr="00933CB6">
        <w:rPr>
          <w:rFonts w:cs="Arial"/>
          <w:szCs w:val="22"/>
          <w:lang w:val="nl-NL"/>
        </w:rPr>
        <w:t xml:space="preserve"> </w:t>
      </w:r>
      <w:r>
        <w:rPr>
          <w:rFonts w:cs="Arial"/>
          <w:szCs w:val="22"/>
          <w:lang w:val="nl-NL"/>
        </w:rPr>
        <w:t>Hie</w:t>
      </w:r>
      <w:r w:rsidRPr="00933CB6">
        <w:rPr>
          <w:rFonts w:cs="Arial"/>
          <w:szCs w:val="22"/>
          <w:lang w:val="nl-NL"/>
        </w:rPr>
        <w:t>rbij slaat het polymeer neer</w:t>
      </w:r>
      <w:r>
        <w:rPr>
          <w:rFonts w:cs="Arial"/>
          <w:szCs w:val="22"/>
          <w:lang w:val="nl-NL"/>
        </w:rPr>
        <w:t xml:space="preserve"> </w:t>
      </w:r>
      <w:r w:rsidRPr="00933CB6">
        <w:rPr>
          <w:rFonts w:cs="Arial"/>
          <w:szCs w:val="22"/>
          <w:lang w:val="nl-NL"/>
        </w:rPr>
        <w:t xml:space="preserve">in de vorm van korrels of vezels. Filtreer het polymeer en spoel het 2 </w:t>
      </w:r>
      <w:r>
        <w:rPr>
          <w:rFonts w:cs="Arial"/>
          <w:szCs w:val="22"/>
          <w:lang w:val="nl-NL"/>
        </w:rPr>
        <w:sym w:font="Symbol" w:char="F0B4"/>
      </w:r>
      <w:r>
        <w:rPr>
          <w:rFonts w:cs="Arial"/>
          <w:szCs w:val="22"/>
          <w:lang w:val="nl-NL"/>
        </w:rPr>
        <w:t xml:space="preserve"> </w:t>
      </w:r>
      <w:r w:rsidRPr="00933CB6">
        <w:rPr>
          <w:rFonts w:cs="Arial"/>
          <w:szCs w:val="22"/>
          <w:lang w:val="nl-NL"/>
        </w:rPr>
        <w:t>na met een precipitant. Lever je polymeer in bij je practicumassistent die het voor je zal drogen</w:t>
      </w:r>
      <w:r>
        <w:rPr>
          <w:rFonts w:cs="Arial"/>
          <w:szCs w:val="22"/>
          <w:lang w:val="nl-NL"/>
        </w:rPr>
        <w:t>.</w:t>
      </w:r>
    </w:p>
    <w:p w:rsidR="00B20E30" w:rsidRPr="00933CB6" w:rsidRDefault="00B20E30" w:rsidP="00E7761B">
      <w:pPr>
        <w:rPr>
          <w:rFonts w:cs="Arial"/>
          <w:szCs w:val="22"/>
          <w:lang w:val="nl-NL"/>
        </w:rPr>
      </w:pPr>
    </w:p>
    <w:p w:rsidR="00B20E30" w:rsidRPr="00933CB6" w:rsidRDefault="00B20E30" w:rsidP="00E7761B">
      <w:pPr>
        <w:rPr>
          <w:rFonts w:cs="Arial"/>
          <w:szCs w:val="22"/>
          <w:lang w:val="nl-NL"/>
        </w:rPr>
      </w:pPr>
    </w:p>
    <w:p w:rsidR="00B20E30" w:rsidRPr="00933CB6" w:rsidRDefault="00B20E30" w:rsidP="00E7761B">
      <w:pPr>
        <w:rPr>
          <w:rFonts w:cs="Arial"/>
          <w:b/>
          <w:bCs/>
          <w:lang w:val="nl-NL"/>
        </w:rPr>
      </w:pPr>
      <w:r w:rsidRPr="00933CB6">
        <w:rPr>
          <w:rFonts w:cs="Arial"/>
          <w:b/>
          <w:bCs/>
          <w:lang w:val="nl-NL"/>
        </w:rPr>
        <w:t>Vragen:</w:t>
      </w:r>
    </w:p>
    <w:p w:rsidR="00B20E30" w:rsidRPr="00933CB6" w:rsidRDefault="00B20E30" w:rsidP="00E7761B">
      <w:pPr>
        <w:rPr>
          <w:rFonts w:cs="Arial"/>
          <w:lang w:val="nl-NL"/>
        </w:rPr>
      </w:pPr>
    </w:p>
    <w:p w:rsidR="00B20E30" w:rsidRPr="00933CB6" w:rsidRDefault="00B20E30" w:rsidP="00B20E30">
      <w:pPr>
        <w:numPr>
          <w:ilvl w:val="0"/>
          <w:numId w:val="32"/>
        </w:numPr>
        <w:tabs>
          <w:tab w:val="right" w:pos="9680"/>
        </w:tabs>
        <w:spacing w:line="360" w:lineRule="auto"/>
        <w:rPr>
          <w:rFonts w:cs="Arial"/>
          <w:lang w:val="nl-NL"/>
        </w:rPr>
      </w:pPr>
      <w:r w:rsidRPr="00933CB6">
        <w:rPr>
          <w:rFonts w:cs="Arial"/>
          <w:lang w:val="nl-NL"/>
        </w:rPr>
        <w:t xml:space="preserve">Wat is de functie van hydrochinon </w:t>
      </w:r>
      <w:r w:rsidRPr="00300DDE">
        <w:rPr>
          <w:position w:val="-50"/>
        </w:rPr>
        <w:object w:dxaOrig="1195" w:dyaOrig="2049">
          <v:shape id="_x0000_i1101" type="#_x0000_t75" style="width:35.5pt;height:60.85pt" o:ole="">
            <v:imagedata r:id="rId182" o:title=""/>
          </v:shape>
          <o:OLEObject Type="Embed" ProgID="ACD.ChemSketch.20" ShapeID="_x0000_i1101" DrawAspect="Content" ObjectID="_1314725625" r:id="rId183"/>
        </w:object>
      </w:r>
      <w:r w:rsidRPr="00933CB6">
        <w:rPr>
          <w:rFonts w:cs="Arial"/>
          <w:lang w:val="nl-NL"/>
        </w:rPr>
        <w:t>dat is toegevoegd aan het monomeer in de fles</w:t>
      </w:r>
      <w:r>
        <w:rPr>
          <w:rFonts w:cs="Arial"/>
          <w:lang w:val="nl-NL"/>
        </w:rPr>
        <w:t>?</w:t>
      </w:r>
      <w:r>
        <w:rPr>
          <w:rFonts w:cs="Arial"/>
          <w:lang w:val="nl-NL"/>
        </w:rPr>
        <w:tab/>
        <w:t>1</w:t>
      </w:r>
    </w:p>
    <w:p w:rsidR="00B20E30" w:rsidRPr="00933CB6" w:rsidRDefault="00B20E30" w:rsidP="00B20E30">
      <w:pPr>
        <w:numPr>
          <w:ilvl w:val="0"/>
          <w:numId w:val="32"/>
        </w:numPr>
        <w:tabs>
          <w:tab w:val="right" w:pos="9680"/>
        </w:tabs>
        <w:spacing w:line="360" w:lineRule="auto"/>
        <w:rPr>
          <w:rFonts w:cs="Arial"/>
          <w:lang w:val="nl-NL"/>
        </w:rPr>
      </w:pPr>
      <w:r w:rsidRPr="00933CB6">
        <w:rPr>
          <w:rFonts w:cs="Arial"/>
          <w:lang w:val="nl-NL"/>
        </w:rPr>
        <w:t>Meestal worden radi</w:t>
      </w:r>
      <w:r>
        <w:rPr>
          <w:rFonts w:cs="Arial"/>
          <w:lang w:val="nl-NL"/>
        </w:rPr>
        <w:t>c</w:t>
      </w:r>
      <w:r w:rsidRPr="00933CB6">
        <w:rPr>
          <w:rFonts w:cs="Arial"/>
          <w:lang w:val="nl-NL"/>
        </w:rPr>
        <w:t>aalpolymerisaties uitgevoerd onder N</w:t>
      </w:r>
      <w:r w:rsidRPr="00933CB6">
        <w:rPr>
          <w:rFonts w:cs="Arial"/>
          <w:vertAlign w:val="subscript"/>
          <w:lang w:val="nl-NL"/>
        </w:rPr>
        <w:t>2</w:t>
      </w:r>
      <w:r w:rsidRPr="00933CB6">
        <w:rPr>
          <w:rFonts w:cs="Arial"/>
          <w:lang w:val="nl-NL"/>
        </w:rPr>
        <w:t>, waarom?</w:t>
      </w:r>
      <w:r>
        <w:rPr>
          <w:rFonts w:cs="Arial"/>
          <w:lang w:val="nl-NL"/>
        </w:rPr>
        <w:tab/>
        <w:t>1</w:t>
      </w:r>
    </w:p>
    <w:p w:rsidR="00B20E30" w:rsidRPr="00933CB6" w:rsidRDefault="00B20E30" w:rsidP="00B20E30">
      <w:pPr>
        <w:numPr>
          <w:ilvl w:val="0"/>
          <w:numId w:val="32"/>
        </w:numPr>
        <w:tabs>
          <w:tab w:val="right" w:pos="9680"/>
        </w:tabs>
        <w:spacing w:line="360" w:lineRule="auto"/>
        <w:rPr>
          <w:rFonts w:cs="Arial"/>
          <w:lang w:val="nl-NL"/>
        </w:rPr>
      </w:pPr>
      <w:r w:rsidRPr="00933CB6">
        <w:rPr>
          <w:rFonts w:cs="Arial"/>
          <w:lang w:val="nl-NL"/>
        </w:rPr>
        <w:t>Hoe zou je de ketenlengte van je polymeer kunnen bepalen</w:t>
      </w:r>
      <w:r>
        <w:rPr>
          <w:rFonts w:cs="Arial"/>
          <w:lang w:val="nl-NL"/>
        </w:rPr>
        <w:t>?</w:t>
      </w:r>
      <w:r>
        <w:rPr>
          <w:rFonts w:cs="Arial"/>
          <w:lang w:val="nl-NL"/>
        </w:rPr>
        <w:tab/>
        <w:t>2</w:t>
      </w:r>
    </w:p>
    <w:p w:rsidR="00B20E30" w:rsidRPr="00933CB6" w:rsidRDefault="00B20E30" w:rsidP="00E7761B">
      <w:pPr>
        <w:rPr>
          <w:lang w:val="nl-NL"/>
        </w:rPr>
      </w:pPr>
    </w:p>
    <w:p w:rsidR="00B20E30" w:rsidRPr="00933CB6" w:rsidRDefault="00B20E30" w:rsidP="00E7761B">
      <w:pPr>
        <w:rPr>
          <w:lang w:val="nl-NL"/>
        </w:rPr>
      </w:pPr>
    </w:p>
    <w:p w:rsidR="00B20E30" w:rsidRDefault="00B20E30" w:rsidP="00E7761B">
      <w:pPr>
        <w:rPr>
          <w:lang w:val="nl-NL"/>
        </w:rPr>
        <w:sectPr w:rsidR="00B20E30" w:rsidSect="005242D1">
          <w:footerReference w:type="default" r:id="rId184"/>
          <w:pgSz w:w="11907" w:h="16840" w:code="9"/>
          <w:pgMar w:top="1418" w:right="1418" w:bottom="1418" w:left="1418" w:header="709" w:footer="709" w:gutter="0"/>
          <w:cols w:space="708"/>
          <w:noEndnote/>
          <w:docGrid w:linePitch="299"/>
        </w:sectPr>
      </w:pPr>
    </w:p>
    <w:p w:rsidR="00B20E30" w:rsidRPr="00B37D5F" w:rsidRDefault="00B20E30" w:rsidP="00E7761B">
      <w:pPr>
        <w:spacing w:after="240"/>
        <w:rPr>
          <w:b/>
          <w:sz w:val="28"/>
          <w:szCs w:val="28"/>
          <w:lang w:val="nl-NL"/>
        </w:rPr>
      </w:pPr>
      <w:r w:rsidRPr="00B37D5F">
        <w:rPr>
          <w:b/>
          <w:sz w:val="28"/>
          <w:szCs w:val="28"/>
          <w:lang w:val="nl-NL"/>
        </w:rPr>
        <w:lastRenderedPageBreak/>
        <w:t>Antwoordblad radicaalpolymerisatie</w:t>
      </w:r>
    </w:p>
    <w:p w:rsidR="00B20E30" w:rsidRPr="00933CB6" w:rsidRDefault="00B20E30" w:rsidP="00E7761B">
      <w:pPr>
        <w:rPr>
          <w:lang w:val="nl-NL"/>
        </w:rPr>
      </w:pPr>
      <w:r w:rsidRPr="00933CB6">
        <w:rPr>
          <w:lang w:val="nl-NL"/>
        </w:rPr>
        <w:t>NAAM:</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1</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2</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r w:rsidRPr="00933CB6">
        <w:rPr>
          <w:lang w:val="nl-NL"/>
        </w:rPr>
        <w:t>Antwoord 3</w:t>
      </w: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0E30" w:rsidRPr="00933CB6" w:rsidRDefault="00B20E30" w:rsidP="00E7761B">
      <w:pPr>
        <w:rPr>
          <w:lang w:val="nl-NL"/>
        </w:rPr>
      </w:pPr>
    </w:p>
    <w:p w:rsidR="00B23009" w:rsidRPr="00EC1842" w:rsidRDefault="00B23009" w:rsidP="004D71B4">
      <w:pPr>
        <w:rPr>
          <w:szCs w:val="22"/>
          <w:lang w:val="nl-NL"/>
        </w:rPr>
      </w:pPr>
    </w:p>
    <w:sectPr w:rsidR="00B23009" w:rsidRPr="00EC1842" w:rsidSect="005242D1">
      <w:footerReference w:type="default" r:id="rId185"/>
      <w:pgSz w:w="11907" w:h="16840" w:code="9"/>
      <w:pgMar w:top="1418" w:right="1418" w:bottom="1418" w:left="1418"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DF" w:rsidRDefault="00694FDF">
      <w:r>
        <w:separator/>
      </w:r>
    </w:p>
  </w:endnote>
  <w:endnote w:type="continuationSeparator" w:id="0">
    <w:p w:rsidR="00694FDF" w:rsidRDefault="00694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96" w:rsidRDefault="00AF1C96"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9A09A3">
      <w:rPr>
        <w:rStyle w:val="Paginanummer"/>
      </w:rPr>
      <w:fldChar w:fldCharType="separate"/>
    </w:r>
    <w:r w:rsidR="009A09A3">
      <w:rPr>
        <w:rStyle w:val="Paginanummer"/>
        <w:noProof/>
      </w:rPr>
      <w:t>3</w:t>
    </w:r>
    <w:r>
      <w:rPr>
        <w:rStyle w:val="Paginanummer"/>
      </w:rPr>
      <w:fldChar w:fldCharType="end"/>
    </w:r>
  </w:p>
  <w:p w:rsidR="00AF1C96" w:rsidRDefault="00AF1C96" w:rsidP="00AF1C96">
    <w:pPr>
      <w:pStyle w:val="Voetteks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24</w:t>
    </w:r>
    <w:r>
      <w:rPr>
        <w:rStyle w:val="Paginanummer"/>
      </w:rPr>
      <w:fldChar w:fldCharType="end"/>
    </w:r>
  </w:p>
  <w:p w:rsidR="00B20E30" w:rsidRPr="006A4190" w:rsidRDefault="00B20E30"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w:t>
    </w:r>
    <w:r>
      <w:rPr>
        <w:lang w:val="nl-NL"/>
      </w:rPr>
      <w:t>antwoordblad</w:t>
    </w:r>
    <w:r w:rsidRPr="006A4190">
      <w:rPr>
        <w:lang w:val="nl-NL"/>
      </w:rPr>
      <w:tab/>
      <w:t>GE Plastics, Bergen op Zoom</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25</w:t>
    </w:r>
    <w:r>
      <w:rPr>
        <w:rStyle w:val="Paginanummer"/>
      </w:rPr>
      <w:fldChar w:fldCharType="end"/>
    </w:r>
  </w:p>
  <w:p w:rsidR="00B20E30" w:rsidRPr="006A4190" w:rsidRDefault="00B20E30"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w:t>
    </w:r>
    <w:r>
      <w:rPr>
        <w:lang w:val="nl-NL"/>
      </w:rPr>
      <w:t>opdracht</w:t>
    </w:r>
    <w:r w:rsidRPr="006A4190">
      <w:rPr>
        <w:lang w:val="nl-NL"/>
      </w:rPr>
      <w:tab/>
      <w:t>GE Plastics, Bergen op Zoom</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26</w:t>
    </w:r>
    <w:r>
      <w:rPr>
        <w:rStyle w:val="Paginanummer"/>
      </w:rPr>
      <w:fldChar w:fldCharType="end"/>
    </w:r>
  </w:p>
  <w:p w:rsidR="00B20E30" w:rsidRPr="006A4190" w:rsidRDefault="00B20E30"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w:t>
    </w:r>
    <w:r>
      <w:rPr>
        <w:lang w:val="nl-NL"/>
      </w:rPr>
      <w:t>antwoordblad</w:t>
    </w:r>
    <w:r w:rsidRPr="006A4190">
      <w:rPr>
        <w:lang w:val="nl-NL"/>
      </w:rPr>
      <w:tab/>
      <w:t>GE Plastics, Bergen op Zoom</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27</w:t>
    </w:r>
    <w:r>
      <w:rPr>
        <w:rStyle w:val="Paginanummer"/>
      </w:rPr>
      <w:fldChar w:fldCharType="end"/>
    </w:r>
  </w:p>
  <w:p w:rsidR="00B20E30" w:rsidRPr="006A4190" w:rsidRDefault="00B20E30"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w:t>
    </w:r>
    <w:r>
      <w:rPr>
        <w:lang w:val="nl-NL"/>
      </w:rPr>
      <w:t>opdracht</w:t>
    </w:r>
    <w:r w:rsidRPr="006A4190">
      <w:rPr>
        <w:lang w:val="nl-NL"/>
      </w:rPr>
      <w:tab/>
      <w:t>GE Plastics, Bergen op Zoom</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B" w:rsidRDefault="00E7761B"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28</w:t>
    </w:r>
    <w:r>
      <w:rPr>
        <w:rStyle w:val="Paginanummer"/>
      </w:rPr>
      <w:fldChar w:fldCharType="end"/>
    </w:r>
  </w:p>
  <w:p w:rsidR="00E7761B" w:rsidRPr="006A4190" w:rsidRDefault="00E7761B"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w:t>
    </w:r>
    <w:r>
      <w:rPr>
        <w:lang w:val="nl-NL"/>
      </w:rPr>
      <w:t>antwoordblad</w:t>
    </w:r>
    <w:r w:rsidRPr="006A4190">
      <w:rPr>
        <w:lang w:val="nl-NL"/>
      </w:rPr>
      <w:tab/>
      <w:t>GE Plastics, Bergen op Zoom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A5" w:rsidRDefault="00A003A5" w:rsidP="00AF1C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A003A5" w:rsidRDefault="00A003A5" w:rsidP="00A87E24">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96" w:rsidRDefault="00AF1C96"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11</w:t>
    </w:r>
    <w:r>
      <w:rPr>
        <w:rStyle w:val="Paginanummer"/>
      </w:rPr>
      <w:fldChar w:fldCharType="end"/>
    </w:r>
  </w:p>
  <w:p w:rsidR="00AF1C96" w:rsidRPr="006A4190" w:rsidRDefault="00AF1C96" w:rsidP="00AF1C96">
    <w:pPr>
      <w:pStyle w:val="Voettekst"/>
      <w:pBdr>
        <w:top w:val="single" w:sz="4" w:space="1" w:color="auto"/>
      </w:pBdr>
      <w:ind w:right="-59"/>
      <w:rPr>
        <w:lang w:val="nl-NL"/>
      </w:rPr>
    </w:pPr>
    <w:r w:rsidRPr="006A4190">
      <w:rPr>
        <w:lang w:val="nl-NL"/>
      </w:rPr>
      <w:t>NSO2007 eindtoets theorie opgaven</w:t>
    </w:r>
    <w:r w:rsidRPr="006A4190">
      <w:rPr>
        <w:lang w:val="nl-NL"/>
      </w:rPr>
      <w:tab/>
      <w:t>GE Plastics, Bergen op Zoom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96" w:rsidRDefault="00121796" w:rsidP="00E776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121796" w:rsidRDefault="00121796" w:rsidP="00E7761B">
    <w:pPr>
      <w:pStyle w:val="Voet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61B" w:rsidRDefault="00E7761B" w:rsidP="00E776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21</w:t>
    </w:r>
    <w:r>
      <w:rPr>
        <w:rStyle w:val="Paginanummer"/>
      </w:rPr>
      <w:fldChar w:fldCharType="end"/>
    </w:r>
  </w:p>
  <w:p w:rsidR="00E7761B" w:rsidRPr="00804D18" w:rsidRDefault="00E7761B" w:rsidP="00E7761B">
    <w:pPr>
      <w:pStyle w:val="Voettekst"/>
      <w:pBdr>
        <w:top w:val="single" w:sz="4" w:space="1" w:color="auto"/>
      </w:pBdr>
      <w:ind w:right="-59"/>
      <w:rPr>
        <w:lang w:val="nl-NL"/>
      </w:rPr>
    </w:pPr>
    <w:r w:rsidRPr="00804D18">
      <w:rPr>
        <w:lang w:val="nl-NL"/>
      </w:rPr>
      <w:t>NSO2007 eindtoets theorie uitwerkingen</w:t>
    </w:r>
    <w:r w:rsidRPr="00804D18">
      <w:rPr>
        <w:lang w:val="nl-NL"/>
      </w:rPr>
      <w:tab/>
      <w:t>GE Plastics, Bergen op Zoom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E776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B20E30" w:rsidRDefault="00B20E30" w:rsidP="00E7761B">
    <w:pPr>
      <w:pStyle w:val="Voettekst"/>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Pr="006B7392" w:rsidRDefault="00B20E30">
    <w:pPr>
      <w:pStyle w:val="Voettekst"/>
      <w:pBdr>
        <w:top w:val="single" w:sz="4" w:space="1" w:color="auto"/>
      </w:pBdr>
      <w:rPr>
        <w:lang w:val="nl-NL"/>
      </w:rPr>
    </w:pPr>
    <w:r w:rsidRPr="006B7392">
      <w:rPr>
        <w:sz w:val="18"/>
        <w:lang w:val="nl-NL"/>
      </w:rPr>
      <w:t>Eindronde NCO Theorie Opgaven</w:t>
    </w:r>
    <w:r w:rsidRPr="006B7392">
      <w:rPr>
        <w:lang w:val="nl-NL"/>
      </w:rPr>
      <w:tab/>
      <w:t xml:space="preserve">- </w:t>
    </w:r>
    <w:r>
      <w:rPr>
        <w:rStyle w:val="Paginanummer"/>
      </w:rPr>
      <w:fldChar w:fldCharType="begin"/>
    </w:r>
    <w:r w:rsidRPr="006B7392">
      <w:rPr>
        <w:rStyle w:val="Paginanummer"/>
        <w:lang w:val="nl-NL"/>
      </w:rPr>
      <w:instrText xml:space="preserve"> PAGE </w:instrText>
    </w:r>
    <w:r>
      <w:rPr>
        <w:rStyle w:val="Paginanummer"/>
      </w:rPr>
      <w:fldChar w:fldCharType="separate"/>
    </w:r>
    <w:r w:rsidRPr="006B7392">
      <w:rPr>
        <w:rStyle w:val="Paginanummer"/>
        <w:noProof/>
        <w:lang w:val="nl-NL"/>
      </w:rPr>
      <w:t>8</w:t>
    </w:r>
    <w:r>
      <w:rPr>
        <w:rStyle w:val="Paginanummer"/>
      </w:rPr>
      <w:fldChar w:fldCharType="end"/>
    </w:r>
    <w:r w:rsidRPr="006B7392">
      <w:rPr>
        <w:lang w:val="nl-NL"/>
      </w:rPr>
      <w:t xml:space="preserve"> -</w:t>
    </w:r>
    <w:r w:rsidRPr="006B7392">
      <w:rPr>
        <w:lang w:val="nl-NL"/>
      </w:rPr>
      <w:tab/>
    </w:r>
    <w:r w:rsidRPr="006B7392">
      <w:rPr>
        <w:sz w:val="18"/>
        <w:lang w:val="nl-NL"/>
      </w:rPr>
      <w:t>Philips Research en Philips CFT, juni 1999, Eindhoven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AF1C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B20E30" w:rsidRDefault="00B20E30" w:rsidP="00A87E24">
    <w:pPr>
      <w:pStyle w:val="Voettekst"/>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E30" w:rsidRDefault="00B20E30" w:rsidP="005F7E4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1FCF">
      <w:rPr>
        <w:rStyle w:val="Paginanummer"/>
        <w:noProof/>
      </w:rPr>
      <w:t>22</w:t>
    </w:r>
    <w:r>
      <w:rPr>
        <w:rStyle w:val="Paginanummer"/>
      </w:rPr>
      <w:fldChar w:fldCharType="end"/>
    </w:r>
  </w:p>
  <w:p w:rsidR="00B20E30" w:rsidRPr="006A4190" w:rsidRDefault="00B20E30" w:rsidP="00AF1C96">
    <w:pPr>
      <w:pStyle w:val="Voettekst"/>
      <w:pBdr>
        <w:top w:val="single" w:sz="4" w:space="1" w:color="auto"/>
      </w:pBdr>
      <w:ind w:right="-59"/>
      <w:rPr>
        <w:lang w:val="nl-NL"/>
      </w:rPr>
    </w:pPr>
    <w:r w:rsidRPr="006A4190">
      <w:rPr>
        <w:lang w:val="nl-NL"/>
      </w:rPr>
      <w:t xml:space="preserve">NSO2007 eindtoets </w:t>
    </w:r>
    <w:r>
      <w:rPr>
        <w:lang w:val="nl-NL"/>
      </w:rPr>
      <w:t>practicum</w:t>
    </w:r>
    <w:r w:rsidRPr="006A4190">
      <w:rPr>
        <w:lang w:val="nl-NL"/>
      </w:rPr>
      <w:t xml:space="preserve"> op</w:t>
    </w:r>
    <w:r>
      <w:rPr>
        <w:lang w:val="nl-NL"/>
      </w:rPr>
      <w:t>drachten</w:t>
    </w:r>
    <w:r w:rsidRPr="006A4190">
      <w:rPr>
        <w:lang w:val="nl-NL"/>
      </w:rPr>
      <w:tab/>
      <w:t>GE Plastics, Bergen op Zoom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DF" w:rsidRDefault="00694FDF">
      <w:r>
        <w:separator/>
      </w:r>
    </w:p>
  </w:footnote>
  <w:footnote w:type="continuationSeparator" w:id="0">
    <w:p w:rsidR="00694FDF" w:rsidRDefault="00694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943DD0"/>
    <w:lvl w:ilvl="0">
      <w:start w:val="1"/>
      <w:numFmt w:val="decimal"/>
      <w:lvlText w:val="%1."/>
      <w:lvlJc w:val="left"/>
      <w:pPr>
        <w:tabs>
          <w:tab w:val="num" w:pos="1492"/>
        </w:tabs>
        <w:ind w:left="1492" w:hanging="360"/>
      </w:pPr>
    </w:lvl>
  </w:abstractNum>
  <w:abstractNum w:abstractNumId="1">
    <w:nsid w:val="FFFFFF7D"/>
    <w:multiLevelType w:val="singleLevel"/>
    <w:tmpl w:val="67C2DE38"/>
    <w:lvl w:ilvl="0">
      <w:start w:val="1"/>
      <w:numFmt w:val="decimal"/>
      <w:lvlText w:val="%1."/>
      <w:lvlJc w:val="left"/>
      <w:pPr>
        <w:tabs>
          <w:tab w:val="num" w:pos="1209"/>
        </w:tabs>
        <w:ind w:left="1209" w:hanging="360"/>
      </w:pPr>
    </w:lvl>
  </w:abstractNum>
  <w:abstractNum w:abstractNumId="2">
    <w:nsid w:val="FFFFFF7E"/>
    <w:multiLevelType w:val="singleLevel"/>
    <w:tmpl w:val="416061C0"/>
    <w:lvl w:ilvl="0">
      <w:start w:val="1"/>
      <w:numFmt w:val="decimal"/>
      <w:lvlText w:val="%1."/>
      <w:lvlJc w:val="left"/>
      <w:pPr>
        <w:tabs>
          <w:tab w:val="num" w:pos="926"/>
        </w:tabs>
        <w:ind w:left="926" w:hanging="360"/>
      </w:pPr>
    </w:lvl>
  </w:abstractNum>
  <w:abstractNum w:abstractNumId="3">
    <w:nsid w:val="FFFFFF7F"/>
    <w:multiLevelType w:val="singleLevel"/>
    <w:tmpl w:val="600C09BE"/>
    <w:lvl w:ilvl="0">
      <w:start w:val="1"/>
      <w:numFmt w:val="decimal"/>
      <w:lvlText w:val="%1."/>
      <w:lvlJc w:val="left"/>
      <w:pPr>
        <w:tabs>
          <w:tab w:val="num" w:pos="643"/>
        </w:tabs>
        <w:ind w:left="643" w:hanging="360"/>
      </w:pPr>
    </w:lvl>
  </w:abstractNum>
  <w:abstractNum w:abstractNumId="4">
    <w:nsid w:val="FFFFFF80"/>
    <w:multiLevelType w:val="singleLevel"/>
    <w:tmpl w:val="750E1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96E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81C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67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C3DFC"/>
    <w:lvl w:ilvl="0">
      <w:start w:val="1"/>
      <w:numFmt w:val="decimal"/>
      <w:lvlText w:val="%1."/>
      <w:lvlJc w:val="left"/>
      <w:pPr>
        <w:tabs>
          <w:tab w:val="num" w:pos="360"/>
        </w:tabs>
        <w:ind w:left="360" w:hanging="360"/>
      </w:pPr>
    </w:lvl>
  </w:abstractNum>
  <w:abstractNum w:abstractNumId="9">
    <w:nsid w:val="FFFFFF89"/>
    <w:multiLevelType w:val="singleLevel"/>
    <w:tmpl w:val="D0165240"/>
    <w:lvl w:ilvl="0">
      <w:start w:val="1"/>
      <w:numFmt w:val="bullet"/>
      <w:lvlText w:val=""/>
      <w:lvlJc w:val="left"/>
      <w:pPr>
        <w:tabs>
          <w:tab w:val="num" w:pos="360"/>
        </w:tabs>
        <w:ind w:left="360" w:hanging="360"/>
      </w:pPr>
      <w:rPr>
        <w:rFonts w:ascii="Symbol" w:hAnsi="Symbol" w:hint="default"/>
      </w:rPr>
    </w:lvl>
  </w:abstractNum>
  <w:abstractNum w:abstractNumId="10">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63B334C"/>
    <w:multiLevelType w:val="hybridMultilevel"/>
    <w:tmpl w:val="25186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5B5D62"/>
    <w:multiLevelType w:val="hybridMultilevel"/>
    <w:tmpl w:val="9B1ADC10"/>
    <w:lvl w:ilvl="0" w:tplc="49F2160A">
      <w:start w:val="1"/>
      <w:numFmt w:val="bullet"/>
      <w:pStyle w:val="OpmaakprofielStipRegelafstandenkel"/>
      <w:lvlText w:val="-"/>
      <w:lvlJc w:val="left"/>
      <w:pPr>
        <w:tabs>
          <w:tab w:val="num" w:pos="0"/>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3D375C"/>
    <w:multiLevelType w:val="hybridMultilevel"/>
    <w:tmpl w:val="C5EA32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77223B"/>
    <w:multiLevelType w:val="hybridMultilevel"/>
    <w:tmpl w:val="F968B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0E0729"/>
    <w:multiLevelType w:val="hybridMultilevel"/>
    <w:tmpl w:val="FEDE26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06619"/>
    <w:multiLevelType w:val="singleLevel"/>
    <w:tmpl w:val="5F188582"/>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8">
    <w:nsid w:val="3B637BD2"/>
    <w:multiLevelType w:val="hybridMultilevel"/>
    <w:tmpl w:val="1A5A7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C63D74"/>
    <w:multiLevelType w:val="hybridMultilevel"/>
    <w:tmpl w:val="B108ED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5EF2265"/>
    <w:multiLevelType w:val="hybridMultilevel"/>
    <w:tmpl w:val="5F3ABE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2">
    <w:nsid w:val="546D193B"/>
    <w:multiLevelType w:val="hybridMultilevel"/>
    <w:tmpl w:val="539C124A"/>
    <w:lvl w:ilvl="0" w:tplc="04090005">
      <w:start w:val="1"/>
      <w:numFmt w:val="bullet"/>
      <w:lvlText w:val=""/>
      <w:lvlJc w:val="left"/>
      <w:pPr>
        <w:tabs>
          <w:tab w:val="num" w:pos="720"/>
        </w:tabs>
        <w:ind w:left="720" w:hanging="360"/>
      </w:pPr>
      <w:rPr>
        <w:rFonts w:ascii="Wingdings" w:hAnsi="Wingdings" w:hint="default"/>
      </w:rPr>
    </w:lvl>
    <w:lvl w:ilvl="1" w:tplc="427AA7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5340F"/>
    <w:multiLevelType w:val="hybridMultilevel"/>
    <w:tmpl w:val="BCACC3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A96E63"/>
    <w:multiLevelType w:val="hybridMultilevel"/>
    <w:tmpl w:val="41BC5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2B7EFE"/>
    <w:multiLevelType w:val="hybridMultilevel"/>
    <w:tmpl w:val="345634EE"/>
    <w:lvl w:ilvl="0" w:tplc="F304A554">
      <w:start w:val="1"/>
      <w:numFmt w:val="bullet"/>
      <w:lvlText w:val=""/>
      <w:lvlJc w:val="left"/>
      <w:pPr>
        <w:tabs>
          <w:tab w:val="num" w:pos="720"/>
        </w:tabs>
        <w:ind w:left="720" w:hanging="360"/>
      </w:pPr>
      <w:rPr>
        <w:rFonts w:ascii="Symbol" w:hAnsi="Symbol" w:hint="default"/>
        <w:sz w:val="20"/>
      </w:rPr>
    </w:lvl>
    <w:lvl w:ilvl="1" w:tplc="0AF00D60" w:tentative="1">
      <w:start w:val="1"/>
      <w:numFmt w:val="bullet"/>
      <w:lvlText w:val="o"/>
      <w:lvlJc w:val="left"/>
      <w:pPr>
        <w:tabs>
          <w:tab w:val="num" w:pos="1440"/>
        </w:tabs>
        <w:ind w:left="1440" w:hanging="360"/>
      </w:pPr>
      <w:rPr>
        <w:rFonts w:ascii="Courier New" w:hAnsi="Courier New" w:hint="default"/>
        <w:sz w:val="20"/>
      </w:rPr>
    </w:lvl>
    <w:lvl w:ilvl="2" w:tplc="A1CC8EA8" w:tentative="1">
      <w:start w:val="1"/>
      <w:numFmt w:val="bullet"/>
      <w:lvlText w:val=""/>
      <w:lvlJc w:val="left"/>
      <w:pPr>
        <w:tabs>
          <w:tab w:val="num" w:pos="2160"/>
        </w:tabs>
        <w:ind w:left="2160" w:hanging="360"/>
      </w:pPr>
      <w:rPr>
        <w:rFonts w:ascii="Wingdings" w:hAnsi="Wingdings" w:hint="default"/>
        <w:sz w:val="20"/>
      </w:rPr>
    </w:lvl>
    <w:lvl w:ilvl="3" w:tplc="5674141E" w:tentative="1">
      <w:start w:val="1"/>
      <w:numFmt w:val="bullet"/>
      <w:lvlText w:val=""/>
      <w:lvlJc w:val="left"/>
      <w:pPr>
        <w:tabs>
          <w:tab w:val="num" w:pos="2880"/>
        </w:tabs>
        <w:ind w:left="2880" w:hanging="360"/>
      </w:pPr>
      <w:rPr>
        <w:rFonts w:ascii="Wingdings" w:hAnsi="Wingdings" w:hint="default"/>
        <w:sz w:val="20"/>
      </w:rPr>
    </w:lvl>
    <w:lvl w:ilvl="4" w:tplc="2F3A2AE4" w:tentative="1">
      <w:start w:val="1"/>
      <w:numFmt w:val="bullet"/>
      <w:lvlText w:val=""/>
      <w:lvlJc w:val="left"/>
      <w:pPr>
        <w:tabs>
          <w:tab w:val="num" w:pos="3600"/>
        </w:tabs>
        <w:ind w:left="3600" w:hanging="360"/>
      </w:pPr>
      <w:rPr>
        <w:rFonts w:ascii="Wingdings" w:hAnsi="Wingdings" w:hint="default"/>
        <w:sz w:val="20"/>
      </w:rPr>
    </w:lvl>
    <w:lvl w:ilvl="5" w:tplc="D384F884" w:tentative="1">
      <w:start w:val="1"/>
      <w:numFmt w:val="bullet"/>
      <w:lvlText w:val=""/>
      <w:lvlJc w:val="left"/>
      <w:pPr>
        <w:tabs>
          <w:tab w:val="num" w:pos="4320"/>
        </w:tabs>
        <w:ind w:left="4320" w:hanging="360"/>
      </w:pPr>
      <w:rPr>
        <w:rFonts w:ascii="Wingdings" w:hAnsi="Wingdings" w:hint="default"/>
        <w:sz w:val="20"/>
      </w:rPr>
    </w:lvl>
    <w:lvl w:ilvl="6" w:tplc="9DDEED34" w:tentative="1">
      <w:start w:val="1"/>
      <w:numFmt w:val="bullet"/>
      <w:lvlText w:val=""/>
      <w:lvlJc w:val="left"/>
      <w:pPr>
        <w:tabs>
          <w:tab w:val="num" w:pos="5040"/>
        </w:tabs>
        <w:ind w:left="5040" w:hanging="360"/>
      </w:pPr>
      <w:rPr>
        <w:rFonts w:ascii="Wingdings" w:hAnsi="Wingdings" w:hint="default"/>
        <w:sz w:val="20"/>
      </w:rPr>
    </w:lvl>
    <w:lvl w:ilvl="7" w:tplc="7CD212FC" w:tentative="1">
      <w:start w:val="1"/>
      <w:numFmt w:val="bullet"/>
      <w:lvlText w:val=""/>
      <w:lvlJc w:val="left"/>
      <w:pPr>
        <w:tabs>
          <w:tab w:val="num" w:pos="5760"/>
        </w:tabs>
        <w:ind w:left="5760" w:hanging="360"/>
      </w:pPr>
      <w:rPr>
        <w:rFonts w:ascii="Wingdings" w:hAnsi="Wingdings" w:hint="default"/>
        <w:sz w:val="20"/>
      </w:rPr>
    </w:lvl>
    <w:lvl w:ilvl="8" w:tplc="B5D2F19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83B23"/>
    <w:multiLevelType w:val="hybridMultilevel"/>
    <w:tmpl w:val="A33015DA"/>
    <w:lvl w:ilvl="0" w:tplc="071CFB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97F59CF"/>
    <w:multiLevelType w:val="hybridMultilevel"/>
    <w:tmpl w:val="52726C0C"/>
    <w:lvl w:ilvl="0" w:tplc="294477CE">
      <w:start w:val="1"/>
      <w:numFmt w:val="decimal"/>
      <w:pStyle w:val="Vraag"/>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978C4452">
      <w:start w:val="1"/>
      <w:numFmt w:val="decimal"/>
      <w:lvlText w:val="%3."/>
      <w:lvlJc w:val="left"/>
      <w:pPr>
        <w:tabs>
          <w:tab w:val="num" w:pos="1773"/>
        </w:tabs>
        <w:ind w:left="1773" w:hanging="360"/>
      </w:pPr>
      <w:rPr>
        <w:rFonts w:hint="default"/>
      </w:r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28">
    <w:nsid w:val="7D737142"/>
    <w:multiLevelType w:val="hybridMultilevel"/>
    <w:tmpl w:val="77D25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27"/>
  </w:num>
  <w:num w:numId="4">
    <w:abstractNumId w:val="1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1"/>
  </w:num>
  <w:num w:numId="18">
    <w:abstractNumId w:val="26"/>
  </w:num>
  <w:num w:numId="19">
    <w:abstractNumId w:val="23"/>
  </w:num>
  <w:num w:numId="20">
    <w:abstractNumId w:val="10"/>
  </w:num>
  <w:num w:numId="21">
    <w:abstractNumId w:val="19"/>
  </w:num>
  <w:num w:numId="22">
    <w:abstractNumId w:val="14"/>
  </w:num>
  <w:num w:numId="23">
    <w:abstractNumId w:val="12"/>
  </w:num>
  <w:num w:numId="24">
    <w:abstractNumId w:val="25"/>
  </w:num>
  <w:num w:numId="25">
    <w:abstractNumId w:val="17"/>
    <w:lvlOverride w:ilvl="0">
      <w:startOverride w:val="1"/>
    </w:lvlOverride>
  </w:num>
  <w:num w:numId="26">
    <w:abstractNumId w:val="27"/>
    <w:lvlOverride w:ilvl="0">
      <w:startOverride w:val="1"/>
    </w:lvlOverride>
  </w:num>
  <w:num w:numId="27">
    <w:abstractNumId w:val="28"/>
  </w:num>
  <w:num w:numId="28">
    <w:abstractNumId w:val="20"/>
  </w:num>
  <w:num w:numId="29">
    <w:abstractNumId w:val="16"/>
  </w:num>
  <w:num w:numId="30">
    <w:abstractNumId w:val="18"/>
  </w:num>
  <w:num w:numId="31">
    <w:abstractNumId w:val="22"/>
  </w:num>
  <w:num w:numId="32">
    <w:abstractNumId w:val="15"/>
  </w:num>
  <w:num w:numId="33">
    <w:abstractNumId w:val="24"/>
  </w:num>
  <w:num w:numId="34">
    <w:abstractNumId w:val="17"/>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nl-NL" w:vendorID="1" w:dllVersion="512" w:checkStyle="1"/>
  <w:activeWritingStyle w:appName="MSWord" w:lang="nl" w:vendorID="1" w:dllVersion="512" w:checkStyle="1"/>
  <w:attachedTemplate r:id="rId1"/>
  <w:stylePaneFormatFilter w:val="3001"/>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rsids>
    <w:rsidRoot w:val="00455646"/>
    <w:rsid w:val="00003D8F"/>
    <w:rsid w:val="000049B0"/>
    <w:rsid w:val="0000613A"/>
    <w:rsid w:val="0000674A"/>
    <w:rsid w:val="00010FB2"/>
    <w:rsid w:val="000111EF"/>
    <w:rsid w:val="00012036"/>
    <w:rsid w:val="00012A8E"/>
    <w:rsid w:val="00016DE8"/>
    <w:rsid w:val="00020D95"/>
    <w:rsid w:val="00030DDD"/>
    <w:rsid w:val="0003493C"/>
    <w:rsid w:val="000349F9"/>
    <w:rsid w:val="00035E80"/>
    <w:rsid w:val="0004028F"/>
    <w:rsid w:val="000515EC"/>
    <w:rsid w:val="00052CF0"/>
    <w:rsid w:val="00056FAA"/>
    <w:rsid w:val="000633A1"/>
    <w:rsid w:val="00064B22"/>
    <w:rsid w:val="00064BF5"/>
    <w:rsid w:val="000714A5"/>
    <w:rsid w:val="00073D59"/>
    <w:rsid w:val="00075A3E"/>
    <w:rsid w:val="000818DF"/>
    <w:rsid w:val="00085C57"/>
    <w:rsid w:val="000867AE"/>
    <w:rsid w:val="00090822"/>
    <w:rsid w:val="00090B32"/>
    <w:rsid w:val="0009201F"/>
    <w:rsid w:val="00093FC7"/>
    <w:rsid w:val="000944C8"/>
    <w:rsid w:val="000976ED"/>
    <w:rsid w:val="000A375E"/>
    <w:rsid w:val="000A756B"/>
    <w:rsid w:val="000B46CD"/>
    <w:rsid w:val="000B7E0E"/>
    <w:rsid w:val="000C1D80"/>
    <w:rsid w:val="000C4217"/>
    <w:rsid w:val="000C751C"/>
    <w:rsid w:val="000D41C4"/>
    <w:rsid w:val="000D5701"/>
    <w:rsid w:val="000D576A"/>
    <w:rsid w:val="000D5CB3"/>
    <w:rsid w:val="000D7BC0"/>
    <w:rsid w:val="000E4942"/>
    <w:rsid w:val="000E4F66"/>
    <w:rsid w:val="000E5E71"/>
    <w:rsid w:val="000E6C18"/>
    <w:rsid w:val="000E76B3"/>
    <w:rsid w:val="000F0FCC"/>
    <w:rsid w:val="000F11FB"/>
    <w:rsid w:val="000F2411"/>
    <w:rsid w:val="000F29CB"/>
    <w:rsid w:val="000F2C1C"/>
    <w:rsid w:val="000F3729"/>
    <w:rsid w:val="000F50EB"/>
    <w:rsid w:val="000F5212"/>
    <w:rsid w:val="000F7291"/>
    <w:rsid w:val="001006BE"/>
    <w:rsid w:val="00101705"/>
    <w:rsid w:val="00101C64"/>
    <w:rsid w:val="00101EC6"/>
    <w:rsid w:val="00101ECE"/>
    <w:rsid w:val="00101EEF"/>
    <w:rsid w:val="0010212C"/>
    <w:rsid w:val="00111AA0"/>
    <w:rsid w:val="001131FF"/>
    <w:rsid w:val="001165F7"/>
    <w:rsid w:val="001175A4"/>
    <w:rsid w:val="00120A16"/>
    <w:rsid w:val="00121796"/>
    <w:rsid w:val="00121E47"/>
    <w:rsid w:val="001229C5"/>
    <w:rsid w:val="00122C68"/>
    <w:rsid w:val="00123E81"/>
    <w:rsid w:val="00125C1B"/>
    <w:rsid w:val="00127012"/>
    <w:rsid w:val="00132BF7"/>
    <w:rsid w:val="00141870"/>
    <w:rsid w:val="00143FB7"/>
    <w:rsid w:val="0014703F"/>
    <w:rsid w:val="001510CA"/>
    <w:rsid w:val="00155A51"/>
    <w:rsid w:val="00156A27"/>
    <w:rsid w:val="00162596"/>
    <w:rsid w:val="00163224"/>
    <w:rsid w:val="00163EDF"/>
    <w:rsid w:val="00164FEF"/>
    <w:rsid w:val="00166B47"/>
    <w:rsid w:val="001670E4"/>
    <w:rsid w:val="001706A3"/>
    <w:rsid w:val="00170FCC"/>
    <w:rsid w:val="00171A92"/>
    <w:rsid w:val="00171C65"/>
    <w:rsid w:val="00172C73"/>
    <w:rsid w:val="00173EA8"/>
    <w:rsid w:val="00174076"/>
    <w:rsid w:val="00177600"/>
    <w:rsid w:val="001815AB"/>
    <w:rsid w:val="00181988"/>
    <w:rsid w:val="00182950"/>
    <w:rsid w:val="00183803"/>
    <w:rsid w:val="00197EEB"/>
    <w:rsid w:val="001A5205"/>
    <w:rsid w:val="001A7DFD"/>
    <w:rsid w:val="001B20A7"/>
    <w:rsid w:val="001B624D"/>
    <w:rsid w:val="001C5FC6"/>
    <w:rsid w:val="001D0381"/>
    <w:rsid w:val="001D271B"/>
    <w:rsid w:val="001E2A38"/>
    <w:rsid w:val="001E64D9"/>
    <w:rsid w:val="001E79EA"/>
    <w:rsid w:val="001F5637"/>
    <w:rsid w:val="001F7D6E"/>
    <w:rsid w:val="00200ACC"/>
    <w:rsid w:val="00202263"/>
    <w:rsid w:val="002065AF"/>
    <w:rsid w:val="002074C5"/>
    <w:rsid w:val="002136B4"/>
    <w:rsid w:val="00213D0D"/>
    <w:rsid w:val="002144C2"/>
    <w:rsid w:val="0022002E"/>
    <w:rsid w:val="00220FC8"/>
    <w:rsid w:val="00221617"/>
    <w:rsid w:val="00223352"/>
    <w:rsid w:val="00223F87"/>
    <w:rsid w:val="00225BE0"/>
    <w:rsid w:val="002277A9"/>
    <w:rsid w:val="002360BA"/>
    <w:rsid w:val="002366D6"/>
    <w:rsid w:val="00240C1C"/>
    <w:rsid w:val="00243392"/>
    <w:rsid w:val="00244F0D"/>
    <w:rsid w:val="00245B1C"/>
    <w:rsid w:val="00253A72"/>
    <w:rsid w:val="00256838"/>
    <w:rsid w:val="00262E0E"/>
    <w:rsid w:val="00271D49"/>
    <w:rsid w:val="002803FF"/>
    <w:rsid w:val="002812B9"/>
    <w:rsid w:val="002873A5"/>
    <w:rsid w:val="00290113"/>
    <w:rsid w:val="0029611F"/>
    <w:rsid w:val="002964C1"/>
    <w:rsid w:val="00297643"/>
    <w:rsid w:val="00297FC5"/>
    <w:rsid w:val="002A1600"/>
    <w:rsid w:val="002A3ACF"/>
    <w:rsid w:val="002A3E70"/>
    <w:rsid w:val="002A4994"/>
    <w:rsid w:val="002A7B7A"/>
    <w:rsid w:val="002B2B7D"/>
    <w:rsid w:val="002B62BA"/>
    <w:rsid w:val="002C06B7"/>
    <w:rsid w:val="002C3CBA"/>
    <w:rsid w:val="002C44A0"/>
    <w:rsid w:val="002C4BEA"/>
    <w:rsid w:val="002C5CC6"/>
    <w:rsid w:val="002D0ECA"/>
    <w:rsid w:val="002D6EC0"/>
    <w:rsid w:val="002E2E10"/>
    <w:rsid w:val="002E345F"/>
    <w:rsid w:val="002E43E6"/>
    <w:rsid w:val="002F1A1B"/>
    <w:rsid w:val="002F57AE"/>
    <w:rsid w:val="002F57FA"/>
    <w:rsid w:val="002F6243"/>
    <w:rsid w:val="003009DE"/>
    <w:rsid w:val="00303441"/>
    <w:rsid w:val="0030627C"/>
    <w:rsid w:val="00310031"/>
    <w:rsid w:val="00310105"/>
    <w:rsid w:val="00310972"/>
    <w:rsid w:val="003115AC"/>
    <w:rsid w:val="00313752"/>
    <w:rsid w:val="00316E9A"/>
    <w:rsid w:val="003170CA"/>
    <w:rsid w:val="00317203"/>
    <w:rsid w:val="00317916"/>
    <w:rsid w:val="00321952"/>
    <w:rsid w:val="003225A1"/>
    <w:rsid w:val="003247EA"/>
    <w:rsid w:val="00326172"/>
    <w:rsid w:val="00331223"/>
    <w:rsid w:val="003353CF"/>
    <w:rsid w:val="003359A1"/>
    <w:rsid w:val="00340054"/>
    <w:rsid w:val="00340D2D"/>
    <w:rsid w:val="00352832"/>
    <w:rsid w:val="00356892"/>
    <w:rsid w:val="00361B4C"/>
    <w:rsid w:val="0036234B"/>
    <w:rsid w:val="003640F2"/>
    <w:rsid w:val="00364C10"/>
    <w:rsid w:val="00370A14"/>
    <w:rsid w:val="00370C80"/>
    <w:rsid w:val="00372D9E"/>
    <w:rsid w:val="003743D1"/>
    <w:rsid w:val="00377807"/>
    <w:rsid w:val="00377C1E"/>
    <w:rsid w:val="00380363"/>
    <w:rsid w:val="00381390"/>
    <w:rsid w:val="00386397"/>
    <w:rsid w:val="00386DE6"/>
    <w:rsid w:val="003A16A9"/>
    <w:rsid w:val="003B6D41"/>
    <w:rsid w:val="003B7C08"/>
    <w:rsid w:val="003C0AD3"/>
    <w:rsid w:val="003C22CC"/>
    <w:rsid w:val="003C2DFD"/>
    <w:rsid w:val="003C717B"/>
    <w:rsid w:val="003D008A"/>
    <w:rsid w:val="003D07B4"/>
    <w:rsid w:val="003D0B46"/>
    <w:rsid w:val="003D5F63"/>
    <w:rsid w:val="003D68A8"/>
    <w:rsid w:val="003E54E6"/>
    <w:rsid w:val="003E5C88"/>
    <w:rsid w:val="003F4B85"/>
    <w:rsid w:val="003F5A0E"/>
    <w:rsid w:val="00400D29"/>
    <w:rsid w:val="004047E5"/>
    <w:rsid w:val="00405E40"/>
    <w:rsid w:val="00406069"/>
    <w:rsid w:val="0041422F"/>
    <w:rsid w:val="00425705"/>
    <w:rsid w:val="00426C27"/>
    <w:rsid w:val="00431B64"/>
    <w:rsid w:val="00440CE2"/>
    <w:rsid w:val="004424AF"/>
    <w:rsid w:val="00443958"/>
    <w:rsid w:val="00447B2D"/>
    <w:rsid w:val="004503A8"/>
    <w:rsid w:val="00450A83"/>
    <w:rsid w:val="00451FB2"/>
    <w:rsid w:val="0045274B"/>
    <w:rsid w:val="00455646"/>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3BD2"/>
    <w:rsid w:val="004A4D17"/>
    <w:rsid w:val="004A674C"/>
    <w:rsid w:val="004A7983"/>
    <w:rsid w:val="004A7C14"/>
    <w:rsid w:val="004B09BB"/>
    <w:rsid w:val="004B3CF1"/>
    <w:rsid w:val="004C02AE"/>
    <w:rsid w:val="004C39CD"/>
    <w:rsid w:val="004C78F6"/>
    <w:rsid w:val="004D1460"/>
    <w:rsid w:val="004D207F"/>
    <w:rsid w:val="004D71B4"/>
    <w:rsid w:val="004D7B8E"/>
    <w:rsid w:val="004E5686"/>
    <w:rsid w:val="004E6104"/>
    <w:rsid w:val="004F0A3E"/>
    <w:rsid w:val="004F73C9"/>
    <w:rsid w:val="004F76E4"/>
    <w:rsid w:val="005005D8"/>
    <w:rsid w:val="0050089B"/>
    <w:rsid w:val="00521F7E"/>
    <w:rsid w:val="00523CD0"/>
    <w:rsid w:val="005241A7"/>
    <w:rsid w:val="005242D1"/>
    <w:rsid w:val="00527ECC"/>
    <w:rsid w:val="005307EF"/>
    <w:rsid w:val="00531C5D"/>
    <w:rsid w:val="00533A31"/>
    <w:rsid w:val="00536D0D"/>
    <w:rsid w:val="00537887"/>
    <w:rsid w:val="00541E43"/>
    <w:rsid w:val="005424A9"/>
    <w:rsid w:val="00550752"/>
    <w:rsid w:val="005507EB"/>
    <w:rsid w:val="0055460C"/>
    <w:rsid w:val="005604C9"/>
    <w:rsid w:val="00560FF3"/>
    <w:rsid w:val="005614EC"/>
    <w:rsid w:val="00561B31"/>
    <w:rsid w:val="005724C1"/>
    <w:rsid w:val="00572A9A"/>
    <w:rsid w:val="0057320F"/>
    <w:rsid w:val="00575F0C"/>
    <w:rsid w:val="00584160"/>
    <w:rsid w:val="00585932"/>
    <w:rsid w:val="005927D3"/>
    <w:rsid w:val="00592CDA"/>
    <w:rsid w:val="00594467"/>
    <w:rsid w:val="0059578B"/>
    <w:rsid w:val="005A2066"/>
    <w:rsid w:val="005A519C"/>
    <w:rsid w:val="005A59FB"/>
    <w:rsid w:val="005A5BCF"/>
    <w:rsid w:val="005B05A8"/>
    <w:rsid w:val="005B09B8"/>
    <w:rsid w:val="005B2E8A"/>
    <w:rsid w:val="005B5AC1"/>
    <w:rsid w:val="005C3E29"/>
    <w:rsid w:val="005C582F"/>
    <w:rsid w:val="005C7235"/>
    <w:rsid w:val="005D4662"/>
    <w:rsid w:val="005D4940"/>
    <w:rsid w:val="005D537F"/>
    <w:rsid w:val="005D5C4B"/>
    <w:rsid w:val="005E0E5A"/>
    <w:rsid w:val="005E538E"/>
    <w:rsid w:val="005E642F"/>
    <w:rsid w:val="005F157A"/>
    <w:rsid w:val="005F47E1"/>
    <w:rsid w:val="005F4B77"/>
    <w:rsid w:val="005F60F6"/>
    <w:rsid w:val="005F69A2"/>
    <w:rsid w:val="005F7446"/>
    <w:rsid w:val="005F7E42"/>
    <w:rsid w:val="00610D0A"/>
    <w:rsid w:val="00610D4E"/>
    <w:rsid w:val="00617EE0"/>
    <w:rsid w:val="0062236D"/>
    <w:rsid w:val="0062651A"/>
    <w:rsid w:val="00630715"/>
    <w:rsid w:val="00631446"/>
    <w:rsid w:val="00631854"/>
    <w:rsid w:val="0063421D"/>
    <w:rsid w:val="00635904"/>
    <w:rsid w:val="00635F79"/>
    <w:rsid w:val="00642AEB"/>
    <w:rsid w:val="00646D8A"/>
    <w:rsid w:val="00654B17"/>
    <w:rsid w:val="00654CA4"/>
    <w:rsid w:val="006574DC"/>
    <w:rsid w:val="00660743"/>
    <w:rsid w:val="00663088"/>
    <w:rsid w:val="00663738"/>
    <w:rsid w:val="0066386F"/>
    <w:rsid w:val="0066660A"/>
    <w:rsid w:val="00672299"/>
    <w:rsid w:val="00673E54"/>
    <w:rsid w:val="00674469"/>
    <w:rsid w:val="00675CB3"/>
    <w:rsid w:val="00676D5B"/>
    <w:rsid w:val="00680C2F"/>
    <w:rsid w:val="00682BBA"/>
    <w:rsid w:val="00683305"/>
    <w:rsid w:val="0068338D"/>
    <w:rsid w:val="00685B90"/>
    <w:rsid w:val="00690B9F"/>
    <w:rsid w:val="00692C1B"/>
    <w:rsid w:val="00694FDF"/>
    <w:rsid w:val="0069505A"/>
    <w:rsid w:val="006962BD"/>
    <w:rsid w:val="006A0F13"/>
    <w:rsid w:val="006A3F8C"/>
    <w:rsid w:val="006A4190"/>
    <w:rsid w:val="006A59C8"/>
    <w:rsid w:val="006A6467"/>
    <w:rsid w:val="006A684C"/>
    <w:rsid w:val="006B0E9A"/>
    <w:rsid w:val="006B25A2"/>
    <w:rsid w:val="006B7FF9"/>
    <w:rsid w:val="006C3083"/>
    <w:rsid w:val="006C7B26"/>
    <w:rsid w:val="006D5953"/>
    <w:rsid w:val="006D6A00"/>
    <w:rsid w:val="006E0B58"/>
    <w:rsid w:val="006E0EF8"/>
    <w:rsid w:val="006E47CC"/>
    <w:rsid w:val="006E63E0"/>
    <w:rsid w:val="006F02E9"/>
    <w:rsid w:val="006F0974"/>
    <w:rsid w:val="006F2311"/>
    <w:rsid w:val="006F3F45"/>
    <w:rsid w:val="006F45D7"/>
    <w:rsid w:val="006F6639"/>
    <w:rsid w:val="00701004"/>
    <w:rsid w:val="00703717"/>
    <w:rsid w:val="0071683E"/>
    <w:rsid w:val="00716BC6"/>
    <w:rsid w:val="00721A61"/>
    <w:rsid w:val="00725500"/>
    <w:rsid w:val="007278A2"/>
    <w:rsid w:val="00730212"/>
    <w:rsid w:val="00730BF8"/>
    <w:rsid w:val="00730F1E"/>
    <w:rsid w:val="00735187"/>
    <w:rsid w:val="007352BD"/>
    <w:rsid w:val="007373AD"/>
    <w:rsid w:val="00740399"/>
    <w:rsid w:val="007424A8"/>
    <w:rsid w:val="007440E0"/>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6EF0"/>
    <w:rsid w:val="007C0163"/>
    <w:rsid w:val="007C5644"/>
    <w:rsid w:val="007C6E38"/>
    <w:rsid w:val="007D4E26"/>
    <w:rsid w:val="007D507A"/>
    <w:rsid w:val="007D7844"/>
    <w:rsid w:val="007E2F2A"/>
    <w:rsid w:val="007E3FAC"/>
    <w:rsid w:val="007F4387"/>
    <w:rsid w:val="007F493E"/>
    <w:rsid w:val="007F5E55"/>
    <w:rsid w:val="007F749E"/>
    <w:rsid w:val="00800FC2"/>
    <w:rsid w:val="008016E4"/>
    <w:rsid w:val="008019CD"/>
    <w:rsid w:val="00801EAA"/>
    <w:rsid w:val="00802BEF"/>
    <w:rsid w:val="008070EA"/>
    <w:rsid w:val="00810701"/>
    <w:rsid w:val="008108C3"/>
    <w:rsid w:val="00812B03"/>
    <w:rsid w:val="008162BD"/>
    <w:rsid w:val="00821264"/>
    <w:rsid w:val="00821B8C"/>
    <w:rsid w:val="00821EA3"/>
    <w:rsid w:val="008220B7"/>
    <w:rsid w:val="00827686"/>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92225"/>
    <w:rsid w:val="008926DD"/>
    <w:rsid w:val="008A5BB6"/>
    <w:rsid w:val="008B0358"/>
    <w:rsid w:val="008B3B6A"/>
    <w:rsid w:val="008B44DA"/>
    <w:rsid w:val="008C20D3"/>
    <w:rsid w:val="008C2583"/>
    <w:rsid w:val="008C4F2B"/>
    <w:rsid w:val="008C6840"/>
    <w:rsid w:val="008C6AF0"/>
    <w:rsid w:val="008C6F63"/>
    <w:rsid w:val="008D394C"/>
    <w:rsid w:val="008D449E"/>
    <w:rsid w:val="008D7050"/>
    <w:rsid w:val="008E1690"/>
    <w:rsid w:val="008E33E9"/>
    <w:rsid w:val="008E3E5D"/>
    <w:rsid w:val="008E646C"/>
    <w:rsid w:val="008E78F8"/>
    <w:rsid w:val="008F06F0"/>
    <w:rsid w:val="008F3F21"/>
    <w:rsid w:val="008F53F7"/>
    <w:rsid w:val="009002AF"/>
    <w:rsid w:val="00901CE0"/>
    <w:rsid w:val="00906404"/>
    <w:rsid w:val="00907CE0"/>
    <w:rsid w:val="00910DC8"/>
    <w:rsid w:val="00914D91"/>
    <w:rsid w:val="00915AFE"/>
    <w:rsid w:val="00920407"/>
    <w:rsid w:val="009224B9"/>
    <w:rsid w:val="00931097"/>
    <w:rsid w:val="00931AB8"/>
    <w:rsid w:val="00931C65"/>
    <w:rsid w:val="00932757"/>
    <w:rsid w:val="00934328"/>
    <w:rsid w:val="009374AF"/>
    <w:rsid w:val="0094006A"/>
    <w:rsid w:val="009427E0"/>
    <w:rsid w:val="00944F19"/>
    <w:rsid w:val="00952495"/>
    <w:rsid w:val="00953729"/>
    <w:rsid w:val="0095546A"/>
    <w:rsid w:val="009557BA"/>
    <w:rsid w:val="00961969"/>
    <w:rsid w:val="00962724"/>
    <w:rsid w:val="00963CD1"/>
    <w:rsid w:val="00967AA9"/>
    <w:rsid w:val="00973455"/>
    <w:rsid w:val="00977107"/>
    <w:rsid w:val="00980BE6"/>
    <w:rsid w:val="00986AE7"/>
    <w:rsid w:val="00990987"/>
    <w:rsid w:val="009A09A3"/>
    <w:rsid w:val="009A30C9"/>
    <w:rsid w:val="009A322A"/>
    <w:rsid w:val="009A3B99"/>
    <w:rsid w:val="009A46C5"/>
    <w:rsid w:val="009A5DB0"/>
    <w:rsid w:val="009B0650"/>
    <w:rsid w:val="009B30FE"/>
    <w:rsid w:val="009B6533"/>
    <w:rsid w:val="009B70DA"/>
    <w:rsid w:val="009C0486"/>
    <w:rsid w:val="009C0D87"/>
    <w:rsid w:val="009C12E3"/>
    <w:rsid w:val="009C18A8"/>
    <w:rsid w:val="009C6D3C"/>
    <w:rsid w:val="009C7AF5"/>
    <w:rsid w:val="009C7F97"/>
    <w:rsid w:val="009D4932"/>
    <w:rsid w:val="009D62BB"/>
    <w:rsid w:val="009D6D87"/>
    <w:rsid w:val="009E6371"/>
    <w:rsid w:val="009E6DC3"/>
    <w:rsid w:val="009F2153"/>
    <w:rsid w:val="009F5765"/>
    <w:rsid w:val="009F5B54"/>
    <w:rsid w:val="009F78F1"/>
    <w:rsid w:val="00A003A5"/>
    <w:rsid w:val="00A031E7"/>
    <w:rsid w:val="00A042CB"/>
    <w:rsid w:val="00A05A59"/>
    <w:rsid w:val="00A0778D"/>
    <w:rsid w:val="00A07857"/>
    <w:rsid w:val="00A07991"/>
    <w:rsid w:val="00A20933"/>
    <w:rsid w:val="00A2250D"/>
    <w:rsid w:val="00A26C96"/>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87E24"/>
    <w:rsid w:val="00A93FC0"/>
    <w:rsid w:val="00AA070B"/>
    <w:rsid w:val="00AB25B8"/>
    <w:rsid w:val="00AB2EA9"/>
    <w:rsid w:val="00AB55A0"/>
    <w:rsid w:val="00AB65A8"/>
    <w:rsid w:val="00AB6D1A"/>
    <w:rsid w:val="00AC144A"/>
    <w:rsid w:val="00AC1E0A"/>
    <w:rsid w:val="00AC41AD"/>
    <w:rsid w:val="00AD06B9"/>
    <w:rsid w:val="00AD2021"/>
    <w:rsid w:val="00AE089E"/>
    <w:rsid w:val="00AE1398"/>
    <w:rsid w:val="00AE4075"/>
    <w:rsid w:val="00AE4F44"/>
    <w:rsid w:val="00AE5B01"/>
    <w:rsid w:val="00AF05DF"/>
    <w:rsid w:val="00AF1C96"/>
    <w:rsid w:val="00AF274F"/>
    <w:rsid w:val="00AF6A89"/>
    <w:rsid w:val="00B0053A"/>
    <w:rsid w:val="00B01D53"/>
    <w:rsid w:val="00B07AC9"/>
    <w:rsid w:val="00B111E5"/>
    <w:rsid w:val="00B11FEB"/>
    <w:rsid w:val="00B12FEB"/>
    <w:rsid w:val="00B13921"/>
    <w:rsid w:val="00B166C5"/>
    <w:rsid w:val="00B20E30"/>
    <w:rsid w:val="00B216BB"/>
    <w:rsid w:val="00B21965"/>
    <w:rsid w:val="00B21D09"/>
    <w:rsid w:val="00B23009"/>
    <w:rsid w:val="00B256CE"/>
    <w:rsid w:val="00B270D7"/>
    <w:rsid w:val="00B306B8"/>
    <w:rsid w:val="00B31AC7"/>
    <w:rsid w:val="00B335BB"/>
    <w:rsid w:val="00B34E91"/>
    <w:rsid w:val="00B36796"/>
    <w:rsid w:val="00B41FB8"/>
    <w:rsid w:val="00B42ACF"/>
    <w:rsid w:val="00B476F9"/>
    <w:rsid w:val="00B5271A"/>
    <w:rsid w:val="00B534B9"/>
    <w:rsid w:val="00B55582"/>
    <w:rsid w:val="00B61342"/>
    <w:rsid w:val="00B62FBE"/>
    <w:rsid w:val="00B660D2"/>
    <w:rsid w:val="00B70438"/>
    <w:rsid w:val="00B716F7"/>
    <w:rsid w:val="00B734BF"/>
    <w:rsid w:val="00B74251"/>
    <w:rsid w:val="00B743B1"/>
    <w:rsid w:val="00B764EB"/>
    <w:rsid w:val="00B817A6"/>
    <w:rsid w:val="00B8229B"/>
    <w:rsid w:val="00B83280"/>
    <w:rsid w:val="00B83E60"/>
    <w:rsid w:val="00B86844"/>
    <w:rsid w:val="00B90E6D"/>
    <w:rsid w:val="00B937B7"/>
    <w:rsid w:val="00B944B7"/>
    <w:rsid w:val="00B95373"/>
    <w:rsid w:val="00BA0E7A"/>
    <w:rsid w:val="00BA5159"/>
    <w:rsid w:val="00BA66AF"/>
    <w:rsid w:val="00BA76B5"/>
    <w:rsid w:val="00BB7A7F"/>
    <w:rsid w:val="00BB7DE3"/>
    <w:rsid w:val="00BC2C92"/>
    <w:rsid w:val="00BC33BA"/>
    <w:rsid w:val="00BC54B5"/>
    <w:rsid w:val="00BC7A5F"/>
    <w:rsid w:val="00BD23EA"/>
    <w:rsid w:val="00BD388D"/>
    <w:rsid w:val="00BD7A96"/>
    <w:rsid w:val="00BD7F27"/>
    <w:rsid w:val="00BE08B0"/>
    <w:rsid w:val="00BE215C"/>
    <w:rsid w:val="00BE2BF1"/>
    <w:rsid w:val="00BE5380"/>
    <w:rsid w:val="00BE5476"/>
    <w:rsid w:val="00BF3C01"/>
    <w:rsid w:val="00C02B9D"/>
    <w:rsid w:val="00C033C8"/>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514A5"/>
    <w:rsid w:val="00C516F0"/>
    <w:rsid w:val="00C51718"/>
    <w:rsid w:val="00C52181"/>
    <w:rsid w:val="00C551F1"/>
    <w:rsid w:val="00C57CF0"/>
    <w:rsid w:val="00C635D7"/>
    <w:rsid w:val="00C641F9"/>
    <w:rsid w:val="00C652C9"/>
    <w:rsid w:val="00C730C3"/>
    <w:rsid w:val="00C82165"/>
    <w:rsid w:val="00C83E99"/>
    <w:rsid w:val="00C8422C"/>
    <w:rsid w:val="00C84B28"/>
    <w:rsid w:val="00C850B4"/>
    <w:rsid w:val="00C91E62"/>
    <w:rsid w:val="00C93B83"/>
    <w:rsid w:val="00C950FD"/>
    <w:rsid w:val="00C9738E"/>
    <w:rsid w:val="00CA1BE3"/>
    <w:rsid w:val="00CA46BB"/>
    <w:rsid w:val="00CA6644"/>
    <w:rsid w:val="00CA6CD5"/>
    <w:rsid w:val="00CB3AA1"/>
    <w:rsid w:val="00CC0C9B"/>
    <w:rsid w:val="00CC479A"/>
    <w:rsid w:val="00CD05DE"/>
    <w:rsid w:val="00CD20B9"/>
    <w:rsid w:val="00CD3740"/>
    <w:rsid w:val="00CD68D3"/>
    <w:rsid w:val="00CE7BBA"/>
    <w:rsid w:val="00CF6932"/>
    <w:rsid w:val="00D009FB"/>
    <w:rsid w:val="00D05E58"/>
    <w:rsid w:val="00D069C9"/>
    <w:rsid w:val="00D10218"/>
    <w:rsid w:val="00D21F6F"/>
    <w:rsid w:val="00D23C82"/>
    <w:rsid w:val="00D30535"/>
    <w:rsid w:val="00D31BCB"/>
    <w:rsid w:val="00D35AC6"/>
    <w:rsid w:val="00D35C46"/>
    <w:rsid w:val="00D40EFF"/>
    <w:rsid w:val="00D41D1D"/>
    <w:rsid w:val="00D45780"/>
    <w:rsid w:val="00D466A2"/>
    <w:rsid w:val="00D55C8C"/>
    <w:rsid w:val="00D56C76"/>
    <w:rsid w:val="00D5761B"/>
    <w:rsid w:val="00D57747"/>
    <w:rsid w:val="00D57F87"/>
    <w:rsid w:val="00D6255D"/>
    <w:rsid w:val="00D64743"/>
    <w:rsid w:val="00D65231"/>
    <w:rsid w:val="00D719A2"/>
    <w:rsid w:val="00D7300F"/>
    <w:rsid w:val="00D80157"/>
    <w:rsid w:val="00D80276"/>
    <w:rsid w:val="00D879AB"/>
    <w:rsid w:val="00D90A30"/>
    <w:rsid w:val="00D93292"/>
    <w:rsid w:val="00D941B0"/>
    <w:rsid w:val="00D94ABF"/>
    <w:rsid w:val="00DA2A4F"/>
    <w:rsid w:val="00DA2CD1"/>
    <w:rsid w:val="00DA3007"/>
    <w:rsid w:val="00DB409F"/>
    <w:rsid w:val="00DC045D"/>
    <w:rsid w:val="00DC10FA"/>
    <w:rsid w:val="00DC6592"/>
    <w:rsid w:val="00DD1086"/>
    <w:rsid w:val="00DD68B9"/>
    <w:rsid w:val="00DE19F8"/>
    <w:rsid w:val="00DE5581"/>
    <w:rsid w:val="00DE756D"/>
    <w:rsid w:val="00DF6442"/>
    <w:rsid w:val="00DF70DD"/>
    <w:rsid w:val="00E02C7A"/>
    <w:rsid w:val="00E03EE0"/>
    <w:rsid w:val="00E0752C"/>
    <w:rsid w:val="00E10940"/>
    <w:rsid w:val="00E12984"/>
    <w:rsid w:val="00E1430E"/>
    <w:rsid w:val="00E14765"/>
    <w:rsid w:val="00E17D89"/>
    <w:rsid w:val="00E217A4"/>
    <w:rsid w:val="00E25972"/>
    <w:rsid w:val="00E263FA"/>
    <w:rsid w:val="00E26C2C"/>
    <w:rsid w:val="00E4196F"/>
    <w:rsid w:val="00E46CCB"/>
    <w:rsid w:val="00E53F1B"/>
    <w:rsid w:val="00E54324"/>
    <w:rsid w:val="00E5763D"/>
    <w:rsid w:val="00E60778"/>
    <w:rsid w:val="00E61E12"/>
    <w:rsid w:val="00E6444F"/>
    <w:rsid w:val="00E7072F"/>
    <w:rsid w:val="00E73573"/>
    <w:rsid w:val="00E73A01"/>
    <w:rsid w:val="00E74A92"/>
    <w:rsid w:val="00E754D6"/>
    <w:rsid w:val="00E7761B"/>
    <w:rsid w:val="00E83BC3"/>
    <w:rsid w:val="00E83F4D"/>
    <w:rsid w:val="00E87428"/>
    <w:rsid w:val="00E87C89"/>
    <w:rsid w:val="00E933CC"/>
    <w:rsid w:val="00E9530B"/>
    <w:rsid w:val="00E953B6"/>
    <w:rsid w:val="00EA01E5"/>
    <w:rsid w:val="00EA094F"/>
    <w:rsid w:val="00EA28AA"/>
    <w:rsid w:val="00EA7BCA"/>
    <w:rsid w:val="00EB1802"/>
    <w:rsid w:val="00EB2A03"/>
    <w:rsid w:val="00EB5593"/>
    <w:rsid w:val="00EB679C"/>
    <w:rsid w:val="00EB70F8"/>
    <w:rsid w:val="00EB72DF"/>
    <w:rsid w:val="00EC10D6"/>
    <w:rsid w:val="00EC1842"/>
    <w:rsid w:val="00EC365C"/>
    <w:rsid w:val="00EC423A"/>
    <w:rsid w:val="00EC6D5C"/>
    <w:rsid w:val="00ED09A9"/>
    <w:rsid w:val="00ED4FE5"/>
    <w:rsid w:val="00EE0F4F"/>
    <w:rsid w:val="00EE19B4"/>
    <w:rsid w:val="00EE1B2B"/>
    <w:rsid w:val="00EE6E2C"/>
    <w:rsid w:val="00EF3EEC"/>
    <w:rsid w:val="00EF592F"/>
    <w:rsid w:val="00F009FC"/>
    <w:rsid w:val="00F017BF"/>
    <w:rsid w:val="00F02D86"/>
    <w:rsid w:val="00F04937"/>
    <w:rsid w:val="00F05214"/>
    <w:rsid w:val="00F108C2"/>
    <w:rsid w:val="00F11726"/>
    <w:rsid w:val="00F12219"/>
    <w:rsid w:val="00F1221D"/>
    <w:rsid w:val="00F151A0"/>
    <w:rsid w:val="00F16585"/>
    <w:rsid w:val="00F16D35"/>
    <w:rsid w:val="00F20476"/>
    <w:rsid w:val="00F22458"/>
    <w:rsid w:val="00F22466"/>
    <w:rsid w:val="00F234A8"/>
    <w:rsid w:val="00F24AE1"/>
    <w:rsid w:val="00F34293"/>
    <w:rsid w:val="00F343B7"/>
    <w:rsid w:val="00F47199"/>
    <w:rsid w:val="00F47BCC"/>
    <w:rsid w:val="00F51E4E"/>
    <w:rsid w:val="00F52EBD"/>
    <w:rsid w:val="00F53B01"/>
    <w:rsid w:val="00F57794"/>
    <w:rsid w:val="00F61825"/>
    <w:rsid w:val="00F61CE7"/>
    <w:rsid w:val="00F63FA7"/>
    <w:rsid w:val="00F75FF3"/>
    <w:rsid w:val="00F80431"/>
    <w:rsid w:val="00F82283"/>
    <w:rsid w:val="00F82320"/>
    <w:rsid w:val="00F83454"/>
    <w:rsid w:val="00F91FCF"/>
    <w:rsid w:val="00F94080"/>
    <w:rsid w:val="00F963DC"/>
    <w:rsid w:val="00FA08CB"/>
    <w:rsid w:val="00FA5607"/>
    <w:rsid w:val="00FA6AF4"/>
    <w:rsid w:val="00FA7107"/>
    <w:rsid w:val="00FB08B7"/>
    <w:rsid w:val="00FB13A1"/>
    <w:rsid w:val="00FB59EE"/>
    <w:rsid w:val="00FB64AE"/>
    <w:rsid w:val="00FB65C7"/>
    <w:rsid w:val="00FB6F7A"/>
    <w:rsid w:val="00FC1904"/>
    <w:rsid w:val="00FC1A49"/>
    <w:rsid w:val="00FC2496"/>
    <w:rsid w:val="00FD18A6"/>
    <w:rsid w:val="00FE1738"/>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5646"/>
    <w:rPr>
      <w:sz w:val="22"/>
      <w:szCs w:val="24"/>
      <w:lang w:val="en-US" w:eastAsia="en-US"/>
    </w:rPr>
  </w:style>
  <w:style w:type="paragraph" w:styleId="Kop1">
    <w:name w:val="heading 1"/>
    <w:basedOn w:val="Standaard"/>
    <w:next w:val="Standaard"/>
    <w:qFormat/>
    <w:rsid w:val="00AE089E"/>
    <w:pPr>
      <w:keepNext/>
      <w:tabs>
        <w:tab w:val="left" w:pos="-1440"/>
        <w:tab w:val="left" w:pos="-720"/>
      </w:tabs>
      <w:suppressAutoHyphens/>
      <w:spacing w:after="240"/>
      <w:outlineLvl w:val="0"/>
    </w:pPr>
    <w:rPr>
      <w:b/>
      <w:sz w:val="30"/>
    </w:rPr>
  </w:style>
  <w:style w:type="paragraph" w:styleId="Kop2">
    <w:name w:val="heading 2"/>
    <w:basedOn w:val="Standaard"/>
    <w:next w:val="Standaard"/>
    <w:qFormat/>
    <w:rsid w:val="005507EB"/>
    <w:pPr>
      <w:keepNext/>
      <w:spacing w:before="240" w:after="60"/>
      <w:outlineLvl w:val="1"/>
    </w:pPr>
    <w:rPr>
      <w:rFonts w:cs="Arial"/>
      <w:b/>
      <w:bCs/>
      <w:i/>
      <w:iCs/>
      <w:sz w:val="28"/>
      <w:szCs w:val="28"/>
    </w:rPr>
  </w:style>
  <w:style w:type="paragraph" w:styleId="Kop3">
    <w:name w:val="heading 3"/>
    <w:basedOn w:val="Standaard"/>
    <w:next w:val="Standaard"/>
    <w:qFormat/>
    <w:rsid w:val="00AE089E"/>
    <w:pPr>
      <w:keepNext/>
      <w:spacing w:before="180" w:after="60"/>
      <w:outlineLvl w:val="2"/>
    </w:pPr>
    <w:rPr>
      <w:rFonts w:cs="Arial"/>
      <w:b/>
      <w:bCs/>
      <w:sz w:val="26"/>
      <w:szCs w:val="26"/>
    </w:rPr>
  </w:style>
  <w:style w:type="paragraph" w:styleId="Kop4">
    <w:name w:val="heading 4"/>
    <w:basedOn w:val="Standaard"/>
    <w:next w:val="Standaard"/>
    <w:qFormat/>
    <w:rsid w:val="00AE089E"/>
    <w:pPr>
      <w:keepNext/>
      <w:spacing w:before="120" w:after="60"/>
      <w:outlineLvl w:val="3"/>
    </w:pPr>
    <w:rPr>
      <w:b/>
      <w:bCs/>
      <w:sz w:val="24"/>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6A4190"/>
    <w:pPr>
      <w:spacing w:before="360"/>
    </w:pPr>
    <w:rPr>
      <w:szCs w:val="20"/>
      <w:lang w:val="nl"/>
    </w:rPr>
  </w:style>
  <w:style w:type="paragraph" w:styleId="Koptekst">
    <w:name w:val="header"/>
    <w:basedOn w:val="Standaard"/>
    <w:rsid w:val="004D71B4"/>
    <w:pPr>
      <w:tabs>
        <w:tab w:val="center" w:pos="4536"/>
        <w:tab w:val="right" w:pos="9072"/>
      </w:tabs>
    </w:pPr>
  </w:style>
  <w:style w:type="paragraph" w:customStyle="1" w:styleId="Vraag">
    <w:name w:val="Vraag"/>
    <w:basedOn w:val="Standaard"/>
    <w:next w:val="Standaard"/>
    <w:link w:val="VraagChar"/>
    <w:rsid w:val="000633A1"/>
    <w:pPr>
      <w:numPr>
        <w:numId w:val="16"/>
      </w:numPr>
      <w:tabs>
        <w:tab w:val="clear" w:pos="360"/>
        <w:tab w:val="num" w:pos="0"/>
        <w:tab w:val="right" w:pos="9639"/>
      </w:tabs>
      <w:spacing w:before="120"/>
      <w:ind w:left="0" w:hanging="550"/>
    </w:pPr>
    <w:rPr>
      <w:szCs w:val="22"/>
    </w:rPr>
  </w:style>
  <w:style w:type="paragraph" w:styleId="Plattetekst">
    <w:name w:val="Body Text"/>
    <w:basedOn w:val="Standaard"/>
    <w:rsid w:val="00455646"/>
    <w:pPr>
      <w:jc w:val="both"/>
    </w:pPr>
    <w:rPr>
      <w:rFonts w:ascii="Garamond" w:hAnsi="Garamond"/>
      <w:bCs/>
      <w:color w:val="000000"/>
      <w:lang w:val="nl-NL" w:eastAsia="nl-NL"/>
    </w:rPr>
  </w:style>
  <w:style w:type="paragraph" w:customStyle="1" w:styleId="opgave">
    <w:name w:val="opgave"/>
    <w:basedOn w:val="Standaard"/>
    <w:next w:val="Standaard"/>
    <w:rsid w:val="000F2411"/>
    <w:pPr>
      <w:numPr>
        <w:numId w:val="4"/>
      </w:numPr>
      <w:tabs>
        <w:tab w:val="clear" w:pos="903"/>
        <w:tab w:val="num" w:pos="1191"/>
        <w:tab w:val="right" w:pos="9639"/>
      </w:tabs>
      <w:spacing w:before="240" w:after="120" w:line="288" w:lineRule="auto"/>
      <w:ind w:left="0" w:firstLine="288"/>
      <w:outlineLvl w:val="0"/>
    </w:pPr>
    <w:rPr>
      <w:b/>
      <w:sz w:val="28"/>
      <w:szCs w:val="20"/>
      <w:lang w:val="nl-NL"/>
    </w:rPr>
  </w:style>
  <w:style w:type="character" w:customStyle="1" w:styleId="VraagChar">
    <w:name w:val="Vraag Char"/>
    <w:basedOn w:val="Standaardalinea-lettertype"/>
    <w:link w:val="Vraag"/>
    <w:rsid w:val="000633A1"/>
    <w:rPr>
      <w:sz w:val="22"/>
      <w:szCs w:val="22"/>
      <w:lang w:val="en-US" w:eastAsia="en-US" w:bidi="ar-SA"/>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5"/>
      </w:numPr>
      <w:tabs>
        <w:tab w:val="right" w:pos="9639"/>
      </w:tabs>
    </w:pPr>
  </w:style>
  <w:style w:type="paragraph" w:styleId="Titel">
    <w:name w:val="Title"/>
    <w:basedOn w:val="Standaard"/>
    <w:qFormat/>
    <w:rsid w:val="00AE1398"/>
    <w:pPr>
      <w:jc w:val="center"/>
    </w:pPr>
    <w:rPr>
      <w:b/>
      <w:sz w:val="36"/>
      <w:szCs w:val="20"/>
      <w:lang w:val="nl-NL" w:eastAsia="nl-NL"/>
    </w:rPr>
  </w:style>
  <w:style w:type="paragraph" w:styleId="Voettekst">
    <w:name w:val="footer"/>
    <w:basedOn w:val="Standaard"/>
    <w:rsid w:val="00AE089E"/>
    <w:pPr>
      <w:tabs>
        <w:tab w:val="center" w:pos="4536"/>
        <w:tab w:val="right" w:pos="9072"/>
      </w:tabs>
    </w:pPr>
    <w:rPr>
      <w:b/>
      <w:sz w:val="16"/>
    </w:r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styleId="Normaalweb">
    <w:name w:val="Normal (Web)"/>
    <w:basedOn w:val="Standaard"/>
    <w:rsid w:val="004B09BB"/>
    <w:pPr>
      <w:spacing w:before="100" w:beforeAutospacing="1" w:after="100" w:afterAutospacing="1"/>
    </w:pPr>
    <w:rPr>
      <w:rFonts w:ascii="Arial Unicode MS" w:eastAsia="Arial Unicode MS" w:hAnsi="Arial Unicode MS" w:cs="Arial Unicode MS"/>
      <w:sz w:val="24"/>
    </w:rPr>
  </w:style>
  <w:style w:type="paragraph" w:customStyle="1" w:styleId="OpmaakprofielStipRegelafstandenkel">
    <w:name w:val="Opmaakprofiel Stip + Regelafstand:  enkel"/>
    <w:basedOn w:val="Standaard"/>
    <w:rsid w:val="00121796"/>
    <w:pPr>
      <w:numPr>
        <w:numId w:val="23"/>
      </w:numPr>
    </w:pPr>
  </w:style>
  <w:style w:type="character" w:customStyle="1" w:styleId="InterlinieChar">
    <w:name w:val="Interlinie Char"/>
    <w:basedOn w:val="Standaardalinea-lettertype"/>
    <w:link w:val="Interlinie"/>
    <w:rsid w:val="006A4190"/>
    <w:rPr>
      <w:sz w:val="22"/>
      <w:lang w:val="nl" w:eastAsia="en-US" w:bidi="ar-SA"/>
    </w:rPr>
  </w:style>
  <w:style w:type="paragraph" w:styleId="Ballontekst">
    <w:name w:val="Balloon Text"/>
    <w:basedOn w:val="Standaard"/>
    <w:link w:val="BallontekstChar"/>
    <w:rsid w:val="00F91FCF"/>
    <w:rPr>
      <w:rFonts w:ascii="Tahoma" w:hAnsi="Tahoma" w:cs="Tahoma"/>
      <w:sz w:val="16"/>
      <w:szCs w:val="16"/>
    </w:rPr>
  </w:style>
  <w:style w:type="character" w:customStyle="1" w:styleId="BallontekstChar">
    <w:name w:val="Ballontekst Char"/>
    <w:basedOn w:val="Standaardalinea-lettertype"/>
    <w:link w:val="Ballontekst"/>
    <w:rsid w:val="00F91FC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9.wmf"/><Relationship Id="rId21" Type="http://schemas.openxmlformats.org/officeDocument/2006/relationships/image" Target="media/image9.wmf"/><Relationship Id="rId42" Type="http://schemas.openxmlformats.org/officeDocument/2006/relationships/image" Target="media/image21.wmf"/><Relationship Id="rId47" Type="http://schemas.openxmlformats.org/officeDocument/2006/relationships/oleObject" Target="embeddings/oleObject16.bin"/><Relationship Id="rId63" Type="http://schemas.openxmlformats.org/officeDocument/2006/relationships/image" Target="media/image30.wmf"/><Relationship Id="rId68" Type="http://schemas.openxmlformats.org/officeDocument/2006/relationships/oleObject" Target="embeddings/oleObject25.bin"/><Relationship Id="rId84" Type="http://schemas.openxmlformats.org/officeDocument/2006/relationships/oleObject" Target="embeddings/oleObject35.bin"/><Relationship Id="rId89" Type="http://schemas.openxmlformats.org/officeDocument/2006/relationships/image" Target="media/image41.wmf"/><Relationship Id="rId112" Type="http://schemas.openxmlformats.org/officeDocument/2006/relationships/image" Target="media/image56.emf"/><Relationship Id="rId133" Type="http://schemas.openxmlformats.org/officeDocument/2006/relationships/image" Target="media/image67.wmf"/><Relationship Id="rId138" Type="http://schemas.openxmlformats.org/officeDocument/2006/relationships/oleObject" Target="embeddings/oleObject58.bin"/><Relationship Id="rId154" Type="http://schemas.openxmlformats.org/officeDocument/2006/relationships/oleObject" Target="embeddings/oleObject66.bin"/><Relationship Id="rId159" Type="http://schemas.openxmlformats.org/officeDocument/2006/relationships/oleObject" Target="embeddings/oleObject69.bin"/><Relationship Id="rId175" Type="http://schemas.openxmlformats.org/officeDocument/2006/relationships/footer" Target="footer10.xml"/><Relationship Id="rId170" Type="http://schemas.openxmlformats.org/officeDocument/2006/relationships/footer" Target="footer5.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image" Target="http://upload.wikimedia.org/wikipedia/en/thumb/0/0b/FASmodel1.jpg/800px-FASmodel1.jpg" TargetMode="External"/><Relationship Id="rId37" Type="http://schemas.openxmlformats.org/officeDocument/2006/relationships/oleObject" Target="embeddings/oleObject11.bin"/><Relationship Id="rId53" Type="http://schemas.openxmlformats.org/officeDocument/2006/relationships/image" Target="media/image25.wmf"/><Relationship Id="rId58" Type="http://schemas.openxmlformats.org/officeDocument/2006/relationships/oleObject" Target="embeddings/oleObject20.bin"/><Relationship Id="rId74" Type="http://schemas.openxmlformats.org/officeDocument/2006/relationships/oleObject" Target="embeddings/oleObject29.bin"/><Relationship Id="rId79" Type="http://schemas.openxmlformats.org/officeDocument/2006/relationships/image" Target="media/image36.wmf"/><Relationship Id="rId102" Type="http://schemas.openxmlformats.org/officeDocument/2006/relationships/oleObject" Target="embeddings/oleObject44.bin"/><Relationship Id="rId123" Type="http://schemas.openxmlformats.org/officeDocument/2006/relationships/image" Target="media/image62.wmf"/><Relationship Id="rId128" Type="http://schemas.openxmlformats.org/officeDocument/2006/relationships/oleObject" Target="embeddings/oleObject53.bin"/><Relationship Id="rId144" Type="http://schemas.openxmlformats.org/officeDocument/2006/relationships/oleObject" Target="embeddings/oleObject61.bin"/><Relationship Id="rId149" Type="http://schemas.openxmlformats.org/officeDocument/2006/relationships/image" Target="media/image75.wmf"/><Relationship Id="rId5" Type="http://schemas.openxmlformats.org/officeDocument/2006/relationships/footnotes" Target="footnotes.xml"/><Relationship Id="rId90" Type="http://schemas.openxmlformats.org/officeDocument/2006/relationships/oleObject" Target="embeddings/oleObject38.bin"/><Relationship Id="rId95" Type="http://schemas.openxmlformats.org/officeDocument/2006/relationships/image" Target="media/image44.png"/><Relationship Id="rId160" Type="http://schemas.openxmlformats.org/officeDocument/2006/relationships/image" Target="media/image80.wmf"/><Relationship Id="rId165" Type="http://schemas.openxmlformats.org/officeDocument/2006/relationships/oleObject" Target="embeddings/oleObject72.bin"/><Relationship Id="rId181" Type="http://schemas.openxmlformats.org/officeDocument/2006/relationships/oleObject" Target="embeddings/oleObject76.bin"/><Relationship Id="rId186" Type="http://schemas.openxmlformats.org/officeDocument/2006/relationships/fontTable" Target="fontTable.xml"/><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4.bin"/><Relationship Id="rId48" Type="http://schemas.openxmlformats.org/officeDocument/2006/relationships/image" Target="media/image24.wmf"/><Relationship Id="rId64" Type="http://schemas.openxmlformats.org/officeDocument/2006/relationships/oleObject" Target="embeddings/oleObject23.bin"/><Relationship Id="rId69" Type="http://schemas.openxmlformats.org/officeDocument/2006/relationships/oleObject" Target="embeddings/oleObject26.bin"/><Relationship Id="rId113" Type="http://schemas.openxmlformats.org/officeDocument/2006/relationships/image" Target="media/image57.wmf"/><Relationship Id="rId118" Type="http://schemas.openxmlformats.org/officeDocument/2006/relationships/oleObject" Target="embeddings/oleObject48.bin"/><Relationship Id="rId134" Type="http://schemas.openxmlformats.org/officeDocument/2006/relationships/oleObject" Target="embeddings/oleObject56.bin"/><Relationship Id="rId139" Type="http://schemas.openxmlformats.org/officeDocument/2006/relationships/image" Target="media/image70.wmf"/><Relationship Id="rId80" Type="http://schemas.openxmlformats.org/officeDocument/2006/relationships/oleObject" Target="embeddings/oleObject33.bin"/><Relationship Id="rId85" Type="http://schemas.openxmlformats.org/officeDocument/2006/relationships/image" Target="media/image39.wmf"/><Relationship Id="rId150" Type="http://schemas.openxmlformats.org/officeDocument/2006/relationships/oleObject" Target="embeddings/oleObject64.bin"/><Relationship Id="rId155" Type="http://schemas.openxmlformats.org/officeDocument/2006/relationships/oleObject" Target="embeddings/oleObject67.bin"/><Relationship Id="rId171" Type="http://schemas.openxmlformats.org/officeDocument/2006/relationships/footer" Target="footer6.xml"/><Relationship Id="rId176" Type="http://schemas.openxmlformats.org/officeDocument/2006/relationships/footer" Target="footer11.xml"/><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image" Target="media/image15.png"/><Relationship Id="rId38" Type="http://schemas.openxmlformats.org/officeDocument/2006/relationships/image" Target="media/image19.wmf"/><Relationship Id="rId59" Type="http://schemas.openxmlformats.org/officeDocument/2006/relationships/image" Target="media/image28.wmf"/><Relationship Id="rId103" Type="http://schemas.openxmlformats.org/officeDocument/2006/relationships/image" Target="media/image48.png"/><Relationship Id="rId108" Type="http://schemas.openxmlformats.org/officeDocument/2006/relationships/image" Target="media/image52.wmf"/><Relationship Id="rId124" Type="http://schemas.openxmlformats.org/officeDocument/2006/relationships/oleObject" Target="embeddings/oleObject51.bin"/><Relationship Id="rId129" Type="http://schemas.openxmlformats.org/officeDocument/2006/relationships/image" Target="media/image65.wmf"/><Relationship Id="rId54" Type="http://schemas.openxmlformats.org/officeDocument/2006/relationships/oleObject" Target="embeddings/oleObject18.bin"/><Relationship Id="rId70" Type="http://schemas.openxmlformats.org/officeDocument/2006/relationships/oleObject" Target="embeddings/oleObject27.bin"/><Relationship Id="rId75" Type="http://schemas.openxmlformats.org/officeDocument/2006/relationships/oleObject" Target="embeddings/oleObject30.bin"/><Relationship Id="rId91" Type="http://schemas.openxmlformats.org/officeDocument/2006/relationships/image" Target="media/image42.png"/><Relationship Id="rId96" Type="http://schemas.openxmlformats.org/officeDocument/2006/relationships/oleObject" Target="embeddings/oleObject41.bin"/><Relationship Id="rId140" Type="http://schemas.openxmlformats.org/officeDocument/2006/relationships/oleObject" Target="embeddings/oleObject59.bin"/><Relationship Id="rId145" Type="http://schemas.openxmlformats.org/officeDocument/2006/relationships/image" Target="media/image73.wmf"/><Relationship Id="rId161" Type="http://schemas.openxmlformats.org/officeDocument/2006/relationships/oleObject" Target="embeddings/oleObject70.bin"/><Relationship Id="rId166" Type="http://schemas.openxmlformats.org/officeDocument/2006/relationships/image" Target="media/image83.wmf"/><Relationship Id="rId182" Type="http://schemas.openxmlformats.org/officeDocument/2006/relationships/image" Target="media/image87.wmf"/><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oleObject" Target="embeddings/oleObject17.bin"/><Relationship Id="rId114" Type="http://schemas.openxmlformats.org/officeDocument/2006/relationships/oleObject" Target="embeddings/oleObject46.bin"/><Relationship Id="rId119" Type="http://schemas.openxmlformats.org/officeDocument/2006/relationships/image" Target="media/image60.wmf"/><Relationship Id="rId44" Type="http://schemas.openxmlformats.org/officeDocument/2006/relationships/image" Target="media/image22.wmf"/><Relationship Id="rId60" Type="http://schemas.openxmlformats.org/officeDocument/2006/relationships/oleObject" Target="embeddings/oleObject21.bin"/><Relationship Id="rId65" Type="http://schemas.openxmlformats.org/officeDocument/2006/relationships/image" Target="media/image31.wmf"/><Relationship Id="rId81" Type="http://schemas.openxmlformats.org/officeDocument/2006/relationships/image" Target="media/image37.wmf"/><Relationship Id="rId86" Type="http://schemas.openxmlformats.org/officeDocument/2006/relationships/oleObject" Target="embeddings/oleObject36.bin"/><Relationship Id="rId130" Type="http://schemas.openxmlformats.org/officeDocument/2006/relationships/oleObject" Target="embeddings/oleObject54.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image" Target="media/image78.wmf"/><Relationship Id="rId177" Type="http://schemas.openxmlformats.org/officeDocument/2006/relationships/footer" Target="footer12.xml"/><Relationship Id="rId172" Type="http://schemas.openxmlformats.org/officeDocument/2006/relationships/footer" Target="footer7.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2.bin"/><Relationship Id="rId109" Type="http://schemas.openxmlformats.org/officeDocument/2006/relationships/image" Target="media/image53.emf"/><Relationship Id="rId34" Type="http://schemas.openxmlformats.org/officeDocument/2006/relationships/image" Target="media/image16.emf"/><Relationship Id="rId50" Type="http://schemas.openxmlformats.org/officeDocument/2006/relationships/footer" Target="footer2.xml"/><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image" Target="media/image45.png"/><Relationship Id="rId104" Type="http://schemas.openxmlformats.org/officeDocument/2006/relationships/oleObject" Target="embeddings/oleObject45.bin"/><Relationship Id="rId120" Type="http://schemas.openxmlformats.org/officeDocument/2006/relationships/oleObject" Target="embeddings/oleObject49.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2.bin"/><Relationship Id="rId167" Type="http://schemas.openxmlformats.org/officeDocument/2006/relationships/oleObject" Target="embeddings/oleObject73.bin"/><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39.bin"/><Relationship Id="rId162" Type="http://schemas.openxmlformats.org/officeDocument/2006/relationships/image" Target="media/image81.wmf"/><Relationship Id="rId183" Type="http://schemas.openxmlformats.org/officeDocument/2006/relationships/oleObject" Target="embeddings/oleObject77.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20.wmf"/><Relationship Id="rId45" Type="http://schemas.openxmlformats.org/officeDocument/2006/relationships/oleObject" Target="embeddings/oleObject15.bin"/><Relationship Id="rId66" Type="http://schemas.openxmlformats.org/officeDocument/2006/relationships/oleObject" Target="embeddings/oleObject24.bin"/><Relationship Id="rId87" Type="http://schemas.openxmlformats.org/officeDocument/2006/relationships/image" Target="media/image40.wmf"/><Relationship Id="rId110" Type="http://schemas.openxmlformats.org/officeDocument/2006/relationships/image" Target="media/image54.emf"/><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57.bin"/><Relationship Id="rId157" Type="http://schemas.openxmlformats.org/officeDocument/2006/relationships/oleObject" Target="embeddings/oleObject68.bin"/><Relationship Id="rId178" Type="http://schemas.openxmlformats.org/officeDocument/2006/relationships/image" Target="media/image85.wmf"/><Relationship Id="rId61" Type="http://schemas.openxmlformats.org/officeDocument/2006/relationships/image" Target="media/image29.wmf"/><Relationship Id="rId82" Type="http://schemas.openxmlformats.org/officeDocument/2006/relationships/oleObject" Target="embeddings/oleObject34.bin"/><Relationship Id="rId152" Type="http://schemas.openxmlformats.org/officeDocument/2006/relationships/oleObject" Target="embeddings/oleObject65.bin"/><Relationship Id="rId173" Type="http://schemas.openxmlformats.org/officeDocument/2006/relationships/footer" Target="footer8.xml"/><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7.emf"/><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oleObject" Target="embeddings/oleObject43.bin"/><Relationship Id="rId105" Type="http://schemas.openxmlformats.org/officeDocument/2006/relationships/image" Target="media/image49.wmf"/><Relationship Id="rId126" Type="http://schemas.openxmlformats.org/officeDocument/2006/relationships/oleObject" Target="embeddings/oleObject52.bin"/><Relationship Id="rId147" Type="http://schemas.openxmlformats.org/officeDocument/2006/relationships/image" Target="media/image74.wmf"/><Relationship Id="rId168" Type="http://schemas.openxmlformats.org/officeDocument/2006/relationships/image" Target="media/image84.wmf"/><Relationship Id="rId8" Type="http://schemas.openxmlformats.org/officeDocument/2006/relationships/image" Target="media/image2.jpeg"/><Relationship Id="rId51" Type="http://schemas.openxmlformats.org/officeDocument/2006/relationships/footer" Target="footer3.xml"/><Relationship Id="rId72" Type="http://schemas.openxmlformats.org/officeDocument/2006/relationships/oleObject" Target="embeddings/oleObject28.bin"/><Relationship Id="rId93" Type="http://schemas.openxmlformats.org/officeDocument/2006/relationships/image" Target="media/image43.png"/><Relationship Id="rId98" Type="http://schemas.openxmlformats.org/officeDocument/2006/relationships/oleObject" Target="embeddings/oleObject42.bin"/><Relationship Id="rId121" Type="http://schemas.openxmlformats.org/officeDocument/2006/relationships/image" Target="media/image61.wmf"/><Relationship Id="rId142" Type="http://schemas.openxmlformats.org/officeDocument/2006/relationships/oleObject" Target="embeddings/oleObject60.bin"/><Relationship Id="rId163" Type="http://schemas.openxmlformats.org/officeDocument/2006/relationships/oleObject" Target="embeddings/oleObject71.bin"/><Relationship Id="rId184"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image" Target="media/image32.wmf"/><Relationship Id="rId116" Type="http://schemas.openxmlformats.org/officeDocument/2006/relationships/oleObject" Target="embeddings/oleObject47.bin"/><Relationship Id="rId137" Type="http://schemas.openxmlformats.org/officeDocument/2006/relationships/image" Target="media/image69.wmf"/><Relationship Id="rId158" Type="http://schemas.openxmlformats.org/officeDocument/2006/relationships/image" Target="media/image79.wmf"/><Relationship Id="rId20" Type="http://schemas.openxmlformats.org/officeDocument/2006/relationships/oleObject" Target="embeddings/oleObject5.bin"/><Relationship Id="rId41" Type="http://schemas.openxmlformats.org/officeDocument/2006/relationships/oleObject" Target="embeddings/oleObject13.bin"/><Relationship Id="rId62" Type="http://schemas.openxmlformats.org/officeDocument/2006/relationships/oleObject" Target="embeddings/oleObject22.bin"/><Relationship Id="rId83" Type="http://schemas.openxmlformats.org/officeDocument/2006/relationships/image" Target="media/image38.wmf"/><Relationship Id="rId88" Type="http://schemas.openxmlformats.org/officeDocument/2006/relationships/oleObject" Target="embeddings/oleObject37.bin"/><Relationship Id="rId111" Type="http://schemas.openxmlformats.org/officeDocument/2006/relationships/image" Target="media/image55.emf"/><Relationship Id="rId132" Type="http://schemas.openxmlformats.org/officeDocument/2006/relationships/oleObject" Target="embeddings/oleObject55.bin"/><Relationship Id="rId153" Type="http://schemas.openxmlformats.org/officeDocument/2006/relationships/image" Target="media/image77.wmf"/><Relationship Id="rId174" Type="http://schemas.openxmlformats.org/officeDocument/2006/relationships/footer" Target="footer9.xml"/><Relationship Id="rId179" Type="http://schemas.openxmlformats.org/officeDocument/2006/relationships/oleObject" Target="embeddings/oleObject75.bin"/><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image" Target="media/image64.wmf"/><Relationship Id="rId10" Type="http://schemas.openxmlformats.org/officeDocument/2006/relationships/footer" Target="footer1.xml"/><Relationship Id="rId31" Type="http://schemas.openxmlformats.org/officeDocument/2006/relationships/image" Target="media/image14.jpeg"/><Relationship Id="rId52" Type="http://schemas.openxmlformats.org/officeDocument/2006/relationships/footer" Target="footer4.xml"/><Relationship Id="rId73" Type="http://schemas.openxmlformats.org/officeDocument/2006/relationships/image" Target="media/image34.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6.png"/><Relationship Id="rId101" Type="http://schemas.openxmlformats.org/officeDocument/2006/relationships/image" Target="media/image47.png"/><Relationship Id="rId122" Type="http://schemas.openxmlformats.org/officeDocument/2006/relationships/oleObject" Target="embeddings/oleObject50.bin"/><Relationship Id="rId143" Type="http://schemas.openxmlformats.org/officeDocument/2006/relationships/image" Target="media/image72.wmf"/><Relationship Id="rId148" Type="http://schemas.openxmlformats.org/officeDocument/2006/relationships/oleObject" Target="embeddings/oleObject63.bin"/><Relationship Id="rId164" Type="http://schemas.openxmlformats.org/officeDocument/2006/relationships/image" Target="media/image82.wmf"/><Relationship Id="rId169" Type="http://schemas.openxmlformats.org/officeDocument/2006/relationships/oleObject" Target="embeddings/oleObject74.bin"/><Relationship Id="rId18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86.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3</TotalTime>
  <Pages>28</Pages>
  <Words>5815</Words>
  <Characters>31984</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37724</CharactersWithSpaces>
  <SharedDoc>false</SharedDoc>
  <HLinks>
    <vt:vector size="12" baseType="variant">
      <vt:variant>
        <vt:i4>3801124</vt:i4>
      </vt:variant>
      <vt:variant>
        <vt:i4>-1</vt:i4>
      </vt:variant>
      <vt:variant>
        <vt:i4>1061</vt:i4>
      </vt:variant>
      <vt:variant>
        <vt:i4>4</vt:i4>
      </vt:variant>
      <vt:variant>
        <vt:lpwstr>http://upload.wikimedia.org/wikipedia/en/0/0b/FASmodel1.jpg</vt:lpwstr>
      </vt:variant>
      <vt:variant>
        <vt:lpwstr/>
      </vt:variant>
      <vt:variant>
        <vt:i4>4259933</vt:i4>
      </vt:variant>
      <vt:variant>
        <vt:i4>-1</vt:i4>
      </vt:variant>
      <vt:variant>
        <vt:i4>1061</vt:i4>
      </vt:variant>
      <vt:variant>
        <vt:i4>1</vt:i4>
      </vt:variant>
      <vt:variant>
        <vt:lpwstr>http://upload.wikimedia.org/wikipedia/en/thumb/0/0b/FASmodel1.jpg/800px-FASmodel1.jpg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3</cp:revision>
  <cp:lastPrinted>2007-11-19T10:10:00Z</cp:lastPrinted>
  <dcterms:created xsi:type="dcterms:W3CDTF">2009-09-17T18:35:00Z</dcterms:created>
  <dcterms:modified xsi:type="dcterms:W3CDTF">2009-09-17T18:36:00Z</dcterms:modified>
</cp:coreProperties>
</file>