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FE" w:rsidRPr="009B7EDC" w:rsidRDefault="009B7EDC" w:rsidP="00F10B4F">
      <w:pPr>
        <w:pStyle w:val="Titel"/>
        <w:rPr>
          <w:color w:val="000000"/>
          <w:sz w:val="40"/>
          <w:szCs w:val="22"/>
        </w:rPr>
      </w:pPr>
      <w:bookmarkStart w:id="0" w:name="_Toc31727501"/>
      <w:r w:rsidRPr="009B7EDC">
        <w:rPr>
          <w:color w:val="000000"/>
          <w:sz w:val="40"/>
          <w:szCs w:val="22"/>
        </w:rPr>
        <w:t>Nationale Scheikundeolympiade</w:t>
      </w:r>
    </w:p>
    <w:p w:rsidR="002E63FE" w:rsidRPr="000208CF" w:rsidRDefault="002E63FE" w:rsidP="00F10B4F">
      <w:pPr>
        <w:jc w:val="center"/>
        <w:rPr>
          <w:b/>
          <w:color w:val="000000"/>
          <w:szCs w:val="22"/>
          <w:lang w:val="nl-NL"/>
        </w:rPr>
      </w:pPr>
    </w:p>
    <w:p w:rsidR="002E63FE" w:rsidRPr="000208CF" w:rsidRDefault="002E63FE" w:rsidP="00F10B4F">
      <w:pPr>
        <w:jc w:val="center"/>
        <w:rPr>
          <w:b/>
          <w:color w:val="000000"/>
          <w:szCs w:val="22"/>
          <w:lang w:val="nl-NL"/>
        </w:rPr>
      </w:pPr>
    </w:p>
    <w:p w:rsidR="002E63FE" w:rsidRPr="000208CF" w:rsidRDefault="002E63FE" w:rsidP="00F10B4F">
      <w:pPr>
        <w:jc w:val="center"/>
        <w:rPr>
          <w:b/>
          <w:color w:val="000000"/>
          <w:szCs w:val="22"/>
          <w:lang w:val="nl-NL"/>
        </w:rPr>
      </w:pPr>
    </w:p>
    <w:p w:rsidR="002E63FE" w:rsidRPr="001E6F3C" w:rsidRDefault="00F10B4F" w:rsidP="00F10B4F">
      <w:pPr>
        <w:jc w:val="center"/>
        <w:rPr>
          <w:b/>
          <w:color w:val="000000"/>
          <w:sz w:val="32"/>
          <w:szCs w:val="22"/>
          <w:lang w:val="nl-NL"/>
        </w:rPr>
      </w:pPr>
      <w:r w:rsidRPr="001E6F3C">
        <w:rPr>
          <w:b/>
          <w:color w:val="000000"/>
          <w:sz w:val="32"/>
          <w:szCs w:val="22"/>
          <w:lang w:val="nl-NL"/>
        </w:rPr>
        <w:t>THEORIETOETS</w:t>
      </w:r>
    </w:p>
    <w:p w:rsidR="002E63FE" w:rsidRPr="001E6F3C" w:rsidRDefault="00F10B4F" w:rsidP="00F10B4F">
      <w:pPr>
        <w:jc w:val="center"/>
        <w:rPr>
          <w:b/>
          <w:color w:val="000000"/>
          <w:sz w:val="28"/>
          <w:szCs w:val="22"/>
          <w:lang w:val="nl-NL"/>
        </w:rPr>
      </w:pPr>
      <w:r w:rsidRPr="001E6F3C">
        <w:rPr>
          <w:b/>
          <w:color w:val="000000"/>
          <w:sz w:val="28"/>
          <w:szCs w:val="22"/>
          <w:lang w:val="nl-NL"/>
        </w:rPr>
        <w:t>opgaven</w:t>
      </w:r>
    </w:p>
    <w:p w:rsidR="002E63FE" w:rsidRPr="000208CF" w:rsidRDefault="002E63FE" w:rsidP="00F10B4F">
      <w:pPr>
        <w:jc w:val="center"/>
        <w:rPr>
          <w:b/>
          <w:color w:val="000000"/>
          <w:szCs w:val="22"/>
          <w:lang w:val="nl-NL"/>
        </w:rPr>
      </w:pPr>
    </w:p>
    <w:p w:rsidR="002E63FE" w:rsidRPr="000208CF" w:rsidRDefault="00F10B4F" w:rsidP="00F10B4F">
      <w:pPr>
        <w:jc w:val="center"/>
        <w:rPr>
          <w:b/>
          <w:color w:val="000000"/>
          <w:szCs w:val="22"/>
          <w:lang w:val="nl-NL"/>
        </w:rPr>
      </w:pPr>
      <w:r w:rsidRPr="000208CF">
        <w:rPr>
          <w:b/>
          <w:color w:val="000000"/>
          <w:szCs w:val="22"/>
          <w:lang w:val="nl-NL"/>
        </w:rPr>
        <w:t>di</w:t>
      </w:r>
      <w:r w:rsidR="002E63FE" w:rsidRPr="000208CF">
        <w:rPr>
          <w:b/>
          <w:color w:val="000000"/>
          <w:szCs w:val="22"/>
          <w:lang w:val="nl-NL"/>
        </w:rPr>
        <w:t xml:space="preserve">nsdag </w:t>
      </w:r>
      <w:r w:rsidRPr="000208CF">
        <w:rPr>
          <w:b/>
          <w:color w:val="000000"/>
          <w:szCs w:val="22"/>
          <w:lang w:val="nl-NL"/>
        </w:rPr>
        <w:t>9</w:t>
      </w:r>
      <w:r w:rsidR="002E63FE" w:rsidRPr="000208CF">
        <w:rPr>
          <w:b/>
          <w:color w:val="000000"/>
          <w:szCs w:val="22"/>
          <w:lang w:val="nl-NL"/>
        </w:rPr>
        <w:t xml:space="preserve"> </w:t>
      </w:r>
      <w:r w:rsidRPr="000208CF">
        <w:rPr>
          <w:b/>
          <w:color w:val="000000"/>
          <w:szCs w:val="22"/>
          <w:lang w:val="nl-NL"/>
        </w:rPr>
        <w:t>juni</w:t>
      </w:r>
      <w:r w:rsidR="002E63FE" w:rsidRPr="000208CF">
        <w:rPr>
          <w:b/>
          <w:color w:val="000000"/>
          <w:szCs w:val="22"/>
          <w:lang w:val="nl-NL"/>
        </w:rPr>
        <w:t xml:space="preserve"> 2009</w:t>
      </w: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r w:rsidRPr="000208CF">
        <w:rPr>
          <w:b/>
          <w:noProof/>
          <w:szCs w:val="22"/>
          <w:lang w:val="nl-NL"/>
        </w:rPr>
        <w:drawing>
          <wp:anchor distT="0" distB="0" distL="114300" distR="114300" simplePos="0" relativeHeight="251655680" behindDoc="0" locked="0" layoutInCell="1" allowOverlap="1">
            <wp:simplePos x="0" y="0"/>
            <wp:positionH relativeFrom="column">
              <wp:posOffset>22860</wp:posOffset>
            </wp:positionH>
            <wp:positionV relativeFrom="paragraph">
              <wp:posOffset>99695</wp:posOffset>
            </wp:positionV>
            <wp:extent cx="2272030" cy="4017010"/>
            <wp:effectExtent l="19050" t="0" r="0" b="0"/>
            <wp:wrapSquare wrapText="bothSides"/>
            <wp:docPr id="64"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cstate="print"/>
                    <a:srcRect/>
                    <a:stretch>
                      <a:fillRect/>
                    </a:stretch>
                  </pic:blipFill>
                  <pic:spPr bwMode="auto">
                    <a:xfrm>
                      <a:off x="0" y="0"/>
                      <a:ext cx="2272030" cy="4017010"/>
                    </a:xfrm>
                    <a:prstGeom prst="rect">
                      <a:avLst/>
                    </a:prstGeom>
                    <a:noFill/>
                    <a:ln w="9525">
                      <a:noFill/>
                      <a:miter lim="800000"/>
                      <a:headEnd/>
                      <a:tailEnd/>
                    </a:ln>
                  </pic:spPr>
                </pic:pic>
              </a:graphicData>
            </a:graphic>
          </wp:anchor>
        </w:drawing>
      </w:r>
    </w:p>
    <w:p w:rsidR="002E63FE" w:rsidRPr="000208CF" w:rsidRDefault="002E63FE" w:rsidP="00F10B4F">
      <w:pPr>
        <w:rPr>
          <w:b/>
          <w:szCs w:val="22"/>
          <w:lang w:val="nl-NL"/>
        </w:rPr>
      </w:pPr>
      <w:r w:rsidRPr="000208CF">
        <w:rPr>
          <w:b/>
          <w:noProof/>
          <w:szCs w:val="22"/>
          <w:lang w:val="nl-NL"/>
        </w:rPr>
        <w:drawing>
          <wp:anchor distT="0" distB="0" distL="114300" distR="114300" simplePos="0" relativeHeight="251654656" behindDoc="0" locked="0" layoutInCell="1" allowOverlap="1">
            <wp:simplePos x="0" y="0"/>
            <wp:positionH relativeFrom="column">
              <wp:posOffset>908685</wp:posOffset>
            </wp:positionH>
            <wp:positionV relativeFrom="paragraph">
              <wp:posOffset>24765</wp:posOffset>
            </wp:positionV>
            <wp:extent cx="1894840" cy="1755140"/>
            <wp:effectExtent l="19050" t="0" r="0" b="0"/>
            <wp:wrapSquare wrapText="right"/>
            <wp:docPr id="63"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VI02 CMYK.eps"/>
                    <pic:cNvPicPr>
                      <a:picLocks noChangeAspect="1" noChangeArrowheads="1"/>
                    </pic:cNvPicPr>
                  </pic:nvPicPr>
                  <pic:blipFill>
                    <a:blip r:embed="rId8" cstate="print"/>
                    <a:stretch>
                      <a:fillRect/>
                    </a:stretch>
                  </pic:blipFill>
                  <pic:spPr bwMode="auto">
                    <a:xfrm>
                      <a:off x="0" y="0"/>
                      <a:ext cx="1894840" cy="1755140"/>
                    </a:xfrm>
                    <a:prstGeom prst="rect">
                      <a:avLst/>
                    </a:prstGeom>
                    <a:noFill/>
                    <a:ln>
                      <a:noFill/>
                    </a:ln>
                  </pic:spPr>
                </pic:pic>
              </a:graphicData>
            </a:graphic>
          </wp:anchor>
        </w:drawing>
      </w:r>
    </w:p>
    <w:p w:rsidR="002E63FE" w:rsidRPr="000208CF" w:rsidRDefault="002E63FE" w:rsidP="00F10B4F">
      <w:pPr>
        <w:tabs>
          <w:tab w:val="right" w:pos="9072"/>
        </w:tabs>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tabs>
          <w:tab w:val="right" w:pos="9356"/>
        </w:tabs>
        <w:rPr>
          <w:szCs w:val="22"/>
          <w:lang w:val="nl-NL"/>
        </w:rPr>
      </w:pPr>
      <w:r w:rsidRPr="000208CF">
        <w:rPr>
          <w:noProof/>
          <w:szCs w:val="22"/>
          <w:lang w:val="nl-NL"/>
        </w:rPr>
        <w:drawing>
          <wp:inline distT="0" distB="0" distL="0" distR="0">
            <wp:extent cx="3533140" cy="1177925"/>
            <wp:effectExtent l="19050" t="0" r="0" b="0"/>
            <wp:docPr id="45"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3533140" cy="1177925"/>
                    </a:xfrm>
                    <a:prstGeom prst="rect">
                      <a:avLst/>
                    </a:prstGeom>
                    <a:noFill/>
                    <a:ln w="9525">
                      <a:noFill/>
                      <a:miter lim="800000"/>
                      <a:headEnd/>
                      <a:tailEnd/>
                    </a:ln>
                  </pic:spPr>
                </pic:pic>
              </a:graphicData>
            </a:graphic>
          </wp:inline>
        </w:drawing>
      </w: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Pr="000208CF" w:rsidRDefault="002E63FE" w:rsidP="00F10B4F">
      <w:pPr>
        <w:rPr>
          <w:b/>
          <w:szCs w:val="22"/>
          <w:lang w:val="nl-NL"/>
        </w:rPr>
      </w:pPr>
    </w:p>
    <w:p w:rsidR="002E63FE" w:rsidRDefault="002E63FE"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Default="001E6F3C" w:rsidP="00F10B4F">
      <w:pPr>
        <w:rPr>
          <w:b/>
          <w:szCs w:val="22"/>
          <w:lang w:val="nl-NL"/>
        </w:rPr>
      </w:pPr>
    </w:p>
    <w:p w:rsidR="001E6F3C" w:rsidRPr="000208CF" w:rsidRDefault="001E6F3C" w:rsidP="00F10B4F">
      <w:pPr>
        <w:rPr>
          <w:b/>
          <w:szCs w:val="22"/>
          <w:lang w:val="nl-NL"/>
        </w:rPr>
      </w:pPr>
    </w:p>
    <w:p w:rsidR="002E63FE" w:rsidRPr="000208CF" w:rsidRDefault="002E63FE" w:rsidP="00F10B4F">
      <w:pPr>
        <w:numPr>
          <w:ilvl w:val="0"/>
          <w:numId w:val="11"/>
        </w:numPr>
        <w:ind w:left="0"/>
        <w:rPr>
          <w:b/>
          <w:color w:val="000000"/>
          <w:szCs w:val="22"/>
          <w:lang w:val="nl-NL"/>
        </w:rPr>
      </w:pPr>
      <w:r w:rsidRPr="000208CF">
        <w:rPr>
          <w:b/>
          <w:color w:val="000000"/>
          <w:szCs w:val="22"/>
          <w:lang w:val="nl-NL"/>
        </w:rPr>
        <w:t xml:space="preserve">Deze </w:t>
      </w:r>
      <w:r w:rsidR="00F10B4F" w:rsidRPr="000208CF">
        <w:rPr>
          <w:b/>
          <w:color w:val="000000"/>
          <w:szCs w:val="22"/>
          <w:lang w:val="nl-NL"/>
        </w:rPr>
        <w:t>theorietoets</w:t>
      </w:r>
      <w:r w:rsidRPr="000208CF">
        <w:rPr>
          <w:b/>
          <w:color w:val="000000"/>
          <w:szCs w:val="22"/>
          <w:lang w:val="nl-NL"/>
        </w:rPr>
        <w:t xml:space="preserve"> bestaat </w:t>
      </w:r>
      <w:r w:rsidR="001E6F3C">
        <w:rPr>
          <w:b/>
          <w:color w:val="000000"/>
          <w:szCs w:val="22"/>
          <w:lang w:val="nl-NL"/>
        </w:rPr>
        <w:t xml:space="preserve">uit </w:t>
      </w:r>
      <w:r w:rsidR="009D47B5">
        <w:rPr>
          <w:b/>
          <w:color w:val="000000"/>
          <w:szCs w:val="22"/>
          <w:lang w:val="nl-NL"/>
        </w:rPr>
        <w:t>9</w:t>
      </w:r>
      <w:r w:rsidRPr="000208CF">
        <w:rPr>
          <w:b/>
          <w:color w:val="000000"/>
          <w:szCs w:val="22"/>
          <w:lang w:val="nl-NL"/>
        </w:rPr>
        <w:t xml:space="preserve"> open vragen met in totaal 3</w:t>
      </w:r>
      <w:r w:rsidR="009D47B5">
        <w:rPr>
          <w:b/>
          <w:color w:val="000000"/>
          <w:szCs w:val="22"/>
          <w:lang w:val="nl-NL"/>
        </w:rPr>
        <w:t>7</w:t>
      </w:r>
      <w:r w:rsidR="001E6F3C">
        <w:rPr>
          <w:b/>
          <w:color w:val="000000"/>
          <w:szCs w:val="22"/>
          <w:lang w:val="nl-NL"/>
        </w:rPr>
        <w:t xml:space="preserve"> deelvragen</w:t>
      </w:r>
    </w:p>
    <w:p w:rsidR="002E63FE" w:rsidRPr="000208CF" w:rsidRDefault="002E63FE" w:rsidP="00F10B4F">
      <w:pPr>
        <w:numPr>
          <w:ilvl w:val="0"/>
          <w:numId w:val="11"/>
        </w:numPr>
        <w:ind w:left="0"/>
        <w:rPr>
          <w:b/>
          <w:color w:val="000000"/>
          <w:szCs w:val="22"/>
          <w:lang w:val="nl-NL"/>
        </w:rPr>
      </w:pPr>
      <w:r w:rsidRPr="000208CF">
        <w:rPr>
          <w:b/>
          <w:color w:val="000000"/>
          <w:szCs w:val="22"/>
          <w:lang w:val="nl-NL"/>
        </w:rPr>
        <w:t>Gebruik voor elke opgave een apart antwoord</w:t>
      </w:r>
      <w:r w:rsidR="008E4860">
        <w:rPr>
          <w:b/>
          <w:color w:val="000000"/>
          <w:szCs w:val="22"/>
          <w:lang w:val="nl-NL"/>
        </w:rPr>
        <w:t>blad</w:t>
      </w:r>
      <w:r w:rsidRPr="000208CF">
        <w:rPr>
          <w:b/>
          <w:color w:val="000000"/>
          <w:szCs w:val="22"/>
          <w:lang w:val="nl-NL"/>
        </w:rPr>
        <w:t>, voorzien van naam</w:t>
      </w:r>
    </w:p>
    <w:p w:rsidR="002E63FE" w:rsidRPr="000208CF" w:rsidRDefault="002E63FE" w:rsidP="00F10B4F">
      <w:pPr>
        <w:numPr>
          <w:ilvl w:val="0"/>
          <w:numId w:val="11"/>
        </w:numPr>
        <w:ind w:left="0"/>
        <w:rPr>
          <w:b/>
          <w:color w:val="000000"/>
          <w:szCs w:val="22"/>
          <w:lang w:val="nl-NL"/>
        </w:rPr>
      </w:pPr>
      <w:r w:rsidRPr="000208CF">
        <w:rPr>
          <w:b/>
          <w:color w:val="000000"/>
          <w:szCs w:val="22"/>
          <w:lang w:val="nl-NL"/>
        </w:rPr>
        <w:t>De maximumscore voor dit werk bedraagt 1</w:t>
      </w:r>
      <w:r w:rsidR="009D47B5">
        <w:rPr>
          <w:b/>
          <w:color w:val="000000"/>
          <w:szCs w:val="22"/>
          <w:lang w:val="nl-NL"/>
        </w:rPr>
        <w:t>3</w:t>
      </w:r>
      <w:r w:rsidR="00B42356">
        <w:rPr>
          <w:b/>
          <w:color w:val="000000"/>
          <w:szCs w:val="22"/>
          <w:lang w:val="nl-NL"/>
        </w:rPr>
        <w:t>4</w:t>
      </w:r>
      <w:r w:rsidRPr="000208CF">
        <w:rPr>
          <w:b/>
          <w:color w:val="000000"/>
          <w:szCs w:val="22"/>
          <w:lang w:val="nl-NL"/>
        </w:rPr>
        <w:t xml:space="preserve"> punten</w:t>
      </w:r>
    </w:p>
    <w:p w:rsidR="002E63FE" w:rsidRPr="000208CF" w:rsidRDefault="002E63FE" w:rsidP="00F10B4F">
      <w:pPr>
        <w:numPr>
          <w:ilvl w:val="0"/>
          <w:numId w:val="11"/>
        </w:numPr>
        <w:ind w:left="0"/>
        <w:rPr>
          <w:b/>
          <w:color w:val="000000"/>
          <w:szCs w:val="22"/>
          <w:lang w:val="nl-NL"/>
        </w:rPr>
      </w:pPr>
      <w:r w:rsidRPr="000208CF">
        <w:rPr>
          <w:b/>
          <w:color w:val="000000"/>
          <w:szCs w:val="22"/>
          <w:lang w:val="nl-NL"/>
        </w:rPr>
        <w:t xml:space="preserve">De </w:t>
      </w:r>
      <w:r w:rsidR="008E4860">
        <w:rPr>
          <w:b/>
          <w:color w:val="000000"/>
          <w:szCs w:val="22"/>
          <w:lang w:val="nl-NL"/>
        </w:rPr>
        <w:t>theorietoets</w:t>
      </w:r>
      <w:r w:rsidRPr="000208CF">
        <w:rPr>
          <w:b/>
          <w:color w:val="000000"/>
          <w:szCs w:val="22"/>
          <w:lang w:val="nl-NL"/>
        </w:rPr>
        <w:t xml:space="preserve"> duurt maximaal </w:t>
      </w:r>
      <w:r w:rsidR="00F10B4F" w:rsidRPr="000208CF">
        <w:rPr>
          <w:b/>
          <w:color w:val="000000"/>
          <w:szCs w:val="22"/>
          <w:lang w:val="nl-NL"/>
        </w:rPr>
        <w:t>4</w:t>
      </w:r>
      <w:r w:rsidRPr="000208CF">
        <w:rPr>
          <w:b/>
          <w:color w:val="000000"/>
          <w:szCs w:val="22"/>
          <w:lang w:val="nl-NL"/>
        </w:rPr>
        <w:t xml:space="preserve"> klokuren</w:t>
      </w:r>
    </w:p>
    <w:p w:rsidR="002E63FE" w:rsidRPr="000208CF" w:rsidRDefault="002E63FE" w:rsidP="00F10B4F">
      <w:pPr>
        <w:numPr>
          <w:ilvl w:val="0"/>
          <w:numId w:val="11"/>
        </w:numPr>
        <w:ind w:left="0"/>
        <w:rPr>
          <w:b/>
          <w:color w:val="000000"/>
          <w:szCs w:val="22"/>
          <w:lang w:val="nl-NL"/>
        </w:rPr>
      </w:pPr>
      <w:r w:rsidRPr="000208CF">
        <w:rPr>
          <w:b/>
          <w:color w:val="000000"/>
          <w:szCs w:val="22"/>
          <w:lang w:val="nl-NL"/>
        </w:rPr>
        <w:t>Benodigde hulpmiddelen: rekenapparaat en BINAS 5</w:t>
      </w:r>
      <w:r w:rsidRPr="000208CF">
        <w:rPr>
          <w:b/>
          <w:color w:val="000000"/>
          <w:szCs w:val="22"/>
          <w:vertAlign w:val="superscript"/>
          <w:lang w:val="nl-NL"/>
        </w:rPr>
        <w:t>e</w:t>
      </w:r>
      <w:r w:rsidRPr="000208CF">
        <w:rPr>
          <w:b/>
          <w:color w:val="000000"/>
          <w:szCs w:val="22"/>
          <w:lang w:val="nl-NL"/>
        </w:rPr>
        <w:t xml:space="preserve"> druk</w:t>
      </w:r>
    </w:p>
    <w:p w:rsidR="002E63FE" w:rsidRPr="000208CF" w:rsidRDefault="002E63FE" w:rsidP="00F10B4F">
      <w:pPr>
        <w:numPr>
          <w:ilvl w:val="0"/>
          <w:numId w:val="11"/>
        </w:numPr>
        <w:ind w:left="0"/>
        <w:rPr>
          <w:b/>
          <w:color w:val="000000"/>
          <w:szCs w:val="22"/>
          <w:lang w:val="nl-NL"/>
        </w:rPr>
        <w:sectPr w:rsidR="002E63FE" w:rsidRPr="000208CF" w:rsidSect="002E63FE">
          <w:type w:val="continuous"/>
          <w:pgSz w:w="11906" w:h="16838" w:code="9"/>
          <w:pgMar w:top="1417" w:right="1417" w:bottom="1417" w:left="1417" w:header="709" w:footer="709" w:gutter="0"/>
          <w:cols w:space="708"/>
        </w:sectPr>
      </w:pPr>
      <w:r w:rsidRPr="000208CF">
        <w:rPr>
          <w:b/>
          <w:color w:val="000000"/>
          <w:szCs w:val="22"/>
          <w:lang w:val="nl-NL"/>
        </w:rPr>
        <w:t>Bij elke opgave is het aantal punten vermeld dat juiste antwoorden op de vragen oplevert.</w:t>
      </w:r>
    </w:p>
    <w:p w:rsidR="002E63FE" w:rsidRPr="000208CF" w:rsidRDefault="002E63FE" w:rsidP="00035CD9">
      <w:pPr>
        <w:pStyle w:val="opgave"/>
      </w:pPr>
      <w:r w:rsidRPr="000208CF">
        <w:lastRenderedPageBreak/>
        <w:t>Nafion®</w:t>
      </w:r>
      <w:r w:rsidR="008E4860">
        <w:tab/>
        <w:t>(21 punten)</w:t>
      </w:r>
    </w:p>
    <w:p w:rsidR="002E63FE" w:rsidRPr="000208CF" w:rsidRDefault="002E63FE" w:rsidP="00F10B4F">
      <w:pPr>
        <w:spacing w:before="396" w:line="276" w:lineRule="auto"/>
        <w:ind w:right="432"/>
        <w:rPr>
          <w:szCs w:val="22"/>
          <w:lang w:val="nl-NL"/>
        </w:rPr>
      </w:pPr>
      <w:r w:rsidRPr="000208CF">
        <w:rPr>
          <w:szCs w:val="22"/>
          <w:lang w:val="nl-NL"/>
        </w:rPr>
        <w:t>Nafion</w:t>
      </w:r>
      <w:r w:rsidRPr="000208CF">
        <w:rPr>
          <w:szCs w:val="22"/>
          <w:vertAlign w:val="superscript"/>
          <w:lang w:val="nl-NL"/>
        </w:rPr>
        <w:t>®</w:t>
      </w:r>
      <w:r w:rsidRPr="000208CF">
        <w:rPr>
          <w:szCs w:val="22"/>
          <w:lang w:val="nl-NL"/>
        </w:rPr>
        <w:t xml:space="preserve"> is een polymeer dat wordt toegepast als membraan in elektrochemische cellen. Nafion</w:t>
      </w:r>
      <w:r w:rsidRPr="000208CF">
        <w:rPr>
          <w:szCs w:val="22"/>
          <w:vertAlign w:val="superscript"/>
          <w:lang w:val="nl-NL"/>
        </w:rPr>
        <w:t>®</w:t>
      </w:r>
      <w:r w:rsidRPr="000208CF">
        <w:rPr>
          <w:szCs w:val="22"/>
          <w:lang w:val="nl-NL"/>
        </w:rPr>
        <w:t xml:space="preserve"> kan worden beschouwd als een additiepolymeer, ontstaan uit twee soorten monomeren. Een gedeelte uit het midden van een molecuul Nafion</w:t>
      </w:r>
      <w:r w:rsidRPr="000208CF">
        <w:rPr>
          <w:szCs w:val="22"/>
          <w:vertAlign w:val="superscript"/>
          <w:lang w:val="nl-NL"/>
        </w:rPr>
        <w:t>®</w:t>
      </w:r>
      <w:r w:rsidRPr="000208CF">
        <w:rPr>
          <w:szCs w:val="22"/>
          <w:lang w:val="nl-NL"/>
        </w:rPr>
        <w:t xml:space="preserve"> kan als volgt in structuurformule worden weergegeven:</w:t>
      </w:r>
    </w:p>
    <w:p w:rsidR="00F10B4F" w:rsidRPr="000208CF" w:rsidRDefault="00F10B4F" w:rsidP="006C7885">
      <w:pPr>
        <w:pStyle w:val="Vergelijking"/>
        <w:jc w:val="center"/>
      </w:pPr>
      <w:r w:rsidRPr="000208CF">
        <w:rPr>
          <w:noProof/>
        </w:rPr>
        <w:drawing>
          <wp:inline distT="0" distB="0" distL="0" distR="0">
            <wp:extent cx="3310323" cy="1688192"/>
            <wp:effectExtent l="19050" t="0" r="4377" b="0"/>
            <wp:docPr id="330" name="Afbeelding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0" cstate="print"/>
                    <a:srcRect/>
                    <a:stretch>
                      <a:fillRect/>
                    </a:stretch>
                  </pic:blipFill>
                  <pic:spPr bwMode="auto">
                    <a:xfrm>
                      <a:off x="0" y="0"/>
                      <a:ext cx="3307123" cy="1686560"/>
                    </a:xfrm>
                    <a:prstGeom prst="rect">
                      <a:avLst/>
                    </a:prstGeom>
                    <a:noFill/>
                    <a:ln w="9525">
                      <a:noFill/>
                      <a:miter lim="800000"/>
                      <a:headEnd/>
                      <a:tailEnd/>
                    </a:ln>
                  </pic:spPr>
                </pic:pic>
              </a:graphicData>
            </a:graphic>
          </wp:inline>
        </w:drawing>
      </w:r>
    </w:p>
    <w:p w:rsidR="002E63FE" w:rsidRPr="000208CF" w:rsidRDefault="002E63FE" w:rsidP="00F10B4F">
      <w:pPr>
        <w:spacing w:before="360"/>
        <w:ind w:right="720"/>
        <w:jc w:val="both"/>
        <w:rPr>
          <w:szCs w:val="22"/>
          <w:lang w:val="nl-NL"/>
        </w:rPr>
      </w:pPr>
      <w:r w:rsidRPr="000208CF">
        <w:rPr>
          <w:szCs w:val="22"/>
          <w:lang w:val="nl-NL"/>
        </w:rPr>
        <w:t>In dit gedeelte wisselen beide monomeereenheden elkaar niet regelmatig af. De groepen die in bovenstaande structuurformule met –SO</w:t>
      </w:r>
      <w:r w:rsidRPr="000208CF">
        <w:rPr>
          <w:szCs w:val="22"/>
          <w:vertAlign w:val="subscript"/>
          <w:lang w:val="nl-NL"/>
        </w:rPr>
        <w:t>3</w:t>
      </w:r>
      <w:r w:rsidRPr="000208CF">
        <w:rPr>
          <w:szCs w:val="22"/>
          <w:lang w:val="nl-NL"/>
        </w:rPr>
        <w:t>H zijn aangeduid, worden sulfonzuurgroepen genoemd.</w:t>
      </w:r>
    </w:p>
    <w:p w:rsidR="002E63FE" w:rsidRPr="000208CF" w:rsidRDefault="002E63FE" w:rsidP="00F802AF">
      <w:pPr>
        <w:pStyle w:val="vraag"/>
      </w:pPr>
      <w:r w:rsidRPr="000208CF">
        <w:t xml:space="preserve">Geef de </w:t>
      </w:r>
      <w:r w:rsidRPr="00A22994">
        <w:t>structuurformules</w:t>
      </w:r>
      <w:r w:rsidRPr="000208CF">
        <w:t xml:space="preserve"> van de twee soorten monomeren waaruit het polymeer is gevormd. Geef de sulfonzuurgroepen met –SO</w:t>
      </w:r>
      <w:r w:rsidRPr="000208CF">
        <w:rPr>
          <w:vertAlign w:val="subscript"/>
        </w:rPr>
        <w:t>3</w:t>
      </w:r>
      <w:r w:rsidRPr="000208CF">
        <w:t>H weer.</w:t>
      </w:r>
      <w:r w:rsidR="007E54FA">
        <w:tab/>
      </w:r>
      <w:r w:rsidR="007E54FA" w:rsidRPr="000208CF">
        <w:t>3p</w:t>
      </w:r>
    </w:p>
    <w:p w:rsidR="002E63FE" w:rsidRPr="000208CF" w:rsidRDefault="002E63FE" w:rsidP="00935FF9">
      <w:pPr>
        <w:spacing w:before="360" w:line="288" w:lineRule="auto"/>
        <w:rPr>
          <w:szCs w:val="22"/>
          <w:lang w:val="nl-NL"/>
        </w:rPr>
      </w:pPr>
      <w:r w:rsidRPr="000208CF">
        <w:rPr>
          <w:szCs w:val="22"/>
          <w:lang w:val="nl-NL"/>
        </w:rPr>
        <w:t>Nafion</w:t>
      </w:r>
      <w:r w:rsidRPr="000208CF">
        <w:rPr>
          <w:szCs w:val="22"/>
          <w:vertAlign w:val="superscript"/>
          <w:lang w:val="nl-NL"/>
        </w:rPr>
        <w:t>®</w:t>
      </w:r>
      <w:r w:rsidRPr="000208CF">
        <w:rPr>
          <w:szCs w:val="22"/>
          <w:lang w:val="nl-NL"/>
        </w:rPr>
        <w:t xml:space="preserve"> is een sterk hygroscopische stof. Dat wil zeggen dat het veel water kan</w:t>
      </w:r>
      <w:r w:rsidR="00935FF9">
        <w:rPr>
          <w:szCs w:val="22"/>
          <w:lang w:val="nl-NL"/>
        </w:rPr>
        <w:t xml:space="preserve"> </w:t>
      </w:r>
      <w:r w:rsidRPr="000208CF">
        <w:rPr>
          <w:szCs w:val="22"/>
          <w:lang w:val="nl-NL"/>
        </w:rPr>
        <w:t>opnemen. Deze eigenschap wordt veroorzaakt door de aanwezigheid van sulfonzuurgroepen in de moleculen.</w:t>
      </w:r>
    </w:p>
    <w:p w:rsidR="002E63FE" w:rsidRPr="000208CF" w:rsidRDefault="002E63FE" w:rsidP="00F10B4F">
      <w:pPr>
        <w:spacing w:line="278" w:lineRule="auto"/>
        <w:ind w:right="576"/>
        <w:rPr>
          <w:szCs w:val="22"/>
          <w:lang w:val="nl-NL"/>
        </w:rPr>
      </w:pPr>
      <w:r w:rsidRPr="000208CF">
        <w:rPr>
          <w:szCs w:val="22"/>
          <w:lang w:val="nl-NL"/>
        </w:rPr>
        <w:t>Het zwavelatoom in de sulfonzuurgroep heeft covalentie 6. Dit betekent dat het zwavelatoom zes atoombindingen heeft met de omringende atomen. Eén van</w:t>
      </w:r>
      <w:r w:rsidR="00F10B4F" w:rsidRPr="000208CF">
        <w:rPr>
          <w:szCs w:val="22"/>
          <w:lang w:val="nl-NL"/>
        </w:rPr>
        <w:t xml:space="preserve"> </w:t>
      </w:r>
      <w:r w:rsidRPr="000208CF">
        <w:rPr>
          <w:szCs w:val="22"/>
          <w:lang w:val="nl-NL"/>
        </w:rPr>
        <w:t>die bindingen is de binding met een koolstofatoom. De covalentie van de zuurstofatomen is 2 en de covalentie van het waterstofatoom is 1.</w:t>
      </w:r>
    </w:p>
    <w:p w:rsidR="002E63FE" w:rsidRPr="000208CF" w:rsidRDefault="002E63FE" w:rsidP="00F802AF">
      <w:pPr>
        <w:pStyle w:val="vraag"/>
      </w:pPr>
      <w:r w:rsidRPr="000208CF">
        <w:t xml:space="preserve">Geef de sulfonzuurgroep in </w:t>
      </w:r>
      <w:r w:rsidR="00A22994">
        <w:t>lewisfomule</w:t>
      </w:r>
      <w:r w:rsidRPr="000208CF">
        <w:t xml:space="preserve"> weer.</w:t>
      </w:r>
      <w:r w:rsidR="007E54FA">
        <w:tab/>
      </w:r>
      <w:r w:rsidR="008E4860">
        <w:t>3</w:t>
      </w:r>
      <w:r w:rsidR="007E54FA" w:rsidRPr="000208CF">
        <w:t>p</w:t>
      </w:r>
    </w:p>
    <w:p w:rsidR="002E63FE" w:rsidRPr="000208CF" w:rsidRDefault="002E63FE" w:rsidP="00F802AF">
      <w:pPr>
        <w:pStyle w:val="vraag"/>
      </w:pPr>
      <w:r w:rsidRPr="000208CF">
        <w:t>Leg uit hoe het komt dat sulfonzuurgroepen watermoleculen kunnen binden.</w:t>
      </w:r>
      <w:r w:rsidR="00A22994">
        <w:t xml:space="preserve"> Teken zo’n binding.</w:t>
      </w:r>
      <w:r w:rsidR="007E54FA">
        <w:tab/>
      </w:r>
      <w:r w:rsidR="007E54FA" w:rsidRPr="000208CF">
        <w:t>2p</w:t>
      </w:r>
    </w:p>
    <w:p w:rsidR="002E63FE" w:rsidRPr="000208CF" w:rsidRDefault="002E63FE" w:rsidP="00F10B4F">
      <w:pPr>
        <w:spacing w:before="252" w:line="273" w:lineRule="auto"/>
        <w:ind w:right="360"/>
        <w:rPr>
          <w:szCs w:val="22"/>
          <w:lang w:val="nl-NL"/>
        </w:rPr>
      </w:pPr>
      <w:r w:rsidRPr="000208CF">
        <w:rPr>
          <w:szCs w:val="22"/>
          <w:lang w:val="nl-NL"/>
        </w:rPr>
        <w:t>Het hygroscopische karakter van Nafion</w:t>
      </w:r>
      <w:r w:rsidRPr="000208CF">
        <w:rPr>
          <w:szCs w:val="22"/>
          <w:vertAlign w:val="superscript"/>
          <w:lang w:val="nl-NL"/>
        </w:rPr>
        <w:t>®</w:t>
      </w:r>
      <w:r w:rsidRPr="000208CF">
        <w:rPr>
          <w:szCs w:val="22"/>
          <w:lang w:val="nl-NL"/>
        </w:rPr>
        <w:t xml:space="preserve"> is belangrijk bij de toepassing als membraan in een elektrochemische cel. Het membraan kan namelijk alleen elektrische stroom geleiden wanneer het voldoende water heeft opgenomen. Het Nafion</w:t>
      </w:r>
      <w:r w:rsidRPr="000208CF">
        <w:rPr>
          <w:szCs w:val="22"/>
          <w:vertAlign w:val="superscript"/>
          <w:lang w:val="nl-NL"/>
        </w:rPr>
        <w:t>®</w:t>
      </w:r>
      <w:r w:rsidRPr="000208CF">
        <w:rPr>
          <w:szCs w:val="22"/>
          <w:lang w:val="nl-NL"/>
        </w:rPr>
        <w:t xml:space="preserve"> lost daarbij niet op in het water.</w:t>
      </w:r>
    </w:p>
    <w:p w:rsidR="002E63FE" w:rsidRPr="000208CF" w:rsidRDefault="002E63FE" w:rsidP="00F10B4F">
      <w:pPr>
        <w:spacing w:after="144" w:line="273" w:lineRule="auto"/>
        <w:ind w:right="792"/>
        <w:rPr>
          <w:szCs w:val="22"/>
          <w:lang w:val="nl-NL"/>
        </w:rPr>
      </w:pPr>
      <w:r w:rsidRPr="000208CF">
        <w:rPr>
          <w:szCs w:val="22"/>
          <w:lang w:val="nl-NL"/>
        </w:rPr>
        <w:t>Onderstaande tekening is een schematische weergave van een brandstofcel met een membraan van Nafion</w:t>
      </w:r>
      <w:r w:rsidRPr="000208CF">
        <w:rPr>
          <w:szCs w:val="22"/>
          <w:vertAlign w:val="superscript"/>
          <w:lang w:val="nl-NL"/>
        </w:rPr>
        <w:t>®</w:t>
      </w:r>
      <w:r w:rsidRPr="000208CF">
        <w:rPr>
          <w:szCs w:val="22"/>
          <w:lang w:val="nl-NL"/>
        </w:rPr>
        <w:t>.</w:t>
      </w:r>
    </w:p>
    <w:p w:rsidR="00F10B4F" w:rsidRPr="000208CF" w:rsidRDefault="007E54FA" w:rsidP="00CF1AE4">
      <w:pPr>
        <w:pStyle w:val="Vergelijking"/>
        <w:jc w:val="center"/>
      </w:pPr>
      <w:r>
        <w:rPr>
          <w:noProof/>
        </w:rPr>
        <w:drawing>
          <wp:inline distT="0" distB="0" distL="0" distR="0">
            <wp:extent cx="2544946" cy="1614617"/>
            <wp:effectExtent l="19050" t="0" r="7754" b="0"/>
            <wp:docPr id="469" name="Afbeelding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1" cstate="print"/>
                    <a:srcRect/>
                    <a:stretch>
                      <a:fillRect/>
                    </a:stretch>
                  </pic:blipFill>
                  <pic:spPr bwMode="auto">
                    <a:xfrm>
                      <a:off x="0" y="0"/>
                      <a:ext cx="2567912" cy="1629187"/>
                    </a:xfrm>
                    <a:prstGeom prst="rect">
                      <a:avLst/>
                    </a:prstGeom>
                    <a:noFill/>
                    <a:ln w="9525">
                      <a:noFill/>
                      <a:miter lim="800000"/>
                      <a:headEnd/>
                      <a:tailEnd/>
                    </a:ln>
                  </pic:spPr>
                </pic:pic>
              </a:graphicData>
            </a:graphic>
          </wp:inline>
        </w:drawing>
      </w:r>
    </w:p>
    <w:p w:rsidR="002E63FE" w:rsidRPr="000208CF" w:rsidRDefault="002E63FE" w:rsidP="00935FF9">
      <w:pPr>
        <w:spacing w:before="360" w:line="273" w:lineRule="auto"/>
        <w:ind w:right="72"/>
        <w:rPr>
          <w:szCs w:val="22"/>
          <w:lang w:val="nl-NL"/>
        </w:rPr>
      </w:pPr>
      <w:r w:rsidRPr="000208CF">
        <w:rPr>
          <w:szCs w:val="22"/>
          <w:lang w:val="nl-NL"/>
        </w:rPr>
        <w:lastRenderedPageBreak/>
        <w:t>De brandstofcel bestaat uit twee poreuze elektroden A en B, beide gemaakt van grafiet. De elektroden zijn van elkaar gescheiden door een membraan van</w:t>
      </w:r>
      <w:r w:rsidR="00935FF9">
        <w:rPr>
          <w:szCs w:val="22"/>
          <w:lang w:val="nl-NL"/>
        </w:rPr>
        <w:t xml:space="preserve"> </w:t>
      </w:r>
      <w:r w:rsidRPr="000208CF">
        <w:rPr>
          <w:szCs w:val="22"/>
          <w:lang w:val="nl-NL"/>
        </w:rPr>
        <w:t>Nafion</w:t>
      </w:r>
      <w:r w:rsidRPr="000208CF">
        <w:rPr>
          <w:szCs w:val="22"/>
          <w:vertAlign w:val="superscript"/>
          <w:lang w:val="nl-NL"/>
        </w:rPr>
        <w:t>®</w:t>
      </w:r>
      <w:r w:rsidRPr="000208CF">
        <w:rPr>
          <w:szCs w:val="22"/>
          <w:lang w:val="nl-NL"/>
        </w:rPr>
        <w:t>. Door elektrode A stroomt waterstof en door elektrode B stroomt zuurstof. Wanneer beide elektroden door middel van een geleidende verbindingsdraad met elkaar worden verbonden, gaat er een elektrische stroom lopen. Bij de reacties die daarbij optreden, ontstaat alleen in elektrode B water. De stroomgeleiding via de verbindingsdraad geschiedt door middel van transport van elektronen. In het membraan geschiedt de stroomgeleiding door verplaatsing van een ander soort deeltjes.</w:t>
      </w:r>
    </w:p>
    <w:p w:rsidR="002E63FE" w:rsidRPr="000208CF" w:rsidRDefault="002E63FE" w:rsidP="00F802AF">
      <w:pPr>
        <w:pStyle w:val="vraag"/>
      </w:pPr>
      <w:r w:rsidRPr="000208CF">
        <w:t>Leg uit in welke richting (van elektrode A naar elektrode B of omgekeerd) de</w:t>
      </w:r>
      <w:r w:rsidR="007E54FA">
        <w:t xml:space="preserve"> </w:t>
      </w:r>
      <w:r w:rsidRPr="000208CF">
        <w:t>elektronen zich bij stroomlevering door de verbindingsdraad bewegen.</w:t>
      </w:r>
      <w:r w:rsidR="007E54FA">
        <w:tab/>
      </w:r>
      <w:r w:rsidR="007E54FA" w:rsidRPr="000208CF">
        <w:t>2p</w:t>
      </w:r>
    </w:p>
    <w:p w:rsidR="002E63FE" w:rsidRPr="000208CF" w:rsidRDefault="002E63FE" w:rsidP="00F802AF">
      <w:pPr>
        <w:pStyle w:val="vraag"/>
      </w:pPr>
      <w:r w:rsidRPr="000208CF">
        <w:t>Leg uit welk soort deeltjes zich bij stroomlevering door het membraan verplaatst en in welke richting (van elektrode A naar elektrode B of omgekeerd) die deeltjes zich door het membraan bewegen.</w:t>
      </w:r>
      <w:r w:rsidR="007E54FA">
        <w:tab/>
      </w:r>
      <w:r w:rsidR="007E54FA" w:rsidRPr="000208CF">
        <w:t>3p</w:t>
      </w:r>
    </w:p>
    <w:p w:rsidR="002E63FE" w:rsidRPr="000208CF" w:rsidRDefault="002E63FE" w:rsidP="00F10B4F">
      <w:pPr>
        <w:spacing w:before="288"/>
        <w:rPr>
          <w:szCs w:val="22"/>
          <w:lang w:val="nl-NL"/>
        </w:rPr>
      </w:pPr>
      <w:r w:rsidRPr="000208CF">
        <w:rPr>
          <w:szCs w:val="22"/>
          <w:lang w:val="nl-NL"/>
        </w:rPr>
        <w:t>In een brandstofcel wordt chemische energie omgezet in elektrische energie.</w:t>
      </w:r>
    </w:p>
    <w:p w:rsidR="002E63FE" w:rsidRPr="000208CF" w:rsidRDefault="002E63FE" w:rsidP="00F802AF">
      <w:pPr>
        <w:pStyle w:val="vraag"/>
      </w:pPr>
      <w:bookmarkStart w:id="1" w:name="_Ref231948075"/>
      <w:r w:rsidRPr="000208CF">
        <w:t>Bereken hoeveel dm</w:t>
      </w:r>
      <w:r w:rsidRPr="000208CF">
        <w:rPr>
          <w:vertAlign w:val="superscript"/>
        </w:rPr>
        <w:t>3</w:t>
      </w:r>
      <w:r w:rsidRPr="000208CF">
        <w:t xml:space="preserve"> waterstof (298 K, </w:t>
      </w:r>
      <w:r w:rsidRPr="000208CF">
        <w:rPr>
          <w:i/>
          <w:iCs/>
        </w:rPr>
        <w:t>p = p</w:t>
      </w:r>
      <w:r w:rsidR="007E54FA">
        <w:rPr>
          <w:vertAlign w:val="subscript"/>
        </w:rPr>
        <w:t>o</w:t>
      </w:r>
      <w:r w:rsidRPr="000208CF">
        <w:t xml:space="preserve">) minstens nodig is om de </w:t>
      </w:r>
      <w:r w:rsidR="006C7885">
        <w:t>standaard</w:t>
      </w:r>
      <w:r w:rsidRPr="000208CF">
        <w:t>brandstofcel 2,16·10</w:t>
      </w:r>
      <w:r w:rsidRPr="000208CF">
        <w:rPr>
          <w:vertAlign w:val="superscript"/>
        </w:rPr>
        <w:t>5</w:t>
      </w:r>
      <w:r w:rsidRPr="000208CF">
        <w:t xml:space="preserve"> J elektrische energie te laten leveren.</w:t>
      </w:r>
      <w:r w:rsidR="007E54FA">
        <w:tab/>
      </w:r>
      <w:r w:rsidR="007E54FA" w:rsidRPr="000208CF">
        <w:t>3p</w:t>
      </w:r>
      <w:bookmarkEnd w:id="1"/>
    </w:p>
    <w:p w:rsidR="002E63FE" w:rsidRPr="000208CF" w:rsidRDefault="002E63FE" w:rsidP="000208CF">
      <w:pPr>
        <w:spacing w:before="288" w:line="271" w:lineRule="auto"/>
        <w:ind w:right="72"/>
        <w:rPr>
          <w:szCs w:val="22"/>
          <w:lang w:val="nl-NL"/>
        </w:rPr>
      </w:pPr>
      <w:r w:rsidRPr="000208CF">
        <w:rPr>
          <w:szCs w:val="22"/>
          <w:lang w:val="nl-NL"/>
        </w:rPr>
        <w:t>Een belangrijke eigenschap van Nafion</w:t>
      </w:r>
      <w:r w:rsidRPr="000208CF">
        <w:rPr>
          <w:szCs w:val="22"/>
          <w:vertAlign w:val="superscript"/>
          <w:lang w:val="nl-NL"/>
        </w:rPr>
        <w:t>®</w:t>
      </w:r>
      <w:r w:rsidRPr="000208CF">
        <w:rPr>
          <w:szCs w:val="22"/>
          <w:lang w:val="nl-NL"/>
        </w:rPr>
        <w:t xml:space="preserve"> is de zuurcapaciteit. Dit is het aantal millimol sulfonzuurgroepen in 1,00 g Nafion</w:t>
      </w:r>
      <w:r w:rsidRPr="000208CF">
        <w:rPr>
          <w:szCs w:val="22"/>
          <w:vertAlign w:val="superscript"/>
          <w:lang w:val="nl-NL"/>
        </w:rPr>
        <w:t>®</w:t>
      </w:r>
      <w:r w:rsidRPr="000208CF">
        <w:rPr>
          <w:szCs w:val="22"/>
          <w:lang w:val="nl-NL"/>
        </w:rPr>
        <w:t>. De zuurcapaciteit van Nafion</w:t>
      </w:r>
      <w:r w:rsidRPr="000208CF">
        <w:rPr>
          <w:szCs w:val="22"/>
          <w:vertAlign w:val="superscript"/>
          <w:lang w:val="nl-NL"/>
        </w:rPr>
        <w:t>®</w:t>
      </w:r>
      <w:r w:rsidRPr="000208CF">
        <w:rPr>
          <w:szCs w:val="22"/>
          <w:lang w:val="nl-NL"/>
        </w:rPr>
        <w:t xml:space="preserve"> wordt in de fabriek door middel van een titratie bepaald en als een van de eigenschappen in de productspecificaties vermeld. Deze bepaling is nodig omdat niet precies bekend is in welke verhouding beide monomeereenheden in het polymeer voorkomen. Bij de bepaling van de zuurcapaciteit gaat men niet uit van Nafion</w:t>
      </w:r>
      <w:r w:rsidRPr="000208CF">
        <w:rPr>
          <w:szCs w:val="22"/>
          <w:vertAlign w:val="superscript"/>
          <w:lang w:val="nl-NL"/>
        </w:rPr>
        <w:t>®</w:t>
      </w:r>
      <w:r w:rsidRPr="000208CF">
        <w:rPr>
          <w:szCs w:val="22"/>
          <w:lang w:val="nl-NL"/>
        </w:rPr>
        <w:t xml:space="preserve"> zelf, maar van het natriumzout van Nafion</w:t>
      </w:r>
      <w:r w:rsidRPr="000208CF">
        <w:rPr>
          <w:szCs w:val="22"/>
          <w:vertAlign w:val="superscript"/>
          <w:lang w:val="nl-NL"/>
        </w:rPr>
        <w:t>®</w:t>
      </w:r>
      <w:r w:rsidRPr="000208CF">
        <w:rPr>
          <w:szCs w:val="22"/>
          <w:lang w:val="nl-NL"/>
        </w:rPr>
        <w:t>. De reden hiervoor is dat dit natriumzout minder water bevat en beter te drogen is dan Nafion</w:t>
      </w:r>
      <w:r w:rsidRPr="000208CF">
        <w:rPr>
          <w:szCs w:val="22"/>
          <w:vertAlign w:val="superscript"/>
          <w:lang w:val="nl-NL"/>
        </w:rPr>
        <w:t>®</w:t>
      </w:r>
      <w:r w:rsidRPr="000208CF">
        <w:rPr>
          <w:szCs w:val="22"/>
          <w:lang w:val="nl-NL"/>
        </w:rPr>
        <w:t xml:space="preserve"> zelf. In het natriumzout van Nafion</w:t>
      </w:r>
      <w:r w:rsidRPr="000208CF">
        <w:rPr>
          <w:szCs w:val="22"/>
          <w:vertAlign w:val="superscript"/>
          <w:lang w:val="nl-NL"/>
        </w:rPr>
        <w:t>®</w:t>
      </w:r>
      <w:r w:rsidRPr="000208CF">
        <w:rPr>
          <w:szCs w:val="22"/>
          <w:lang w:val="nl-NL"/>
        </w:rPr>
        <w:t xml:space="preserve"> zijn alle –SO</w:t>
      </w:r>
      <w:r w:rsidRPr="000208CF">
        <w:rPr>
          <w:szCs w:val="22"/>
          <w:vertAlign w:val="subscript"/>
          <w:lang w:val="nl-NL"/>
        </w:rPr>
        <w:t>3</w:t>
      </w:r>
      <w:r w:rsidRPr="000208CF">
        <w:rPr>
          <w:szCs w:val="22"/>
          <w:lang w:val="nl-NL"/>
        </w:rPr>
        <w:t>H groepen vervangen door groepen die kunnen worden weergegeven met –SO</w:t>
      </w:r>
      <w:r w:rsidRPr="000208CF">
        <w:rPr>
          <w:szCs w:val="22"/>
          <w:vertAlign w:val="subscript"/>
          <w:lang w:val="nl-NL"/>
        </w:rPr>
        <w:t>3</w:t>
      </w:r>
      <w:r w:rsidRPr="000208CF">
        <w:rPr>
          <w:szCs w:val="22"/>
          <w:vertAlign w:val="superscript"/>
          <w:lang w:val="nl-NL"/>
        </w:rPr>
        <w:t>–</w:t>
      </w:r>
      <w:r w:rsidRPr="000208CF">
        <w:rPr>
          <w:szCs w:val="22"/>
          <w:lang w:val="nl-NL"/>
        </w:rPr>
        <w:t xml:space="preserve"> Na</w:t>
      </w:r>
      <w:r w:rsidRPr="000208CF">
        <w:rPr>
          <w:szCs w:val="22"/>
          <w:vertAlign w:val="superscript"/>
          <w:lang w:val="nl-NL"/>
        </w:rPr>
        <w:t>+</w:t>
      </w:r>
      <w:r w:rsidRPr="000208CF">
        <w:rPr>
          <w:szCs w:val="22"/>
          <w:lang w:val="nl-NL"/>
        </w:rPr>
        <w:t>. Het natriumzout van Nafion</w:t>
      </w:r>
      <w:r w:rsidRPr="000208CF">
        <w:rPr>
          <w:szCs w:val="22"/>
          <w:vertAlign w:val="superscript"/>
          <w:lang w:val="nl-NL"/>
        </w:rPr>
        <w:t>®</w:t>
      </w:r>
      <w:r w:rsidR="000208CF" w:rsidRPr="000208CF">
        <w:rPr>
          <w:szCs w:val="22"/>
          <w:lang w:val="nl-NL"/>
        </w:rPr>
        <w:t xml:space="preserve"> </w:t>
      </w:r>
      <w:r w:rsidRPr="000208CF">
        <w:rPr>
          <w:szCs w:val="22"/>
          <w:lang w:val="nl-NL"/>
        </w:rPr>
        <w:t>is evenals Nafion</w:t>
      </w:r>
      <w:r w:rsidRPr="000208CF">
        <w:rPr>
          <w:szCs w:val="22"/>
          <w:vertAlign w:val="superscript"/>
          <w:lang w:val="nl-NL"/>
        </w:rPr>
        <w:t>®</w:t>
      </w:r>
      <w:r w:rsidRPr="000208CF">
        <w:rPr>
          <w:szCs w:val="22"/>
          <w:lang w:val="nl-NL"/>
        </w:rPr>
        <w:t xml:space="preserve"> zelf onoplosbaar in water.</w:t>
      </w:r>
    </w:p>
    <w:p w:rsidR="002E63FE" w:rsidRPr="000208CF" w:rsidRDefault="002E63FE" w:rsidP="000208CF">
      <w:pPr>
        <w:pStyle w:val="Interlinie"/>
      </w:pPr>
      <w:r w:rsidRPr="000208CF">
        <w:t>De bepaling kan als volgt worden uitgevoerd.</w:t>
      </w:r>
    </w:p>
    <w:p w:rsidR="002E63FE" w:rsidRPr="007E54FA" w:rsidRDefault="002E63FE" w:rsidP="007E54FA">
      <w:pPr>
        <w:pStyle w:val="Lijstalinea"/>
        <w:numPr>
          <w:ilvl w:val="0"/>
          <w:numId w:val="12"/>
        </w:numPr>
        <w:spacing w:before="120" w:line="286" w:lineRule="auto"/>
        <w:ind w:left="284" w:hanging="284"/>
        <w:rPr>
          <w:szCs w:val="22"/>
          <w:lang w:val="nl-NL"/>
        </w:rPr>
      </w:pPr>
      <w:r w:rsidRPr="007E54FA">
        <w:rPr>
          <w:szCs w:val="22"/>
          <w:lang w:val="nl-NL"/>
        </w:rPr>
        <w:t>Droog een hoeveelheid van het natriumzout van Nafion</w:t>
      </w:r>
      <w:r w:rsidRPr="007E54FA">
        <w:rPr>
          <w:szCs w:val="22"/>
          <w:vertAlign w:val="superscript"/>
          <w:lang w:val="nl-NL"/>
        </w:rPr>
        <w:t>®</w:t>
      </w:r>
      <w:r w:rsidRPr="007E54FA">
        <w:rPr>
          <w:szCs w:val="22"/>
          <w:lang w:val="nl-NL"/>
        </w:rPr>
        <w:t>.</w:t>
      </w:r>
    </w:p>
    <w:p w:rsidR="002E63FE" w:rsidRPr="007E54FA" w:rsidRDefault="002E63FE" w:rsidP="007E54FA">
      <w:pPr>
        <w:pStyle w:val="Lijstalinea"/>
        <w:numPr>
          <w:ilvl w:val="0"/>
          <w:numId w:val="12"/>
        </w:numPr>
        <w:ind w:left="284" w:hanging="284"/>
        <w:rPr>
          <w:szCs w:val="22"/>
          <w:lang w:val="nl-NL"/>
        </w:rPr>
      </w:pPr>
      <w:r w:rsidRPr="007E54FA">
        <w:rPr>
          <w:szCs w:val="22"/>
          <w:lang w:val="nl-NL"/>
        </w:rPr>
        <w:t>Weeg een hoeveelheid van dit gedroogde natriumzout nauwkeurig af.</w:t>
      </w:r>
    </w:p>
    <w:p w:rsidR="002E63FE" w:rsidRPr="007E54FA" w:rsidRDefault="002E63FE" w:rsidP="007E54FA">
      <w:pPr>
        <w:pStyle w:val="Lijstalinea"/>
        <w:numPr>
          <w:ilvl w:val="0"/>
          <w:numId w:val="12"/>
        </w:numPr>
        <w:spacing w:before="36"/>
        <w:ind w:left="284" w:hanging="284"/>
        <w:rPr>
          <w:szCs w:val="22"/>
          <w:lang w:val="nl-NL"/>
        </w:rPr>
      </w:pPr>
      <w:r w:rsidRPr="007E54FA">
        <w:rPr>
          <w:szCs w:val="22"/>
          <w:lang w:val="nl-NL"/>
        </w:rPr>
        <w:t>Breng het zout over in een erlenmeyer en voeg overmaat zoutzuur toe.</w:t>
      </w:r>
    </w:p>
    <w:p w:rsidR="002E63FE" w:rsidRPr="007E54FA" w:rsidRDefault="002E63FE" w:rsidP="007E54FA">
      <w:pPr>
        <w:pStyle w:val="Lijstalinea"/>
        <w:numPr>
          <w:ilvl w:val="0"/>
          <w:numId w:val="12"/>
        </w:numPr>
        <w:spacing w:line="273" w:lineRule="auto"/>
        <w:ind w:left="284" w:right="576" w:hanging="284"/>
        <w:rPr>
          <w:szCs w:val="22"/>
          <w:lang w:val="nl-NL"/>
        </w:rPr>
      </w:pPr>
      <w:r w:rsidRPr="007E54FA">
        <w:rPr>
          <w:szCs w:val="22"/>
          <w:lang w:val="nl-NL"/>
        </w:rPr>
        <w:t>Filtreer en spoel het residu na met gedestilleerd water om de overmaat zoutzuur te verwijderen.</w:t>
      </w:r>
    </w:p>
    <w:p w:rsidR="002E63FE" w:rsidRPr="007E54FA" w:rsidRDefault="002E63FE" w:rsidP="007E54FA">
      <w:pPr>
        <w:pStyle w:val="Lijstalinea"/>
        <w:numPr>
          <w:ilvl w:val="0"/>
          <w:numId w:val="12"/>
        </w:numPr>
        <w:spacing w:line="271" w:lineRule="auto"/>
        <w:ind w:left="284" w:right="216" w:hanging="284"/>
        <w:rPr>
          <w:szCs w:val="22"/>
          <w:lang w:val="nl-NL"/>
        </w:rPr>
      </w:pPr>
      <w:r w:rsidRPr="007E54FA">
        <w:rPr>
          <w:szCs w:val="22"/>
          <w:lang w:val="nl-NL"/>
        </w:rPr>
        <w:t>Breng het residu over in een erlenmeyer en voeg overmaat NaCl oplossing toe.</w:t>
      </w:r>
    </w:p>
    <w:p w:rsidR="002E63FE" w:rsidRPr="007E54FA" w:rsidRDefault="002E63FE" w:rsidP="007E54FA">
      <w:pPr>
        <w:pStyle w:val="Lijstalinea"/>
        <w:numPr>
          <w:ilvl w:val="0"/>
          <w:numId w:val="12"/>
        </w:numPr>
        <w:spacing w:before="72"/>
        <w:ind w:left="284" w:hanging="284"/>
        <w:rPr>
          <w:szCs w:val="22"/>
          <w:lang w:val="nl-NL"/>
        </w:rPr>
      </w:pPr>
      <w:r w:rsidRPr="007E54FA">
        <w:rPr>
          <w:szCs w:val="22"/>
          <w:lang w:val="nl-NL"/>
        </w:rPr>
        <w:t>Filtreer opnieuw en spoel het residu na.</w:t>
      </w:r>
    </w:p>
    <w:p w:rsidR="002E63FE" w:rsidRPr="007E54FA" w:rsidRDefault="002E63FE" w:rsidP="007E54FA">
      <w:pPr>
        <w:pStyle w:val="Lijstalinea"/>
        <w:numPr>
          <w:ilvl w:val="0"/>
          <w:numId w:val="12"/>
        </w:numPr>
        <w:ind w:left="284" w:hanging="284"/>
        <w:rPr>
          <w:szCs w:val="22"/>
          <w:lang w:val="nl-NL"/>
        </w:rPr>
      </w:pPr>
      <w:bookmarkStart w:id="2" w:name="_Ref231948097"/>
      <w:r w:rsidRPr="007E54FA">
        <w:rPr>
          <w:szCs w:val="22"/>
          <w:lang w:val="nl-NL"/>
        </w:rPr>
        <w:t>Titreer het filtraat met natronloog.</w:t>
      </w:r>
      <w:bookmarkEnd w:id="2"/>
    </w:p>
    <w:p w:rsidR="002E63FE" w:rsidRPr="000208CF" w:rsidRDefault="002E63FE" w:rsidP="00F10B4F">
      <w:pPr>
        <w:spacing w:before="288"/>
        <w:ind w:right="864"/>
        <w:rPr>
          <w:szCs w:val="22"/>
          <w:lang w:val="nl-NL"/>
        </w:rPr>
      </w:pPr>
      <w:r w:rsidRPr="000208CF">
        <w:rPr>
          <w:szCs w:val="22"/>
          <w:lang w:val="nl-NL"/>
        </w:rPr>
        <w:t>In stap 3 van dit voorschrift worden alle –SO</w:t>
      </w:r>
      <w:r w:rsidRPr="000208CF">
        <w:rPr>
          <w:szCs w:val="22"/>
          <w:vertAlign w:val="subscript"/>
          <w:lang w:val="nl-NL"/>
        </w:rPr>
        <w:t>3</w:t>
      </w:r>
      <w:r w:rsidRPr="000208CF">
        <w:rPr>
          <w:szCs w:val="22"/>
          <w:vertAlign w:val="superscript"/>
          <w:lang w:val="nl-NL"/>
        </w:rPr>
        <w:t>–</w:t>
      </w:r>
      <w:r w:rsidRPr="000208CF">
        <w:rPr>
          <w:szCs w:val="22"/>
          <w:lang w:val="nl-NL"/>
        </w:rPr>
        <w:t xml:space="preserve"> Na</w:t>
      </w:r>
      <w:r w:rsidRPr="000208CF">
        <w:rPr>
          <w:szCs w:val="22"/>
          <w:vertAlign w:val="superscript"/>
          <w:lang w:val="nl-NL"/>
        </w:rPr>
        <w:t>+</w:t>
      </w:r>
      <w:r w:rsidRPr="000208CF">
        <w:rPr>
          <w:szCs w:val="22"/>
          <w:lang w:val="nl-NL"/>
        </w:rPr>
        <w:t xml:space="preserve"> groepen omgezet tot –SO</w:t>
      </w:r>
      <w:r w:rsidRPr="000208CF">
        <w:rPr>
          <w:szCs w:val="22"/>
          <w:vertAlign w:val="subscript"/>
          <w:lang w:val="nl-NL"/>
        </w:rPr>
        <w:t>3</w:t>
      </w:r>
      <w:r w:rsidRPr="000208CF">
        <w:rPr>
          <w:szCs w:val="22"/>
          <w:lang w:val="nl-NL"/>
        </w:rPr>
        <w:t>H groepen.</w:t>
      </w:r>
    </w:p>
    <w:p w:rsidR="002E63FE" w:rsidRPr="000208CF" w:rsidRDefault="002E63FE" w:rsidP="00F10B4F">
      <w:pPr>
        <w:spacing w:before="36"/>
        <w:ind w:right="72"/>
        <w:rPr>
          <w:szCs w:val="22"/>
          <w:lang w:val="nl-NL"/>
        </w:rPr>
      </w:pPr>
      <w:r w:rsidRPr="000208CF">
        <w:rPr>
          <w:szCs w:val="22"/>
          <w:lang w:val="nl-NL"/>
        </w:rPr>
        <w:t>In stap 5 worden alle –SO</w:t>
      </w:r>
      <w:r w:rsidRPr="000208CF">
        <w:rPr>
          <w:szCs w:val="22"/>
          <w:vertAlign w:val="subscript"/>
          <w:lang w:val="nl-NL"/>
        </w:rPr>
        <w:t>3</w:t>
      </w:r>
      <w:r w:rsidRPr="000208CF">
        <w:rPr>
          <w:szCs w:val="22"/>
          <w:lang w:val="nl-NL"/>
        </w:rPr>
        <w:t>H groepen weer omgezet tot –SO</w:t>
      </w:r>
      <w:r w:rsidRPr="000208CF">
        <w:rPr>
          <w:szCs w:val="22"/>
          <w:vertAlign w:val="subscript"/>
          <w:lang w:val="nl-NL"/>
        </w:rPr>
        <w:t>3</w:t>
      </w:r>
      <w:r w:rsidRPr="000208CF">
        <w:rPr>
          <w:szCs w:val="22"/>
          <w:vertAlign w:val="superscript"/>
          <w:lang w:val="nl-NL"/>
        </w:rPr>
        <w:t>–</w:t>
      </w:r>
      <w:r w:rsidRPr="000208CF">
        <w:rPr>
          <w:szCs w:val="22"/>
          <w:lang w:val="nl-NL"/>
        </w:rPr>
        <w:t xml:space="preserve"> Na</w:t>
      </w:r>
      <w:r w:rsidRPr="000208CF">
        <w:rPr>
          <w:szCs w:val="22"/>
          <w:vertAlign w:val="superscript"/>
          <w:lang w:val="nl-NL"/>
        </w:rPr>
        <w:t>+</w:t>
      </w:r>
      <w:r w:rsidRPr="000208CF">
        <w:rPr>
          <w:szCs w:val="22"/>
          <w:lang w:val="nl-NL"/>
        </w:rPr>
        <w:t xml:space="preserve"> groepen. De H</w:t>
      </w:r>
      <w:r w:rsidRPr="000208CF">
        <w:rPr>
          <w:szCs w:val="22"/>
          <w:vertAlign w:val="superscript"/>
          <w:lang w:val="nl-NL"/>
        </w:rPr>
        <w:t>+</w:t>
      </w:r>
      <w:r w:rsidRPr="000208CF">
        <w:rPr>
          <w:szCs w:val="22"/>
          <w:lang w:val="nl-NL"/>
        </w:rPr>
        <w:t xml:space="preserve"> ionen van de sulfonzuurgroepen komen in de oplossing terecht.</w:t>
      </w:r>
    </w:p>
    <w:p w:rsidR="002E63FE" w:rsidRPr="000208CF" w:rsidRDefault="002E63FE" w:rsidP="000208CF">
      <w:pPr>
        <w:pStyle w:val="Interlinie"/>
      </w:pPr>
      <w:r w:rsidRPr="000208CF">
        <w:t>Bij een dergelijke bepaling werd 1,73 gram van het gedroogde natriumzout van Nafion</w:t>
      </w:r>
      <w:r w:rsidRPr="000208CF">
        <w:rPr>
          <w:vertAlign w:val="superscript"/>
        </w:rPr>
        <w:t>®</w:t>
      </w:r>
      <w:r w:rsidRPr="000208CF">
        <w:t xml:space="preserve"> afgewogen. Voor de titratie was 14,4 mL 0,104 M natronloog nodig. Met behulp van dit titratieresultaat kan het aantal mmol –SO</w:t>
      </w:r>
      <w:r w:rsidRPr="000208CF">
        <w:rPr>
          <w:vertAlign w:val="subscript"/>
        </w:rPr>
        <w:t>3</w:t>
      </w:r>
      <w:r w:rsidRPr="000208CF">
        <w:rPr>
          <w:vertAlign w:val="superscript"/>
        </w:rPr>
        <w:t>–</w:t>
      </w:r>
      <w:r w:rsidRPr="000208CF">
        <w:t xml:space="preserve"> Na</w:t>
      </w:r>
      <w:r w:rsidRPr="000208CF">
        <w:rPr>
          <w:vertAlign w:val="superscript"/>
        </w:rPr>
        <w:t>+</w:t>
      </w:r>
      <w:r w:rsidRPr="000208CF">
        <w:t xml:space="preserve"> groepen in</w:t>
      </w:r>
      <w:r w:rsidR="000208CF" w:rsidRPr="000208CF">
        <w:t xml:space="preserve"> </w:t>
      </w:r>
      <w:r w:rsidRPr="000208CF">
        <w:t>de onderzochte hoeveelheid van het natriumzout van Nafion</w:t>
      </w:r>
      <w:r w:rsidRPr="000208CF">
        <w:rPr>
          <w:vertAlign w:val="superscript"/>
        </w:rPr>
        <w:t>®</w:t>
      </w:r>
      <w:r w:rsidRPr="000208CF">
        <w:t xml:space="preserve"> worden berekend en daarmee de zuurcapaciteit van het Nafion</w:t>
      </w:r>
      <w:r w:rsidRPr="000208CF">
        <w:rPr>
          <w:vertAlign w:val="superscript"/>
        </w:rPr>
        <w:t>®</w:t>
      </w:r>
      <w:r w:rsidRPr="000208CF">
        <w:t>. Bij deze berekening speelt ook het verschil in massa tussen de groep –SO</w:t>
      </w:r>
      <w:r w:rsidRPr="000208CF">
        <w:rPr>
          <w:vertAlign w:val="subscript"/>
        </w:rPr>
        <w:t>3</w:t>
      </w:r>
      <w:r w:rsidRPr="000208CF">
        <w:rPr>
          <w:vertAlign w:val="superscript"/>
        </w:rPr>
        <w:t>–</w:t>
      </w:r>
      <w:r w:rsidRPr="000208CF">
        <w:t xml:space="preserve"> Na</w:t>
      </w:r>
      <w:r w:rsidRPr="000208CF">
        <w:rPr>
          <w:vertAlign w:val="superscript"/>
        </w:rPr>
        <w:t>+</w:t>
      </w:r>
      <w:r w:rsidRPr="000208CF">
        <w:t xml:space="preserve"> en de groep –SO</w:t>
      </w:r>
      <w:r w:rsidRPr="000208CF">
        <w:rPr>
          <w:vertAlign w:val="subscript"/>
        </w:rPr>
        <w:t>3</w:t>
      </w:r>
      <w:r w:rsidRPr="000208CF">
        <w:t>H een rol.</w:t>
      </w:r>
    </w:p>
    <w:p w:rsidR="002E63FE" w:rsidRPr="000208CF" w:rsidRDefault="002E63FE" w:rsidP="00F802AF">
      <w:pPr>
        <w:pStyle w:val="vraag"/>
      </w:pPr>
      <w:bookmarkStart w:id="3" w:name="_Ref231948192"/>
      <w:r w:rsidRPr="000208CF">
        <w:t>Bereken met behulp van het titratieresultaat het aantal mmol –SO</w:t>
      </w:r>
      <w:r w:rsidRPr="00A22994">
        <w:rPr>
          <w:vertAlign w:val="subscript"/>
        </w:rPr>
        <w:t>3</w:t>
      </w:r>
      <w:r w:rsidRPr="00A22994">
        <w:rPr>
          <w:vertAlign w:val="superscript"/>
        </w:rPr>
        <w:t>–</w:t>
      </w:r>
      <w:r w:rsidRPr="000208CF">
        <w:t xml:space="preserve"> Na</w:t>
      </w:r>
      <w:r w:rsidRPr="000208CF">
        <w:rPr>
          <w:vertAlign w:val="superscript"/>
        </w:rPr>
        <w:t>+</w:t>
      </w:r>
      <w:r w:rsidRPr="000208CF">
        <w:t xml:space="preserve"> groepen in 1,73 gram van het gedroogde natriumzout van Nafion</w:t>
      </w:r>
      <w:r w:rsidRPr="000208CF">
        <w:rPr>
          <w:vertAlign w:val="superscript"/>
        </w:rPr>
        <w:t>®</w:t>
      </w:r>
      <w:r w:rsidRPr="000208CF">
        <w:t>.</w:t>
      </w:r>
      <w:r w:rsidR="002019F0">
        <w:tab/>
      </w:r>
      <w:r w:rsidR="002019F0" w:rsidRPr="000208CF">
        <w:t>1p</w:t>
      </w:r>
      <w:bookmarkEnd w:id="3"/>
    </w:p>
    <w:p w:rsidR="002E63FE" w:rsidRPr="000208CF" w:rsidRDefault="002E63FE" w:rsidP="00F802AF">
      <w:pPr>
        <w:pStyle w:val="vraag"/>
      </w:pPr>
      <w:bookmarkStart w:id="4" w:name="_Ref231948162"/>
      <w:r w:rsidRPr="000208CF">
        <w:t>Bereken de zuurcapaciteit van het Nafion</w:t>
      </w:r>
      <w:r w:rsidRPr="000208CF">
        <w:rPr>
          <w:vertAlign w:val="superscript"/>
        </w:rPr>
        <w:t>®</w:t>
      </w:r>
      <w:r w:rsidRPr="000208CF">
        <w:t xml:space="preserve"> in mmol –SO</w:t>
      </w:r>
      <w:r w:rsidRPr="000208CF">
        <w:rPr>
          <w:vertAlign w:val="subscript"/>
        </w:rPr>
        <w:t>3</w:t>
      </w:r>
      <w:r w:rsidRPr="000208CF">
        <w:t>H groepen per 1,00 g Nafion</w:t>
      </w:r>
      <w:r w:rsidRPr="000208CF">
        <w:rPr>
          <w:vertAlign w:val="superscript"/>
        </w:rPr>
        <w:t>®</w:t>
      </w:r>
      <w:r w:rsidRPr="000208CF">
        <w:t>.</w:t>
      </w:r>
      <w:r w:rsidR="002019F0">
        <w:tab/>
      </w:r>
      <w:r w:rsidR="002019F0" w:rsidRPr="000208CF">
        <w:t>4p</w:t>
      </w:r>
      <w:bookmarkEnd w:id="4"/>
    </w:p>
    <w:p w:rsidR="0076666A" w:rsidRPr="000208CF" w:rsidRDefault="000208CF" w:rsidP="00035CD9">
      <w:pPr>
        <w:pStyle w:val="opgave"/>
      </w:pPr>
      <w:r w:rsidRPr="000208CF">
        <w:lastRenderedPageBreak/>
        <w:t>Brandstoffen</w:t>
      </w:r>
      <w:r w:rsidR="008E4860">
        <w:tab/>
        <w:t>(15 punten)</w:t>
      </w:r>
    </w:p>
    <w:p w:rsidR="0076666A" w:rsidRPr="000208CF" w:rsidRDefault="0076666A" w:rsidP="00F10B4F">
      <w:pPr>
        <w:rPr>
          <w:szCs w:val="22"/>
          <w:lang w:val="nl-NL"/>
        </w:rPr>
      </w:pPr>
      <w:r w:rsidRPr="000208CF">
        <w:rPr>
          <w:szCs w:val="22"/>
          <w:lang w:val="nl-NL"/>
        </w:rPr>
        <w:t xml:space="preserve">In deze opgave beschouwen we twee verbindingen: methaan als modelstof voor aardgas en octaan als modelstof voor benzine. </w:t>
      </w:r>
    </w:p>
    <w:p w:rsidR="0076666A" w:rsidRPr="002019F0" w:rsidRDefault="0076666A" w:rsidP="00F802AF">
      <w:pPr>
        <w:pStyle w:val="vraag"/>
      </w:pPr>
      <w:r w:rsidRPr="002019F0">
        <w:t>Geef</w:t>
      </w:r>
      <w:r w:rsidRPr="000208CF">
        <w:t xml:space="preserve"> de reactievergelijking voor </w:t>
      </w:r>
      <w:r w:rsidR="008E4860">
        <w:tab/>
        <w:t>3</w:t>
      </w:r>
      <w:r w:rsidR="00AB3318">
        <w:t>p</w:t>
      </w:r>
      <w:r w:rsidR="002019F0">
        <w:br/>
        <w:t xml:space="preserve">a. </w:t>
      </w:r>
      <w:r w:rsidRPr="000208CF">
        <w:t>de volledige verbranding van methaan</w:t>
      </w:r>
      <w:r w:rsidR="002019F0">
        <w:br/>
        <w:t xml:space="preserve">b. </w:t>
      </w:r>
      <w:r w:rsidRPr="002019F0">
        <w:t>de volledige verbranding van octaan (als model voor benzine).</w:t>
      </w:r>
    </w:p>
    <w:p w:rsidR="0076666A" w:rsidRPr="000208CF" w:rsidRDefault="0076666A" w:rsidP="00F802AF">
      <w:pPr>
        <w:pStyle w:val="vraag"/>
      </w:pPr>
      <w:bookmarkStart w:id="5" w:name="_Ref231812209"/>
      <w:bookmarkStart w:id="6" w:name="_Ref231942983"/>
      <w:r w:rsidRPr="000208CF">
        <w:t xml:space="preserve">Bereken met behulp van </w:t>
      </w:r>
      <w:r w:rsidR="00D62050">
        <w:t>Binas</w:t>
      </w:r>
      <w:r w:rsidRPr="000208CF">
        <w:t xml:space="preserve">tabel </w:t>
      </w:r>
      <w:r w:rsidR="00D62050">
        <w:t xml:space="preserve">57A </w:t>
      </w:r>
      <w:r w:rsidRPr="000208CF">
        <w:t>de verbrandingsenthalpie</w:t>
      </w:r>
      <w:r w:rsidR="00935FF9">
        <w:t xml:space="preserve"> (verbrandings</w:t>
      </w:r>
      <w:r w:rsidR="00D62050">
        <w:t>warmte</w:t>
      </w:r>
      <w:r w:rsidR="00935FF9">
        <w:t>)</w:t>
      </w:r>
      <w:r w:rsidRPr="000208CF">
        <w:t xml:space="preserve"> </w:t>
      </w:r>
      <w:r w:rsidR="00A22994">
        <w:t>van</w:t>
      </w:r>
      <w:r w:rsidRPr="000208CF">
        <w:t xml:space="preserve"> deze </w:t>
      </w:r>
      <w:r w:rsidR="00A22994">
        <w:t xml:space="preserve">twee </w:t>
      </w:r>
      <w:r w:rsidRPr="000208CF">
        <w:t>reacties.</w:t>
      </w:r>
      <w:bookmarkEnd w:id="5"/>
      <w:r w:rsidR="008E4860">
        <w:tab/>
        <w:t>3</w:t>
      </w:r>
      <w:r w:rsidR="00AB3318">
        <w:t>p</w:t>
      </w:r>
      <w:r w:rsidR="006B5090">
        <w:br/>
        <w:t xml:space="preserve">De vormingswarmte van octaan is </w:t>
      </w:r>
      <w:r w:rsidR="006B5090">
        <w:sym w:font="Symbol" w:char="F02D"/>
      </w:r>
      <w:r w:rsidR="006B5090">
        <w:t>208,2 kJ mol</w:t>
      </w:r>
      <w:r w:rsidR="006B5090">
        <w:rPr>
          <w:vertAlign w:val="superscript"/>
        </w:rPr>
        <w:sym w:font="Symbol" w:char="F02D"/>
      </w:r>
      <w:r w:rsidR="006B5090">
        <w:rPr>
          <w:vertAlign w:val="superscript"/>
        </w:rPr>
        <w:t>1</w:t>
      </w:r>
      <w:r w:rsidR="006B5090">
        <w:t>.</w:t>
      </w:r>
      <w:bookmarkEnd w:id="6"/>
    </w:p>
    <w:p w:rsidR="000208CF" w:rsidRPr="000208CF" w:rsidRDefault="0076666A" w:rsidP="000208CF">
      <w:pPr>
        <w:pStyle w:val="Interlinie"/>
      </w:pPr>
      <w:r w:rsidRPr="000208CF">
        <w:t>Aardgas wordt vaak een schone brandstof genoemd, onder andere omdat er minder CO</w:t>
      </w:r>
      <w:r w:rsidRPr="000208CF">
        <w:rPr>
          <w:vertAlign w:val="subscript"/>
        </w:rPr>
        <w:t>2</w:t>
      </w:r>
      <w:r w:rsidRPr="000208CF">
        <w:t xml:space="preserve"> </w:t>
      </w:r>
      <w:r w:rsidR="00A22994">
        <w:t xml:space="preserve">per eenheid van energie </w:t>
      </w:r>
      <w:r w:rsidRPr="000208CF">
        <w:t>wordt uitgestoten bij gebruik van aardgas.</w:t>
      </w:r>
    </w:p>
    <w:p w:rsidR="0076666A" w:rsidRPr="000208CF" w:rsidRDefault="0076666A" w:rsidP="00F802AF">
      <w:pPr>
        <w:pStyle w:val="vraag"/>
      </w:pPr>
      <w:r w:rsidRPr="000208CF">
        <w:t xml:space="preserve">Klopt </w:t>
      </w:r>
      <w:r w:rsidR="00480A2D">
        <w:t>het, dat aardgas/methaan schoner is dan benzine/octaan?</w:t>
      </w:r>
      <w:r w:rsidR="008E4860">
        <w:tab/>
        <w:t>2</w:t>
      </w:r>
      <w:r w:rsidR="00AB3318">
        <w:t>p</w:t>
      </w:r>
      <w:r w:rsidR="00480A2D">
        <w:br/>
        <w:t>Maak gebruik van de antwoorden op vraag</w:t>
      </w:r>
      <w:r w:rsidRPr="000208CF">
        <w:t xml:space="preserve"> </w:t>
      </w:r>
      <w:fldSimple w:instr=" REF _Ref231812209 \r ">
        <w:r w:rsidR="00686E4C">
          <w:t>10</w:t>
        </w:r>
      </w:fldSimple>
      <w:r w:rsidR="00480A2D">
        <w:t>.</w:t>
      </w:r>
    </w:p>
    <w:p w:rsidR="002019F0" w:rsidRDefault="0076666A" w:rsidP="000208CF">
      <w:pPr>
        <w:pStyle w:val="Interlinie"/>
      </w:pPr>
      <w:r w:rsidRPr="000208CF">
        <w:t xml:space="preserve">Voor de vergelijking van de energetische waarde van brandstoffen worden twee getallen gebruikt: de energetische bovenwaarde en de energetische onderwaarde. Het verschil zit in het al dan niet meerekenen van de condensatiewarmte van het </w:t>
      </w:r>
      <w:r w:rsidR="00480A2D">
        <w:t>bij verbranding gevormde water:</w:t>
      </w:r>
    </w:p>
    <w:p w:rsidR="000208CF" w:rsidRDefault="0076666A" w:rsidP="002019F0">
      <w:pPr>
        <w:pStyle w:val="Vergelijking"/>
      </w:pPr>
      <w:r w:rsidRPr="000208CF">
        <w:t>bovenwaarde = onderwaarde + condensatiewarmte</w:t>
      </w:r>
    </w:p>
    <w:p w:rsidR="0076666A" w:rsidRDefault="002019F0" w:rsidP="00F802AF">
      <w:pPr>
        <w:pStyle w:val="vraag"/>
      </w:pPr>
      <w:r>
        <w:t xml:space="preserve">a. </w:t>
      </w:r>
      <w:r w:rsidR="0076666A" w:rsidRPr="000208CF">
        <w:t xml:space="preserve">Heb je bij vraag </w:t>
      </w:r>
      <w:fldSimple w:instr=" REF _Ref231942983 \r ">
        <w:r w:rsidR="00686E4C">
          <w:t>10</w:t>
        </w:r>
      </w:fldSimple>
      <w:r w:rsidR="0076666A" w:rsidRPr="000208CF">
        <w:t xml:space="preserve"> de energetische bovenwaarde of de energetische onderwaarde</w:t>
      </w:r>
      <w:r w:rsidR="00480A2D">
        <w:t>n</w:t>
      </w:r>
      <w:r w:rsidR="0076666A" w:rsidRPr="000208CF">
        <w:t xml:space="preserve"> uitgerekend?</w:t>
      </w:r>
      <w:r w:rsidR="008E4860">
        <w:tab/>
        <w:t>3</w:t>
      </w:r>
      <w:r w:rsidR="00AB3318">
        <w:t>p</w:t>
      </w:r>
      <w:r>
        <w:br/>
        <w:t xml:space="preserve">b. </w:t>
      </w:r>
      <w:r w:rsidR="0076666A" w:rsidRPr="002019F0">
        <w:t>Bereken de andere energetische waarde</w:t>
      </w:r>
      <w:r w:rsidR="00480A2D">
        <w:t>n</w:t>
      </w:r>
      <w:r w:rsidR="0076666A" w:rsidRPr="002019F0">
        <w:t xml:space="preserve"> met behulp van </w:t>
      </w:r>
      <w:r w:rsidR="00D017E0">
        <w:t>Binas</w:t>
      </w:r>
      <w:r w:rsidR="0076666A" w:rsidRPr="002019F0">
        <w:t>tabel</w:t>
      </w:r>
      <w:r w:rsidR="00D017E0">
        <w:t xml:space="preserve"> 57A</w:t>
      </w:r>
      <w:r w:rsidR="0076666A" w:rsidRPr="002019F0">
        <w:t>.</w:t>
      </w:r>
    </w:p>
    <w:p w:rsidR="004148BF" w:rsidRPr="004148BF" w:rsidRDefault="004148BF" w:rsidP="00F802AF">
      <w:pPr>
        <w:pStyle w:val="vraag"/>
      </w:pPr>
      <w:r>
        <w:t>Laat door berekening zien dat de verbrandingsreactie van methaan een aflopende reactie is (laat dus zien dat de ‘evenwichtsconstante’ van deze verbrandingsreactie extreem groot is).</w:t>
      </w:r>
      <w:r w:rsidR="008E4860">
        <w:tab/>
        <w:t>4</w:t>
      </w:r>
      <w:r w:rsidR="00AB3318">
        <w:t>p</w:t>
      </w:r>
      <w:r w:rsidR="00480A2D">
        <w:br/>
        <w:t xml:space="preserve">Maak bij deze berekening gebruik van de thermodynamische relatie tussen </w:t>
      </w:r>
      <w:r w:rsidR="00480A2D">
        <w:rPr>
          <w:rFonts w:ascii="Symbol" w:hAnsi="Symbol"/>
        </w:rPr>
        <w:t></w:t>
      </w:r>
      <w:r w:rsidR="00480A2D">
        <w:rPr>
          <w:i/>
        </w:rPr>
        <w:t>G</w:t>
      </w:r>
      <w:r w:rsidR="00480A2D">
        <w:t xml:space="preserve"> en </w:t>
      </w:r>
      <w:r w:rsidR="00480A2D">
        <w:rPr>
          <w:i/>
        </w:rPr>
        <w:t>K</w:t>
      </w:r>
      <w:r w:rsidR="00480A2D">
        <w:t xml:space="preserve">, en die tussen </w:t>
      </w:r>
      <w:r w:rsidR="00480A2D">
        <w:rPr>
          <w:rFonts w:ascii="Symbol" w:hAnsi="Symbol"/>
        </w:rPr>
        <w:t></w:t>
      </w:r>
      <w:r w:rsidR="00480A2D">
        <w:rPr>
          <w:i/>
        </w:rPr>
        <w:t>G</w:t>
      </w:r>
      <w:r w:rsidR="00480A2D">
        <w:t xml:space="preserve">, </w:t>
      </w:r>
      <w:r w:rsidR="00480A2D">
        <w:rPr>
          <w:rFonts w:ascii="Symbol" w:hAnsi="Symbol"/>
        </w:rPr>
        <w:t></w:t>
      </w:r>
      <w:r w:rsidR="00480A2D">
        <w:rPr>
          <w:i/>
        </w:rPr>
        <w:t>H</w:t>
      </w:r>
      <w:r w:rsidR="00480A2D" w:rsidRPr="00480A2D">
        <w:t xml:space="preserve"> </w:t>
      </w:r>
      <w:r w:rsidR="00480A2D">
        <w:t xml:space="preserve">en </w:t>
      </w:r>
      <w:r w:rsidR="00480A2D">
        <w:rPr>
          <w:rFonts w:ascii="Symbol" w:hAnsi="Symbol"/>
        </w:rPr>
        <w:t></w:t>
      </w:r>
      <w:r w:rsidR="00480A2D">
        <w:rPr>
          <w:i/>
        </w:rPr>
        <w:t>S</w:t>
      </w:r>
      <w:r w:rsidR="00480A2D">
        <w:t>.</w:t>
      </w:r>
    </w:p>
    <w:p w:rsidR="0076666A" w:rsidRPr="000208CF" w:rsidRDefault="00D62050" w:rsidP="00035CD9">
      <w:pPr>
        <w:pStyle w:val="opgave"/>
      </w:pPr>
      <w:r>
        <w:t>Platland</w:t>
      </w:r>
      <w:r w:rsidR="008E4860">
        <w:tab/>
        <w:t>(2</w:t>
      </w:r>
      <w:r w:rsidR="00833A7B">
        <w:t>5</w:t>
      </w:r>
      <w:r w:rsidR="008E4860">
        <w:t xml:space="preserve"> punten)</w:t>
      </w:r>
    </w:p>
    <w:bookmarkEnd w:id="0"/>
    <w:p w:rsidR="003463C1" w:rsidRPr="000208CF" w:rsidRDefault="003463C1" w:rsidP="00F10B4F">
      <w:pPr>
        <w:rPr>
          <w:szCs w:val="22"/>
          <w:lang w:val="nl-NL"/>
        </w:rPr>
      </w:pPr>
      <w:r w:rsidRPr="000208CF">
        <w:rPr>
          <w:szCs w:val="22"/>
          <w:lang w:val="nl-NL"/>
        </w:rPr>
        <w:t>Het Periodiek Systeem der elementen in onze driedimensionale wereld is gebaseerd op de vier kwantumgetallen voor de elektronen:</w:t>
      </w:r>
    </w:p>
    <w:p w:rsidR="003463C1" w:rsidRPr="000208CF" w:rsidRDefault="003463C1" w:rsidP="00F10B4F">
      <w:pPr>
        <w:tabs>
          <w:tab w:val="left" w:pos="1309"/>
          <w:tab w:val="decimal" w:pos="2335"/>
          <w:tab w:val="decimal" w:pos="2630"/>
          <w:tab w:val="center" w:pos="4002"/>
        </w:tabs>
        <w:rPr>
          <w:szCs w:val="22"/>
          <w:lang w:val="nl-NL"/>
        </w:rPr>
      </w:pPr>
      <w:r w:rsidRPr="000208CF">
        <w:rPr>
          <w:i/>
          <w:szCs w:val="22"/>
          <w:lang w:val="nl-NL"/>
        </w:rPr>
        <w:t>n</w:t>
      </w:r>
      <w:r w:rsidRPr="000208CF">
        <w:rPr>
          <w:szCs w:val="22"/>
          <w:lang w:val="nl-NL"/>
        </w:rPr>
        <w:t xml:space="preserve"> = 1, 2, 3 ……;</w:t>
      </w:r>
    </w:p>
    <w:p w:rsidR="003463C1" w:rsidRPr="000208CF" w:rsidRDefault="003463C1" w:rsidP="00F10B4F">
      <w:pPr>
        <w:tabs>
          <w:tab w:val="left" w:pos="1309"/>
          <w:tab w:val="decimal" w:pos="2335"/>
          <w:tab w:val="decimal" w:pos="2630"/>
          <w:tab w:val="center" w:pos="4002"/>
        </w:tabs>
        <w:rPr>
          <w:szCs w:val="22"/>
          <w:lang w:val="nl-NL"/>
        </w:rPr>
      </w:pPr>
      <w:r w:rsidRPr="000208CF">
        <w:rPr>
          <w:i/>
          <w:szCs w:val="22"/>
          <w:lang w:val="nl-NL"/>
        </w:rPr>
        <w:t>l</w:t>
      </w:r>
      <w:r w:rsidRPr="000208CF">
        <w:rPr>
          <w:szCs w:val="22"/>
          <w:lang w:val="nl-NL"/>
        </w:rPr>
        <w:t xml:space="preserve"> = 0, 1, 2, ……, </w:t>
      </w:r>
      <w:r w:rsidRPr="000208CF">
        <w:rPr>
          <w:i/>
          <w:szCs w:val="22"/>
          <w:lang w:val="nl-NL"/>
        </w:rPr>
        <w:t>n</w:t>
      </w:r>
      <w:r w:rsidRPr="000208CF">
        <w:rPr>
          <w:szCs w:val="22"/>
          <w:lang w:val="nl-NL"/>
        </w:rPr>
        <w:t xml:space="preserve"> </w:t>
      </w:r>
      <w:r w:rsidRPr="000208CF">
        <w:rPr>
          <w:szCs w:val="22"/>
          <w:lang w:val="nl-NL"/>
        </w:rPr>
        <w:sym w:font="Symbol" w:char="F02D"/>
      </w:r>
      <w:r w:rsidRPr="000208CF">
        <w:rPr>
          <w:szCs w:val="22"/>
          <w:lang w:val="nl-NL"/>
        </w:rPr>
        <w:t xml:space="preserve"> 1;</w:t>
      </w:r>
    </w:p>
    <w:p w:rsidR="003463C1" w:rsidRPr="000208CF" w:rsidRDefault="003463C1" w:rsidP="00F10B4F">
      <w:pPr>
        <w:tabs>
          <w:tab w:val="left" w:pos="1309"/>
          <w:tab w:val="decimal" w:pos="2335"/>
          <w:tab w:val="decimal" w:pos="2630"/>
          <w:tab w:val="center" w:pos="4002"/>
        </w:tabs>
        <w:rPr>
          <w:szCs w:val="22"/>
          <w:lang w:val="nl-NL"/>
        </w:rPr>
      </w:pPr>
      <w:r w:rsidRPr="000208CF">
        <w:rPr>
          <w:i/>
          <w:szCs w:val="22"/>
          <w:lang w:val="nl-NL"/>
        </w:rPr>
        <w:t>m</w:t>
      </w:r>
      <w:r w:rsidR="00480A2D">
        <w:rPr>
          <w:i/>
          <w:szCs w:val="22"/>
          <w:vertAlign w:val="subscript"/>
          <w:lang w:val="nl-NL"/>
        </w:rPr>
        <w:t>l</w:t>
      </w:r>
      <w:r w:rsidRPr="000208CF">
        <w:rPr>
          <w:szCs w:val="22"/>
          <w:lang w:val="nl-NL"/>
        </w:rPr>
        <w:t xml:space="preserve"> = 0, ± 1, ± 2,………, ± </w:t>
      </w:r>
      <w:r w:rsidRPr="000208CF">
        <w:rPr>
          <w:i/>
          <w:szCs w:val="22"/>
          <w:lang w:val="nl-NL"/>
        </w:rPr>
        <w:t>l</w:t>
      </w:r>
      <w:r w:rsidRPr="000208CF">
        <w:rPr>
          <w:szCs w:val="22"/>
          <w:lang w:val="nl-NL"/>
        </w:rPr>
        <w:t>;</w:t>
      </w:r>
    </w:p>
    <w:p w:rsidR="003463C1" w:rsidRPr="000208CF" w:rsidRDefault="00480A2D" w:rsidP="00F10B4F">
      <w:pPr>
        <w:tabs>
          <w:tab w:val="left" w:pos="1309"/>
          <w:tab w:val="decimal" w:pos="2335"/>
          <w:tab w:val="decimal" w:pos="2630"/>
          <w:tab w:val="center" w:pos="4002"/>
        </w:tabs>
        <w:rPr>
          <w:szCs w:val="22"/>
          <w:lang w:val="nl-NL"/>
        </w:rPr>
      </w:pPr>
      <w:r>
        <w:rPr>
          <w:i/>
          <w:szCs w:val="22"/>
          <w:lang w:val="nl-NL"/>
        </w:rPr>
        <w:t>m</w:t>
      </w:r>
      <w:r w:rsidR="003463C1" w:rsidRPr="00480A2D">
        <w:rPr>
          <w:i/>
          <w:szCs w:val="22"/>
          <w:vertAlign w:val="subscript"/>
          <w:lang w:val="nl-NL"/>
        </w:rPr>
        <w:t>s</w:t>
      </w:r>
      <w:r>
        <w:rPr>
          <w:szCs w:val="22"/>
          <w:lang w:val="nl-NL"/>
        </w:rPr>
        <w:t xml:space="preserve"> = ± ½</w:t>
      </w:r>
    </w:p>
    <w:p w:rsidR="003463C1" w:rsidRPr="000208CF" w:rsidRDefault="003463C1" w:rsidP="002019F0">
      <w:pPr>
        <w:pStyle w:val="Interlinie"/>
      </w:pPr>
      <w:r w:rsidRPr="000208CF">
        <w:t>Stel je voor dat je in Platland bent. Dat is een tweedimensionale wereld waarin het Periodiek Systeem der elementen is gebaseerd op drie kwantumgetallen voor de elektronen:</w:t>
      </w:r>
    </w:p>
    <w:p w:rsidR="003463C1" w:rsidRPr="000208CF" w:rsidRDefault="00BE35B8" w:rsidP="00F10B4F">
      <w:pPr>
        <w:tabs>
          <w:tab w:val="left" w:pos="1309"/>
          <w:tab w:val="left" w:pos="4342"/>
          <w:tab w:val="left" w:pos="5323"/>
        </w:tabs>
        <w:rPr>
          <w:szCs w:val="22"/>
          <w:lang w:val="nl-NL"/>
        </w:rPr>
      </w:pPr>
      <w:r>
        <w:rPr>
          <w:szCs w:val="22"/>
          <w:lang w:val="nl-NL"/>
        </w:rPr>
        <w:pict>
          <v:shapetype id="_x0000_t202" coordsize="21600,21600" o:spt="202" path="m,l,21600r21600,l21600,xe">
            <v:stroke joinstyle="miter"/>
            <v:path gradientshapeok="t" o:connecttype="rect"/>
          </v:shapetype>
          <v:shape id="_x0000_s1026" type="#_x0000_t202" style="position:absolute;margin-left:181.9pt;margin-top:5pt;width:291pt;height:33pt;z-index:251660800;mso-wrap-distance-left:0;mso-wrap-distance-right:0" o:allowincell="f" stroked="f">
            <v:textbox inset=".5mm,.3mm,.5mm,.3mm">
              <w:txbxContent>
                <w:p w:rsidR="00467F56" w:rsidRPr="00A22994" w:rsidRDefault="00467F56" w:rsidP="00D62050">
                  <w:pPr>
                    <w:tabs>
                      <w:tab w:val="left" w:pos="1309"/>
                      <w:tab w:val="left" w:pos="5323"/>
                    </w:tabs>
                    <w:rPr>
                      <w:lang w:val="nl-NL"/>
                    </w:rPr>
                  </w:pPr>
                  <w:r w:rsidRPr="00F76BD2">
                    <w:rPr>
                      <w:lang w:val="nl-NL"/>
                    </w:rPr>
                    <w:t xml:space="preserve">deze </w:t>
                  </w:r>
                  <w:r w:rsidRPr="00F76BD2">
                    <w:rPr>
                      <w:i/>
                      <w:lang w:val="nl-NL"/>
                    </w:rPr>
                    <w:t>m</w:t>
                  </w:r>
                  <w:r w:rsidRPr="00F76BD2">
                    <w:rPr>
                      <w:lang w:val="nl-NL"/>
                    </w:rPr>
                    <w:t xml:space="preserve"> speelt de rol van </w:t>
                  </w:r>
                  <w:r w:rsidRPr="00F76BD2">
                    <w:rPr>
                      <w:i/>
                      <w:lang w:val="nl-NL"/>
                    </w:rPr>
                    <w:t>l</w:t>
                  </w:r>
                  <w:r w:rsidRPr="00F76BD2">
                    <w:rPr>
                      <w:lang w:val="nl-NL"/>
                    </w:rPr>
                    <w:t xml:space="preserve"> en </w:t>
                  </w:r>
                  <w:r w:rsidRPr="00F76BD2">
                    <w:rPr>
                      <w:i/>
                      <w:lang w:val="nl-NL"/>
                    </w:rPr>
                    <w:t>m</w:t>
                  </w:r>
                  <w:r>
                    <w:rPr>
                      <w:i/>
                      <w:vertAlign w:val="subscript"/>
                      <w:lang w:val="nl-NL"/>
                    </w:rPr>
                    <w:t>l</w:t>
                  </w:r>
                  <w:r w:rsidRPr="00F76BD2">
                    <w:rPr>
                      <w:lang w:val="nl-NL"/>
                    </w:rPr>
                    <w:t xml:space="preserve"> uit de driedimensionale wereld,</w:t>
                  </w:r>
                  <w:r>
                    <w:rPr>
                      <w:lang w:val="nl-NL"/>
                    </w:rPr>
                    <w:br/>
                  </w:r>
                  <w:r w:rsidRPr="00F76BD2">
                    <w:rPr>
                      <w:lang w:val="nl-NL"/>
                    </w:rPr>
                    <w:t xml:space="preserve">dus </w:t>
                  </w:r>
                  <w:r w:rsidRPr="00F76BD2">
                    <w:rPr>
                      <w:i/>
                      <w:lang w:val="nl-NL"/>
                    </w:rPr>
                    <w:t>s</w:t>
                  </w:r>
                  <w:r w:rsidRPr="00F76BD2">
                    <w:rPr>
                      <w:lang w:val="nl-NL"/>
                    </w:rPr>
                    <w:t xml:space="preserve">, </w:t>
                  </w:r>
                  <w:r w:rsidRPr="00F76BD2">
                    <w:rPr>
                      <w:i/>
                      <w:lang w:val="nl-NL"/>
                    </w:rPr>
                    <w:t>p</w:t>
                  </w:r>
                  <w:r w:rsidRPr="00F76BD2">
                    <w:rPr>
                      <w:lang w:val="nl-NL"/>
                    </w:rPr>
                    <w:t xml:space="preserve">, </w:t>
                  </w:r>
                  <w:r w:rsidRPr="00F76BD2">
                    <w:rPr>
                      <w:i/>
                      <w:lang w:val="nl-NL"/>
                    </w:rPr>
                    <w:t>d</w:t>
                  </w:r>
                  <w:r w:rsidRPr="00F76BD2">
                    <w:rPr>
                      <w:lang w:val="nl-NL"/>
                    </w:rPr>
                    <w:t>-niveaus</w:t>
                  </w:r>
                  <w:r>
                    <w:rPr>
                      <w:lang w:val="nl-NL"/>
                    </w:rPr>
                    <w:t xml:space="preserve"> </w:t>
                  </w:r>
                  <w:r w:rsidRPr="00F76BD2">
                    <w:rPr>
                      <w:lang w:val="nl-NL"/>
                    </w:rPr>
                    <w:t xml:space="preserve">worden door deze </w:t>
                  </w:r>
                  <w:r w:rsidRPr="00F76BD2">
                    <w:rPr>
                      <w:i/>
                      <w:lang w:val="nl-NL"/>
                    </w:rPr>
                    <w:t>m</w:t>
                  </w:r>
                  <w:r>
                    <w:rPr>
                      <w:i/>
                      <w:lang w:val="nl-NL"/>
                    </w:rPr>
                    <w:t xml:space="preserve"> </w:t>
                  </w:r>
                  <w:r w:rsidRPr="00A22994">
                    <w:rPr>
                      <w:lang w:val="nl-NL"/>
                    </w:rPr>
                    <w:t>bepaald</w:t>
                  </w:r>
                </w:p>
              </w:txbxContent>
            </v:textbox>
            <w10:wrap type="square"/>
          </v:shape>
        </w:pict>
      </w:r>
      <w:r w:rsidR="003463C1" w:rsidRPr="000208CF">
        <w:rPr>
          <w:i/>
          <w:szCs w:val="22"/>
          <w:lang w:val="nl-NL"/>
        </w:rPr>
        <w:t>n</w:t>
      </w:r>
      <w:r w:rsidR="003463C1" w:rsidRPr="000208CF">
        <w:rPr>
          <w:szCs w:val="22"/>
          <w:lang w:val="nl-NL"/>
        </w:rPr>
        <w:t xml:space="preserve"> = 1, 2, 3, ……;</w:t>
      </w:r>
    </w:p>
    <w:p w:rsidR="003463C1" w:rsidRPr="000208CF" w:rsidRDefault="003463C1" w:rsidP="00F10B4F">
      <w:pPr>
        <w:tabs>
          <w:tab w:val="left" w:pos="1309"/>
          <w:tab w:val="left" w:pos="4195"/>
          <w:tab w:val="left" w:pos="5323"/>
        </w:tabs>
        <w:rPr>
          <w:szCs w:val="22"/>
          <w:lang w:val="nl-NL"/>
        </w:rPr>
      </w:pPr>
      <w:r w:rsidRPr="000208CF">
        <w:rPr>
          <w:i/>
          <w:szCs w:val="22"/>
          <w:lang w:val="nl-NL"/>
        </w:rPr>
        <w:t>m</w:t>
      </w:r>
      <w:r w:rsidRPr="000208CF">
        <w:rPr>
          <w:szCs w:val="22"/>
          <w:lang w:val="nl-NL"/>
        </w:rPr>
        <w:t xml:space="preserve"> = 0, ± 1, ± 2, ……, ± (</w:t>
      </w:r>
      <w:r w:rsidRPr="000208CF">
        <w:rPr>
          <w:i/>
          <w:szCs w:val="22"/>
          <w:lang w:val="nl-NL"/>
        </w:rPr>
        <w:t>n</w:t>
      </w:r>
      <w:r w:rsidRPr="000208CF">
        <w:rPr>
          <w:szCs w:val="22"/>
          <w:lang w:val="nl-NL"/>
        </w:rPr>
        <w:t xml:space="preserve"> </w:t>
      </w:r>
      <w:r w:rsidRPr="000208CF">
        <w:rPr>
          <w:szCs w:val="22"/>
          <w:lang w:val="nl-NL"/>
        </w:rPr>
        <w:sym w:font="Symbol" w:char="F02D"/>
      </w:r>
      <w:r w:rsidRPr="000208CF">
        <w:rPr>
          <w:szCs w:val="22"/>
          <w:lang w:val="nl-NL"/>
        </w:rPr>
        <w:t xml:space="preserve"> 1);</w:t>
      </w:r>
    </w:p>
    <w:p w:rsidR="003463C1" w:rsidRPr="000208CF" w:rsidRDefault="003463C1" w:rsidP="00F10B4F">
      <w:pPr>
        <w:tabs>
          <w:tab w:val="left" w:pos="1309"/>
          <w:tab w:val="left" w:pos="5323"/>
        </w:tabs>
        <w:rPr>
          <w:szCs w:val="22"/>
          <w:lang w:val="nl-NL"/>
        </w:rPr>
      </w:pPr>
      <w:r w:rsidRPr="000208CF">
        <w:rPr>
          <w:i/>
          <w:szCs w:val="22"/>
          <w:lang w:val="nl-NL"/>
        </w:rPr>
        <w:t>s</w:t>
      </w:r>
      <w:r w:rsidRPr="000208CF">
        <w:rPr>
          <w:szCs w:val="22"/>
          <w:lang w:val="nl-NL"/>
        </w:rPr>
        <w:t xml:space="preserve"> = ± ½</w:t>
      </w:r>
    </w:p>
    <w:p w:rsidR="003463C1" w:rsidRPr="000208CF" w:rsidRDefault="003463C1" w:rsidP="00D62050">
      <w:pPr>
        <w:pStyle w:val="Interlinie"/>
      </w:pPr>
      <w:r w:rsidRPr="000208CF">
        <w:t>De volgende opdrachten hebben betrekking op dit tweedimensionale Platland waarin de ervaring, verkregen uit onze driedimensionale wereld, geldig is.</w:t>
      </w:r>
    </w:p>
    <w:p w:rsidR="003463C1" w:rsidRPr="000208CF" w:rsidRDefault="003463C1" w:rsidP="00F802AF">
      <w:pPr>
        <w:pStyle w:val="vraag"/>
      </w:pPr>
      <w:r w:rsidRPr="000208CF">
        <w:t>Teken de eerste vier perioden van het Platlandse Periodiek Systeem der elementen.</w:t>
      </w:r>
      <w:r w:rsidR="008E4860">
        <w:tab/>
        <w:t>3p</w:t>
      </w:r>
      <w:r w:rsidR="003E0C85">
        <w:br/>
      </w:r>
      <w:r w:rsidRPr="000208CF">
        <w:t>Nummer de elementen volgens hun kernlading.</w:t>
      </w:r>
      <w:r w:rsidR="003E0C85">
        <w:br/>
      </w:r>
      <w:r w:rsidRPr="000208CF">
        <w:t>Gebruik deze nummers ook als symbool.</w:t>
      </w:r>
      <w:r w:rsidR="003E0C85">
        <w:br/>
      </w:r>
      <w:r w:rsidRPr="000208CF">
        <w:t>Geef bij ieder element de elektronenconfiguratie.</w:t>
      </w:r>
    </w:p>
    <w:p w:rsidR="003463C1" w:rsidRPr="000208CF" w:rsidRDefault="003463C1" w:rsidP="00F802AF">
      <w:pPr>
        <w:pStyle w:val="vraag"/>
      </w:pPr>
      <w:r w:rsidRPr="000208CF">
        <w:t>Welke regels in Platland komen overeen met de octet- en 18-elektronenregel in onze driedimensionale wereld?</w:t>
      </w:r>
      <w:r w:rsidRPr="000208CF">
        <w:tab/>
      </w:r>
      <w:r w:rsidR="008E4860">
        <w:t>2</w:t>
      </w:r>
      <w:r w:rsidRPr="000208CF">
        <w:t>p</w:t>
      </w:r>
    </w:p>
    <w:p w:rsidR="003463C1" w:rsidRPr="000208CF" w:rsidRDefault="003463C1" w:rsidP="002019F0">
      <w:pPr>
        <w:pStyle w:val="Interlinie"/>
      </w:pPr>
      <w:r w:rsidRPr="000208CF">
        <w:t xml:space="preserve">Bekijk de elementen met </w:t>
      </w:r>
      <w:r w:rsidRPr="000208CF">
        <w:rPr>
          <w:i/>
        </w:rPr>
        <w:t xml:space="preserve">n </w:t>
      </w:r>
      <w:r w:rsidRPr="000208CF">
        <w:sym w:font="Symbol" w:char="F0A3"/>
      </w:r>
      <w:r w:rsidRPr="000208CF">
        <w:t xml:space="preserve"> 3.</w:t>
      </w:r>
      <w:r w:rsidR="002019F0">
        <w:br/>
      </w:r>
      <w:r w:rsidRPr="000208CF">
        <w:t>Elk Platlands element heeft minstens één overeenkomstig element in onze driedimensionale wereld.</w:t>
      </w:r>
    </w:p>
    <w:p w:rsidR="003463C1" w:rsidRPr="002019F0" w:rsidRDefault="002019F0" w:rsidP="00F802AF">
      <w:pPr>
        <w:pStyle w:val="vraag"/>
      </w:pPr>
      <w:r>
        <w:lastRenderedPageBreak/>
        <w:t xml:space="preserve">a. </w:t>
      </w:r>
      <w:r w:rsidR="003463C1" w:rsidRPr="000208CF">
        <w:t>Geef de chemische symbolen van deze overeenkomstige elementen.</w:t>
      </w:r>
      <w:r>
        <w:br/>
        <w:t>b</w:t>
      </w:r>
      <w:r w:rsidR="003463C1" w:rsidRPr="002019F0">
        <w:t>. Voorspel op grond van deze analogie of de tweedimensionale elementen vast, vloeibaar of gasvormig zijn onder normale omstandigheden.</w:t>
      </w:r>
      <w:r w:rsidR="003463C1" w:rsidRPr="002019F0">
        <w:tab/>
      </w:r>
      <w:r w:rsidR="008E4860">
        <w:t>2</w:t>
      </w:r>
      <w:r w:rsidR="003463C1" w:rsidRPr="002019F0">
        <w:t>p</w:t>
      </w:r>
    </w:p>
    <w:p w:rsidR="003463C1" w:rsidRPr="000208CF" w:rsidRDefault="002019F0" w:rsidP="00F802AF">
      <w:pPr>
        <w:pStyle w:val="vraag"/>
      </w:pPr>
      <w:r>
        <w:t xml:space="preserve">a. </w:t>
      </w:r>
      <w:r w:rsidR="003463C1" w:rsidRPr="00F802AF">
        <w:t>Voorspel</w:t>
      </w:r>
      <w:r w:rsidR="003463C1" w:rsidRPr="000208CF">
        <w:t xml:space="preserve"> het verloop van de eerste ionisatie-energieën van de Platlandelementen met </w:t>
      </w:r>
      <w:r w:rsidR="003463C1" w:rsidRPr="002019F0">
        <w:rPr>
          <w:i/>
        </w:rPr>
        <w:t>n</w:t>
      </w:r>
      <w:r w:rsidR="003463C1" w:rsidRPr="000208CF">
        <w:t xml:space="preserve"> = 2. Geef dit verloop in een grafiek weer.</w:t>
      </w:r>
      <w:r>
        <w:br/>
        <w:t>b</w:t>
      </w:r>
      <w:r w:rsidR="003463C1" w:rsidRPr="000208CF">
        <w:t>. Geef in een Platlands Periodiek Systeem met een pijl de richting aan van toenemende elektronegativiteit.</w:t>
      </w:r>
      <w:r w:rsidR="003463C1" w:rsidRPr="000208CF">
        <w:tab/>
      </w:r>
      <w:r w:rsidR="0086186E">
        <w:t>3</w:t>
      </w:r>
      <w:r w:rsidR="003463C1" w:rsidRPr="000208CF">
        <w:t>p</w:t>
      </w:r>
    </w:p>
    <w:p w:rsidR="003463C1" w:rsidRPr="001973CA" w:rsidRDefault="002019F0" w:rsidP="00F802AF">
      <w:pPr>
        <w:pStyle w:val="vraag"/>
      </w:pPr>
      <w:r>
        <w:t xml:space="preserve">a. </w:t>
      </w:r>
      <w:r w:rsidR="003463C1" w:rsidRPr="000208CF">
        <w:t xml:space="preserve">Teken de energieniveaus van de molecuulorbitalen van de neutrale homonucleaire twee-atomige moleculen van de elementen </w:t>
      </w:r>
      <w:r w:rsidR="00225B8A">
        <w:t xml:space="preserve">met </w:t>
      </w:r>
      <w:r w:rsidR="003463C1" w:rsidRPr="001973CA">
        <w:rPr>
          <w:i/>
        </w:rPr>
        <w:t>n</w:t>
      </w:r>
      <w:r w:rsidR="003463C1" w:rsidRPr="000208CF">
        <w:t xml:space="preserve"> = 2, met daarin de elektronenvulling.</w:t>
      </w:r>
      <w:r w:rsidR="008E4860" w:rsidRPr="008E4860">
        <w:t xml:space="preserve"> </w:t>
      </w:r>
      <w:r w:rsidR="001973CA">
        <w:br/>
        <w:t xml:space="preserve">b. </w:t>
      </w:r>
      <w:r w:rsidR="003463C1" w:rsidRPr="001973CA">
        <w:t>Welke van deze moleculen zijn stabiel in Platland?</w:t>
      </w:r>
      <w:r w:rsidR="003463C1" w:rsidRPr="001973CA">
        <w:tab/>
      </w:r>
      <w:r w:rsidR="00F802AF">
        <w:t>4</w:t>
      </w:r>
      <w:r w:rsidR="008E4860" w:rsidRPr="001973CA">
        <w:t>p</w:t>
      </w:r>
    </w:p>
    <w:p w:rsidR="003463C1" w:rsidRPr="000208CF" w:rsidRDefault="003463C1" w:rsidP="00AB618A">
      <w:pPr>
        <w:pStyle w:val="Interlinie"/>
      </w:pPr>
      <w:r w:rsidRPr="000208CF">
        <w:t xml:space="preserve">Bekijk eenvoudige binaire verbindingen </w:t>
      </w:r>
      <w:r w:rsidR="00D62050">
        <w:t xml:space="preserve">(verbindingen met twee atoomsoorten) </w:t>
      </w:r>
      <w:r w:rsidRPr="000208CF">
        <w:t xml:space="preserve">van de elementen met </w:t>
      </w:r>
      <w:r w:rsidRPr="000208CF">
        <w:rPr>
          <w:i/>
        </w:rPr>
        <w:t>n</w:t>
      </w:r>
      <w:r w:rsidRPr="000208CF">
        <w:t xml:space="preserve"> = 2 met het lichtste element (atoomnummer 1).</w:t>
      </w:r>
    </w:p>
    <w:p w:rsidR="003463C1" w:rsidRPr="00AB618A" w:rsidRDefault="00AB618A" w:rsidP="00F802AF">
      <w:pPr>
        <w:pStyle w:val="vraag"/>
      </w:pPr>
      <w:r>
        <w:t xml:space="preserve">a. </w:t>
      </w:r>
      <w:r w:rsidR="003463C1" w:rsidRPr="000208CF">
        <w:t>Teken de elektronenformules (</w:t>
      </w:r>
      <w:r w:rsidR="003E0C85">
        <w:t>l</w:t>
      </w:r>
      <w:r w:rsidR="003463C1" w:rsidRPr="000208CF">
        <w:t>ewisstructuren).</w:t>
      </w:r>
      <w:r>
        <w:br/>
        <w:t>b</w:t>
      </w:r>
      <w:r w:rsidR="003463C1" w:rsidRPr="00AB618A">
        <w:t>. Teken de ruimtelijke structuren.</w:t>
      </w:r>
      <w:r>
        <w:br/>
        <w:t>c</w:t>
      </w:r>
      <w:r w:rsidR="003463C1" w:rsidRPr="00AB618A">
        <w:t>. Geef de formules van de overeenkomstige verbindingen in onze driedimensionale wereld.</w:t>
      </w:r>
      <w:r w:rsidR="003463C1" w:rsidRPr="00AB618A">
        <w:tab/>
      </w:r>
      <w:r w:rsidR="008E4860">
        <w:t>6</w:t>
      </w:r>
      <w:r w:rsidR="003463C1" w:rsidRPr="00AB618A">
        <w:t>p</w:t>
      </w:r>
    </w:p>
    <w:p w:rsidR="003463C1" w:rsidRPr="007F095F" w:rsidRDefault="00AB618A" w:rsidP="00F802AF">
      <w:pPr>
        <w:pStyle w:val="vraag"/>
      </w:pPr>
      <w:r>
        <w:t xml:space="preserve">a. </w:t>
      </w:r>
      <w:r w:rsidR="003463C1" w:rsidRPr="000208CF">
        <w:t xml:space="preserve">Teken de hybrideorbitalen van de elementen met </w:t>
      </w:r>
      <w:r w:rsidR="003463C1" w:rsidRPr="007F095F">
        <w:rPr>
          <w:i/>
        </w:rPr>
        <w:t>n</w:t>
      </w:r>
      <w:r w:rsidR="003463C1" w:rsidRPr="000208CF">
        <w:t xml:space="preserve"> = 2.</w:t>
      </w:r>
      <w:r>
        <w:br/>
      </w:r>
      <w:r w:rsidR="007F095F">
        <w:t xml:space="preserve">b. </w:t>
      </w:r>
      <w:r w:rsidR="003463C1" w:rsidRPr="007F095F">
        <w:t xml:space="preserve">Welk element vormt de basis van de organische chemie in Platland? (Gebruik </w:t>
      </w:r>
      <w:r w:rsidR="003E0C85">
        <w:t xml:space="preserve">weer </w:t>
      </w:r>
      <w:r w:rsidR="003463C1" w:rsidRPr="007F095F">
        <w:t>het atoomnummer als symbool).</w:t>
      </w:r>
      <w:r w:rsidR="007F095F">
        <w:br/>
        <w:t xml:space="preserve">c. </w:t>
      </w:r>
      <w:r w:rsidR="003463C1" w:rsidRPr="007F095F">
        <w:t xml:space="preserve">Geef voor ethaan, etheen en cyclohexaan de </w:t>
      </w:r>
      <w:r w:rsidR="006C7885">
        <w:t>structuurformules</w:t>
      </w:r>
      <w:r w:rsidR="003463C1" w:rsidRPr="007F095F">
        <w:t xml:space="preserve"> van de overeenkomstige Platland-verbindingen.</w:t>
      </w:r>
      <w:r w:rsidR="007F095F">
        <w:br/>
        <w:t xml:space="preserve">d. </w:t>
      </w:r>
      <w:r w:rsidR="003463C1" w:rsidRPr="007F095F">
        <w:t xml:space="preserve">Zijn er aromatische ringverbindingen mogelijk in Platland? </w:t>
      </w:r>
      <w:r w:rsidR="003463C1" w:rsidRPr="007F095F">
        <w:tab/>
      </w:r>
      <w:r w:rsidR="008E4860">
        <w:t>5</w:t>
      </w:r>
      <w:r w:rsidR="003463C1" w:rsidRPr="007F095F">
        <w:t>p</w:t>
      </w:r>
    </w:p>
    <w:p w:rsidR="00D62050" w:rsidRDefault="00821963" w:rsidP="00035CD9">
      <w:pPr>
        <w:pStyle w:val="opgave"/>
      </w:pPr>
      <w:r>
        <w:t>Neerslachtig?</w:t>
      </w:r>
      <w:r w:rsidR="008E4860">
        <w:tab/>
        <w:t>(</w:t>
      </w:r>
      <w:r>
        <w:t>9</w:t>
      </w:r>
      <w:r w:rsidR="008E4860">
        <w:t xml:space="preserve"> punten)</w:t>
      </w:r>
    </w:p>
    <w:p w:rsidR="003463C1" w:rsidRPr="000208CF" w:rsidRDefault="003463C1" w:rsidP="00F10B4F">
      <w:pPr>
        <w:rPr>
          <w:szCs w:val="22"/>
          <w:lang w:val="nl-NL"/>
        </w:rPr>
      </w:pPr>
      <w:r w:rsidRPr="000208CF">
        <w:rPr>
          <w:szCs w:val="22"/>
          <w:lang w:val="nl-NL"/>
        </w:rPr>
        <w:t>De concentratie van chloride-ionen in een oplossing kan worden bepaald door deze ionen neer te slaan met een zilvernitraatoplossing. Het neerslag ontleedt echter onder invloed van licht tot zilver en chloor. Men neemt aan dat chloor in een waterige oplossing reageert tot chloraat- en chloride-ionen. Met overmaat zilverionen worden de aldus gevormde chloride-ionen neergeslagen. Chloraationen vormen géén neerslag met zilverionen.</w:t>
      </w:r>
    </w:p>
    <w:p w:rsidR="003463C1" w:rsidRPr="000208CF" w:rsidRDefault="003463C1" w:rsidP="00F802AF">
      <w:pPr>
        <w:pStyle w:val="vraag"/>
      </w:pPr>
      <w:r w:rsidRPr="000208CF">
        <w:t xml:space="preserve">Geef de vergelijkingen van de </w:t>
      </w:r>
      <w:r w:rsidR="003E0C85">
        <w:t xml:space="preserve">drie </w:t>
      </w:r>
      <w:r w:rsidRPr="000208CF">
        <w:t>hierboven genoemde reacties.</w:t>
      </w:r>
      <w:r w:rsidR="007966B0">
        <w:tab/>
      </w:r>
      <w:r w:rsidR="008E4860">
        <w:t>4</w:t>
      </w:r>
      <w:r w:rsidRPr="000208CF">
        <w:t>p</w:t>
      </w:r>
    </w:p>
    <w:p w:rsidR="007966B0" w:rsidRDefault="003463C1" w:rsidP="007966B0">
      <w:pPr>
        <w:pStyle w:val="Interlinie"/>
      </w:pPr>
      <w:r w:rsidRPr="000208CF">
        <w:t xml:space="preserve">De gravimetrische bepaling van chloride werd uitgevoerd met overmaat zilverionen. 12 </w:t>
      </w:r>
      <w:r w:rsidR="003E0C85">
        <w:t>M</w:t>
      </w:r>
      <w:r w:rsidRPr="000208CF">
        <w:t>assa-% van het gevormde neerslag werd ontleed door licht.</w:t>
      </w:r>
    </w:p>
    <w:p w:rsidR="003463C1" w:rsidRPr="000208CF" w:rsidRDefault="007966B0" w:rsidP="00F802AF">
      <w:pPr>
        <w:pStyle w:val="vraag"/>
      </w:pPr>
      <w:r>
        <w:t>H</w:t>
      </w:r>
      <w:r w:rsidR="003463C1" w:rsidRPr="000208CF">
        <w:t xml:space="preserve">oe groot </w:t>
      </w:r>
      <w:r>
        <w:t xml:space="preserve">is </w:t>
      </w:r>
      <w:r w:rsidR="003463C1" w:rsidRPr="000208CF">
        <w:t>de relatieve fout tengevolge van deze ontleding en ga na of de uitkomst van de bepaling te hoog of te laag uitvalt.</w:t>
      </w:r>
      <w:r>
        <w:tab/>
      </w:r>
      <w:r w:rsidR="00AB3318">
        <w:t>5</w:t>
      </w:r>
      <w:r w:rsidR="003463C1" w:rsidRPr="000208CF">
        <w:t>p</w:t>
      </w:r>
    </w:p>
    <w:p w:rsidR="009E2C84" w:rsidRDefault="009E2C84" w:rsidP="00035CD9">
      <w:pPr>
        <w:pStyle w:val="opgave"/>
        <w:sectPr w:rsidR="009E2C84" w:rsidSect="000931C2">
          <w:headerReference w:type="default" r:id="rId12"/>
          <w:footerReference w:type="default" r:id="rId13"/>
          <w:type w:val="oddPage"/>
          <w:pgSz w:w="11906" w:h="16838"/>
          <w:pgMar w:top="1417" w:right="1417" w:bottom="1417" w:left="1417" w:header="708" w:footer="708" w:gutter="0"/>
          <w:cols w:space="708"/>
          <w:docGrid w:linePitch="360"/>
        </w:sectPr>
      </w:pPr>
    </w:p>
    <w:p w:rsidR="00710A0F" w:rsidRPr="000208CF" w:rsidRDefault="006A0814" w:rsidP="00035CD9">
      <w:pPr>
        <w:pStyle w:val="opgave"/>
      </w:pPr>
      <w:r>
        <w:lastRenderedPageBreak/>
        <w:t>Organisch gepuzzel</w:t>
      </w:r>
      <w:r w:rsidR="00AB3318">
        <w:tab/>
        <w:t>(1</w:t>
      </w:r>
      <w:r w:rsidR="00D121F1">
        <w:t>1</w:t>
      </w:r>
      <w:r w:rsidR="00AB3318">
        <w:t xml:space="preserve"> punten)</w:t>
      </w:r>
    </w:p>
    <w:p w:rsidR="007966B0" w:rsidRPr="000F79FF" w:rsidRDefault="00710A0F" w:rsidP="000F79FF">
      <w:pPr>
        <w:pStyle w:val="Lijstalinea"/>
        <w:numPr>
          <w:ilvl w:val="0"/>
          <w:numId w:val="13"/>
        </w:numPr>
        <w:ind w:left="284" w:hanging="284"/>
        <w:rPr>
          <w:szCs w:val="22"/>
          <w:lang w:val="nl-NL"/>
        </w:rPr>
      </w:pPr>
      <w:r w:rsidRPr="000F79FF">
        <w:rPr>
          <w:szCs w:val="22"/>
          <w:lang w:val="nl-NL"/>
        </w:rPr>
        <w:t xml:space="preserve">Verbinding </w:t>
      </w:r>
      <w:r w:rsidRPr="000F79FF">
        <w:rPr>
          <w:b/>
          <w:szCs w:val="22"/>
          <w:lang w:val="nl-NL"/>
        </w:rPr>
        <w:t>A</w:t>
      </w:r>
      <w:r w:rsidRPr="000F79FF">
        <w:rPr>
          <w:szCs w:val="22"/>
          <w:lang w:val="nl-NL"/>
        </w:rPr>
        <w:t xml:space="preserve"> wordt bereid uit fenol (</w:t>
      </w:r>
      <w:r w:rsidR="003E0C85">
        <w:rPr>
          <w:szCs w:val="22"/>
          <w:lang w:val="nl-NL"/>
        </w:rPr>
        <w:t>benzenol/</w:t>
      </w:r>
      <w:r w:rsidRPr="000F79FF">
        <w:rPr>
          <w:szCs w:val="22"/>
          <w:lang w:val="nl-NL"/>
        </w:rPr>
        <w:t>hydroxybenzeen).</w:t>
      </w:r>
    </w:p>
    <w:p w:rsidR="007966B0" w:rsidRPr="000F79FF" w:rsidRDefault="00710A0F" w:rsidP="000F79FF">
      <w:pPr>
        <w:pStyle w:val="Lijstalinea"/>
        <w:numPr>
          <w:ilvl w:val="0"/>
          <w:numId w:val="13"/>
        </w:numPr>
        <w:ind w:left="284" w:hanging="284"/>
        <w:rPr>
          <w:szCs w:val="22"/>
          <w:lang w:val="nl-NL"/>
        </w:rPr>
      </w:pPr>
      <w:r w:rsidRPr="000F79FF">
        <w:rPr>
          <w:szCs w:val="22"/>
          <w:lang w:val="nl-NL"/>
        </w:rPr>
        <w:t xml:space="preserve">Verbinding </w:t>
      </w:r>
      <w:r w:rsidRPr="000F79FF">
        <w:rPr>
          <w:b/>
          <w:szCs w:val="22"/>
          <w:lang w:val="nl-NL"/>
        </w:rPr>
        <w:t>A</w:t>
      </w:r>
      <w:r w:rsidRPr="000F79FF">
        <w:rPr>
          <w:szCs w:val="22"/>
          <w:lang w:val="nl-NL"/>
        </w:rPr>
        <w:t xml:space="preserve"> kan worden geoxideerd tot verbinding </w:t>
      </w:r>
      <w:r w:rsidRPr="000F79FF">
        <w:rPr>
          <w:b/>
          <w:szCs w:val="22"/>
          <w:lang w:val="nl-NL"/>
        </w:rPr>
        <w:t>B</w:t>
      </w:r>
      <w:r w:rsidR="007966B0" w:rsidRPr="000F79FF">
        <w:rPr>
          <w:szCs w:val="22"/>
          <w:lang w:val="nl-NL"/>
        </w:rPr>
        <w:t>.</w:t>
      </w:r>
    </w:p>
    <w:p w:rsidR="00710A0F" w:rsidRPr="000F79FF" w:rsidRDefault="00710A0F" w:rsidP="000F79FF">
      <w:pPr>
        <w:pStyle w:val="Lijstalinea"/>
        <w:numPr>
          <w:ilvl w:val="0"/>
          <w:numId w:val="13"/>
        </w:numPr>
        <w:ind w:left="284" w:hanging="284"/>
        <w:rPr>
          <w:szCs w:val="22"/>
          <w:lang w:val="nl-NL"/>
        </w:rPr>
      </w:pPr>
      <w:r w:rsidRPr="000F79FF">
        <w:rPr>
          <w:szCs w:val="22"/>
          <w:lang w:val="nl-NL"/>
        </w:rPr>
        <w:t xml:space="preserve">Verbinding </w:t>
      </w:r>
      <w:r w:rsidRPr="000F79FF">
        <w:rPr>
          <w:b/>
          <w:szCs w:val="22"/>
          <w:lang w:val="nl-NL"/>
        </w:rPr>
        <w:t>A</w:t>
      </w:r>
      <w:r w:rsidRPr="000F79FF">
        <w:rPr>
          <w:szCs w:val="22"/>
          <w:lang w:val="nl-NL"/>
        </w:rPr>
        <w:t xml:space="preserve"> wordt met H</w:t>
      </w:r>
      <w:r w:rsidRPr="000F79FF">
        <w:rPr>
          <w:szCs w:val="22"/>
          <w:vertAlign w:val="subscript"/>
          <w:lang w:val="nl-NL"/>
        </w:rPr>
        <w:t>2</w:t>
      </w:r>
      <w:r w:rsidRPr="000F79FF">
        <w:rPr>
          <w:szCs w:val="22"/>
          <w:lang w:val="nl-NL"/>
        </w:rPr>
        <w:t>SO</w:t>
      </w:r>
      <w:r w:rsidRPr="000F79FF">
        <w:rPr>
          <w:szCs w:val="22"/>
          <w:vertAlign w:val="subscript"/>
          <w:lang w:val="nl-NL"/>
        </w:rPr>
        <w:t xml:space="preserve">4 </w:t>
      </w:r>
      <w:r w:rsidRPr="000F79FF">
        <w:rPr>
          <w:szCs w:val="22"/>
          <w:lang w:val="nl-NL"/>
        </w:rPr>
        <w:t xml:space="preserve">gedehydrateerd tot verbinding </w:t>
      </w:r>
      <w:r w:rsidRPr="000F79FF">
        <w:rPr>
          <w:b/>
          <w:szCs w:val="22"/>
          <w:lang w:val="nl-NL"/>
        </w:rPr>
        <w:t>C</w:t>
      </w:r>
      <w:r w:rsidRPr="000F79FF">
        <w:rPr>
          <w:szCs w:val="22"/>
          <w:lang w:val="nl-NL"/>
        </w:rPr>
        <w:t>.</w:t>
      </w:r>
    </w:p>
    <w:p w:rsidR="007966B0" w:rsidRPr="000F79FF" w:rsidRDefault="00710A0F" w:rsidP="000F79FF">
      <w:pPr>
        <w:pStyle w:val="Lijstalinea"/>
        <w:numPr>
          <w:ilvl w:val="0"/>
          <w:numId w:val="13"/>
        </w:numPr>
        <w:ind w:left="284" w:hanging="284"/>
        <w:rPr>
          <w:szCs w:val="22"/>
          <w:lang w:val="nl-NL"/>
        </w:rPr>
      </w:pPr>
      <w:r w:rsidRPr="000F79FF">
        <w:rPr>
          <w:szCs w:val="22"/>
          <w:lang w:val="nl-NL"/>
        </w:rPr>
        <w:t xml:space="preserve">Verbinding </w:t>
      </w:r>
      <w:r w:rsidRPr="000F79FF">
        <w:rPr>
          <w:b/>
          <w:szCs w:val="22"/>
          <w:lang w:val="nl-NL"/>
        </w:rPr>
        <w:t>A</w:t>
      </w:r>
      <w:r w:rsidRPr="000F79FF">
        <w:rPr>
          <w:szCs w:val="22"/>
          <w:lang w:val="nl-NL"/>
        </w:rPr>
        <w:t xml:space="preserve"> reageert met PBr</w:t>
      </w:r>
      <w:r w:rsidRPr="000F79FF">
        <w:rPr>
          <w:szCs w:val="22"/>
          <w:vertAlign w:val="subscript"/>
          <w:lang w:val="nl-NL"/>
        </w:rPr>
        <w:t xml:space="preserve">3 </w:t>
      </w:r>
      <w:r w:rsidRPr="000F79FF">
        <w:rPr>
          <w:szCs w:val="22"/>
          <w:lang w:val="nl-NL"/>
        </w:rPr>
        <w:t xml:space="preserve">tot verbinding </w:t>
      </w:r>
      <w:r w:rsidRPr="000F79FF">
        <w:rPr>
          <w:b/>
          <w:szCs w:val="22"/>
          <w:lang w:val="nl-NL"/>
        </w:rPr>
        <w:t>D</w:t>
      </w:r>
      <w:r w:rsidRPr="000F79FF">
        <w:rPr>
          <w:szCs w:val="22"/>
          <w:lang w:val="nl-NL"/>
        </w:rPr>
        <w:t>.</w:t>
      </w:r>
    </w:p>
    <w:p w:rsidR="00710A0F" w:rsidRPr="000F79FF" w:rsidRDefault="00710A0F" w:rsidP="000F79FF">
      <w:pPr>
        <w:pStyle w:val="Lijstalinea"/>
        <w:numPr>
          <w:ilvl w:val="0"/>
          <w:numId w:val="13"/>
        </w:numPr>
        <w:ind w:left="284" w:hanging="284"/>
        <w:rPr>
          <w:szCs w:val="22"/>
          <w:lang w:val="nl-NL"/>
        </w:rPr>
      </w:pPr>
      <w:r w:rsidRPr="000F79FF">
        <w:rPr>
          <w:szCs w:val="22"/>
          <w:lang w:val="nl-NL"/>
        </w:rPr>
        <w:t xml:space="preserve">In het massaspectrum van </w:t>
      </w:r>
      <w:r w:rsidRPr="000F79FF">
        <w:rPr>
          <w:b/>
          <w:szCs w:val="22"/>
          <w:lang w:val="nl-NL"/>
        </w:rPr>
        <w:t>D</w:t>
      </w:r>
      <w:r w:rsidRPr="000F79FF">
        <w:rPr>
          <w:szCs w:val="22"/>
          <w:lang w:val="nl-NL"/>
        </w:rPr>
        <w:t xml:space="preserve"> bevinden zich een zeer hoge piek bij </w:t>
      </w:r>
      <w:r w:rsidRPr="000F79FF">
        <w:rPr>
          <w:i/>
          <w:szCs w:val="22"/>
          <w:lang w:val="nl-NL"/>
        </w:rPr>
        <w:t>m/e</w:t>
      </w:r>
      <w:r w:rsidRPr="000F79FF">
        <w:rPr>
          <w:szCs w:val="22"/>
          <w:lang w:val="nl-NL"/>
        </w:rPr>
        <w:t xml:space="preserve"> = 83 (basispiek) en twee molecuulionpieken bij </w:t>
      </w:r>
      <w:r w:rsidRPr="000F79FF">
        <w:rPr>
          <w:i/>
          <w:szCs w:val="22"/>
          <w:lang w:val="nl-NL"/>
        </w:rPr>
        <w:t>m/e</w:t>
      </w:r>
      <w:r w:rsidRPr="000F79FF">
        <w:rPr>
          <w:szCs w:val="22"/>
          <w:lang w:val="nl-NL"/>
        </w:rPr>
        <w:t xml:space="preserve"> = 162 en 164. De verhouding van de piekhoogten bij </w:t>
      </w:r>
      <w:r w:rsidRPr="000F79FF">
        <w:rPr>
          <w:i/>
          <w:szCs w:val="22"/>
          <w:lang w:val="nl-NL"/>
        </w:rPr>
        <w:t>m/e</w:t>
      </w:r>
      <w:r w:rsidRPr="000F79FF">
        <w:rPr>
          <w:szCs w:val="22"/>
          <w:lang w:val="nl-NL"/>
        </w:rPr>
        <w:t xml:space="preserve"> = 162 en 164 bedraagt 1,02.</w:t>
      </w:r>
    </w:p>
    <w:p w:rsidR="00710A0F" w:rsidRPr="000F79FF" w:rsidRDefault="00710A0F" w:rsidP="000F79FF">
      <w:pPr>
        <w:pStyle w:val="Lijstalinea"/>
        <w:numPr>
          <w:ilvl w:val="0"/>
          <w:numId w:val="13"/>
        </w:numPr>
        <w:ind w:left="284" w:hanging="284"/>
        <w:rPr>
          <w:szCs w:val="22"/>
          <w:lang w:val="nl-NL"/>
        </w:rPr>
      </w:pPr>
      <w:r w:rsidRPr="000F79FF">
        <w:rPr>
          <w:szCs w:val="22"/>
          <w:lang w:val="nl-NL"/>
        </w:rPr>
        <w:t xml:space="preserve">Verbinding </w:t>
      </w:r>
      <w:r w:rsidRPr="000F79FF">
        <w:rPr>
          <w:b/>
          <w:szCs w:val="22"/>
          <w:lang w:val="nl-NL"/>
        </w:rPr>
        <w:t>D</w:t>
      </w:r>
      <w:r w:rsidRPr="000F79FF">
        <w:rPr>
          <w:szCs w:val="22"/>
          <w:lang w:val="nl-NL"/>
        </w:rPr>
        <w:t xml:space="preserve"> kan worden omgezet tot een organomagnesiumverbinding </w:t>
      </w:r>
      <w:r w:rsidRPr="000F79FF">
        <w:rPr>
          <w:b/>
          <w:szCs w:val="22"/>
          <w:lang w:val="nl-NL"/>
        </w:rPr>
        <w:t>E</w:t>
      </w:r>
      <w:r w:rsidRPr="000F79FF">
        <w:rPr>
          <w:szCs w:val="22"/>
          <w:lang w:val="nl-NL"/>
        </w:rPr>
        <w:t>.</w:t>
      </w:r>
    </w:p>
    <w:p w:rsidR="00710A0F" w:rsidRPr="000F79FF" w:rsidRDefault="00710A0F" w:rsidP="000F79FF">
      <w:pPr>
        <w:pStyle w:val="Lijstalinea"/>
        <w:numPr>
          <w:ilvl w:val="0"/>
          <w:numId w:val="13"/>
        </w:numPr>
        <w:ind w:left="284" w:hanging="284"/>
        <w:rPr>
          <w:szCs w:val="22"/>
          <w:lang w:val="nl-NL"/>
        </w:rPr>
      </w:pPr>
      <w:r w:rsidRPr="000F79FF">
        <w:rPr>
          <w:szCs w:val="22"/>
          <w:lang w:val="nl-NL"/>
        </w:rPr>
        <w:t xml:space="preserve">Reactie van </w:t>
      </w:r>
      <w:r w:rsidRPr="000F79FF">
        <w:rPr>
          <w:b/>
          <w:szCs w:val="22"/>
          <w:lang w:val="nl-NL"/>
        </w:rPr>
        <w:t>E</w:t>
      </w:r>
      <w:r w:rsidRPr="000F79FF">
        <w:rPr>
          <w:szCs w:val="22"/>
          <w:lang w:val="nl-NL"/>
        </w:rPr>
        <w:t xml:space="preserve"> met carbonylverbinding </w:t>
      </w:r>
      <w:r w:rsidRPr="000F79FF">
        <w:rPr>
          <w:b/>
          <w:szCs w:val="22"/>
          <w:lang w:val="nl-NL"/>
        </w:rPr>
        <w:t>F</w:t>
      </w:r>
      <w:r w:rsidRPr="000F79FF">
        <w:rPr>
          <w:szCs w:val="22"/>
          <w:lang w:val="nl-NL"/>
        </w:rPr>
        <w:t xml:space="preserve"> in watervrije ether levert na hydrolyse product </w:t>
      </w:r>
      <w:r w:rsidRPr="000F79FF">
        <w:rPr>
          <w:b/>
          <w:szCs w:val="22"/>
          <w:lang w:val="nl-NL"/>
        </w:rPr>
        <w:t>G</w:t>
      </w:r>
      <w:r w:rsidRPr="000F79FF">
        <w:rPr>
          <w:szCs w:val="22"/>
          <w:lang w:val="nl-NL"/>
        </w:rPr>
        <w:t>. Dit is een secundaire alcohol met molecuulformule C</w:t>
      </w:r>
      <w:r w:rsidRPr="000F79FF">
        <w:rPr>
          <w:szCs w:val="22"/>
          <w:vertAlign w:val="subscript"/>
          <w:lang w:val="nl-NL"/>
        </w:rPr>
        <w:t>8</w:t>
      </w:r>
      <w:r w:rsidRPr="000F79FF">
        <w:rPr>
          <w:szCs w:val="22"/>
          <w:lang w:val="nl-NL"/>
        </w:rPr>
        <w:t>H</w:t>
      </w:r>
      <w:r w:rsidRPr="000F79FF">
        <w:rPr>
          <w:szCs w:val="22"/>
          <w:vertAlign w:val="subscript"/>
          <w:lang w:val="nl-NL"/>
        </w:rPr>
        <w:t>16</w:t>
      </w:r>
      <w:r w:rsidRPr="000F79FF">
        <w:rPr>
          <w:szCs w:val="22"/>
          <w:lang w:val="nl-NL"/>
        </w:rPr>
        <w:t>O.</w:t>
      </w:r>
    </w:p>
    <w:p w:rsidR="00710A0F" w:rsidRPr="000208CF" w:rsidRDefault="00710A0F" w:rsidP="00F802AF">
      <w:pPr>
        <w:pStyle w:val="vraag"/>
      </w:pPr>
      <w:r w:rsidRPr="000208CF">
        <w:t xml:space="preserve">Geef </w:t>
      </w:r>
      <w:r w:rsidR="000F4D86">
        <w:t>van alle</w:t>
      </w:r>
      <w:r w:rsidRPr="000208CF">
        <w:t xml:space="preserve"> </w:t>
      </w:r>
      <w:r w:rsidR="000F4D86">
        <w:t xml:space="preserve">boven beschreven </w:t>
      </w:r>
      <w:r w:rsidRPr="000208CF">
        <w:t xml:space="preserve">stappen </w:t>
      </w:r>
      <w:r w:rsidR="000F4D86">
        <w:t xml:space="preserve">het reactieschema </w:t>
      </w:r>
      <w:r w:rsidR="00C70B5A">
        <w:t>in de vorm:</w:t>
      </w:r>
      <w:r w:rsidR="000F4D86">
        <w:br/>
      </w:r>
      <w:r w:rsidR="000F4D86">
        <w:rPr>
          <w:b/>
        </w:rPr>
        <w:t>uitgangsstof</w:t>
      </w:r>
      <w:r w:rsidR="00C70B5A">
        <w:rPr>
          <w:b/>
        </w:rPr>
        <w:t>(</w:t>
      </w:r>
      <w:r w:rsidR="000F4D86">
        <w:rPr>
          <w:b/>
        </w:rPr>
        <w:t>f</w:t>
      </w:r>
      <w:r w:rsidR="00C70B5A">
        <w:rPr>
          <w:b/>
        </w:rPr>
        <w:t xml:space="preserve">en) </w:t>
      </w:r>
      <m:oMath>
        <m:r>
          <m:rPr>
            <m:sty m:val="bi"/>
          </m:rPr>
          <w:rPr>
            <w:rFonts w:ascii="Cambria Math" w:hAnsi="Cambria Math"/>
          </w:rPr>
          <m:t>⟶</m:t>
        </m:r>
      </m:oMath>
      <w:r w:rsidR="00C70B5A">
        <w:rPr>
          <w:b/>
        </w:rPr>
        <w:t xml:space="preserve"> product(en)</w:t>
      </w:r>
      <w:r w:rsidR="000F4D86">
        <w:rPr>
          <w:b/>
        </w:rPr>
        <w:t xml:space="preserve"> </w:t>
      </w:r>
      <w:r w:rsidR="000F4D86" w:rsidRPr="000F4D86">
        <w:t>en</w:t>
      </w:r>
      <w:r w:rsidR="000F79FF">
        <w:t xml:space="preserve"> </w:t>
      </w:r>
      <w:r w:rsidR="000F4D86">
        <w:t>g</w:t>
      </w:r>
      <w:r w:rsidRPr="000208CF">
        <w:t>e</w:t>
      </w:r>
      <w:r w:rsidR="000F4D86">
        <w:t xml:space="preserve">ef daarbij </w:t>
      </w:r>
      <w:r w:rsidRPr="000208CF">
        <w:t xml:space="preserve">de structuurformules van de verbindingen </w:t>
      </w:r>
      <w:r w:rsidRPr="000208CF">
        <w:rPr>
          <w:b/>
        </w:rPr>
        <w:t>A</w:t>
      </w:r>
      <w:r w:rsidRPr="000208CF">
        <w:t xml:space="preserve"> </w:t>
      </w:r>
      <w:r w:rsidR="000F4D86">
        <w:t>t/m</w:t>
      </w:r>
      <w:r w:rsidRPr="000208CF">
        <w:t xml:space="preserve"> </w:t>
      </w:r>
      <w:r w:rsidRPr="000208CF">
        <w:rPr>
          <w:b/>
        </w:rPr>
        <w:t>G</w:t>
      </w:r>
      <w:r w:rsidRPr="000208CF">
        <w:t>.</w:t>
      </w:r>
      <w:r w:rsidRPr="000208CF">
        <w:tab/>
      </w:r>
      <w:r w:rsidR="00D121F1">
        <w:t>7</w:t>
      </w:r>
      <w:r w:rsidRPr="000208CF">
        <w:t>p</w:t>
      </w:r>
    </w:p>
    <w:p w:rsidR="00710A0F" w:rsidRPr="000208CF" w:rsidRDefault="00710A0F" w:rsidP="00F802AF">
      <w:pPr>
        <w:pStyle w:val="vraag"/>
      </w:pPr>
      <w:r w:rsidRPr="000208CF">
        <w:t xml:space="preserve">Van welke producten </w:t>
      </w:r>
      <w:r w:rsidRPr="000208CF">
        <w:rPr>
          <w:b/>
        </w:rPr>
        <w:t>A</w:t>
      </w:r>
      <w:r w:rsidRPr="000208CF">
        <w:t xml:space="preserve"> </w:t>
      </w:r>
      <w:r w:rsidR="003A53AE">
        <w:t>t/m</w:t>
      </w:r>
      <w:r w:rsidRPr="000208CF">
        <w:t xml:space="preserve"> </w:t>
      </w:r>
      <w:r w:rsidRPr="000208CF">
        <w:rPr>
          <w:b/>
        </w:rPr>
        <w:t>G</w:t>
      </w:r>
      <w:r w:rsidRPr="000208CF">
        <w:t xml:space="preserve"> bestaan stereoisomeren?</w:t>
      </w:r>
      <w:r w:rsidR="00CC6287">
        <w:t xml:space="preserve"> Leg uit!</w:t>
      </w:r>
      <w:r w:rsidRPr="000208CF">
        <w:tab/>
        <w:t>2p</w:t>
      </w:r>
    </w:p>
    <w:p w:rsidR="00710A0F" w:rsidRPr="000208CF" w:rsidRDefault="00C70B5A" w:rsidP="00F802AF">
      <w:pPr>
        <w:pStyle w:val="vraag"/>
      </w:pPr>
      <w:r>
        <w:t xml:space="preserve">Geef de </w:t>
      </w:r>
      <w:r w:rsidR="00AB3318">
        <w:t>‘molecuul’</w:t>
      </w:r>
      <w:r>
        <w:t xml:space="preserve">formules van </w:t>
      </w:r>
      <w:r w:rsidR="00710A0F" w:rsidRPr="000208CF">
        <w:t>de drie ionen in het massaspectrum</w:t>
      </w:r>
      <w:r w:rsidR="000F4D86">
        <w:t xml:space="preserve"> van </w:t>
      </w:r>
      <w:r w:rsidR="000F4D86">
        <w:rPr>
          <w:b/>
        </w:rPr>
        <w:t>D</w:t>
      </w:r>
      <w:r w:rsidR="00710A0F" w:rsidRPr="000208CF">
        <w:t xml:space="preserve">. </w:t>
      </w:r>
      <w:r w:rsidR="000F79FF">
        <w:t>Binastabel 25 geeft</w:t>
      </w:r>
      <w:r w:rsidR="00710A0F" w:rsidRPr="000208CF">
        <w:t xml:space="preserve"> de isotopensamenstelling </w:t>
      </w:r>
      <w:r w:rsidR="000F79FF">
        <w:t>.</w:t>
      </w:r>
      <w:r w:rsidR="00710A0F" w:rsidRPr="000208CF">
        <w:tab/>
        <w:t>2p</w:t>
      </w:r>
    </w:p>
    <w:p w:rsidR="00821963" w:rsidRDefault="00821963" w:rsidP="00397B67">
      <w:pPr>
        <w:pStyle w:val="opgave"/>
      </w:pPr>
      <w:r>
        <w:t>Pentyn is de basis</w:t>
      </w:r>
      <w:r w:rsidR="00397B67">
        <w:tab/>
        <w:t>(24 punten)</w:t>
      </w:r>
    </w:p>
    <w:p w:rsidR="00821963" w:rsidRPr="00821963" w:rsidRDefault="00821963" w:rsidP="00821963">
      <w:pPr>
        <w:tabs>
          <w:tab w:val="left" w:pos="-1922"/>
          <w:tab w:val="left" w:pos="-2"/>
        </w:tabs>
        <w:suppressAutoHyphens/>
        <w:rPr>
          <w:lang w:val="nl-NL"/>
        </w:rPr>
      </w:pPr>
      <w:r w:rsidRPr="00821963">
        <w:rPr>
          <w:lang w:val="nl-NL"/>
        </w:rPr>
        <w:t>Uitgaande van 2</w:t>
      </w:r>
      <w:r>
        <w:rPr>
          <w:rFonts w:ascii="Symbol" w:hAnsi="Symbol"/>
        </w:rPr>
        <w:t></w:t>
      </w:r>
      <w:r w:rsidRPr="00821963">
        <w:rPr>
          <w:lang w:val="nl-NL"/>
        </w:rPr>
        <w:t>pentyn kan men met behulp van verschillende reagentia allerlei reactieproducten verkrijgen.</w:t>
      </w:r>
    </w:p>
    <w:p w:rsidR="00821963" w:rsidRDefault="00821963" w:rsidP="00821963">
      <w:pPr>
        <w:tabs>
          <w:tab w:val="left" w:pos="-1922"/>
          <w:tab w:val="left" w:pos="-2"/>
        </w:tabs>
        <w:suppressAutoHyphens/>
        <w:rPr>
          <w:lang w:val="nl-NL"/>
        </w:rPr>
      </w:pPr>
      <w:r w:rsidRPr="00821963">
        <w:rPr>
          <w:lang w:val="nl-NL"/>
        </w:rPr>
        <w:t xml:space="preserve">Geef in elk van onderstaande gevallen het bijbehorende reactieschema van de vorm </w:t>
      </w:r>
      <w:r w:rsidR="00D36898">
        <w:rPr>
          <w:lang w:val="nl-NL"/>
        </w:rPr>
        <w:t>uitgangsstof</w:t>
      </w:r>
      <w:r w:rsidRPr="00821963">
        <w:rPr>
          <w:lang w:val="nl-NL"/>
        </w:rPr>
        <w:t> </w:t>
      </w:r>
      <w:r w:rsidRPr="00836196">
        <w:rPr>
          <w:position w:val="-6"/>
        </w:rPr>
        <w:object w:dxaOrig="1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17.6pt" o:ole="" fillcolor="window">
            <v:imagedata r:id="rId14" o:title=""/>
          </v:shape>
          <o:OLEObject Type="Embed" ProgID="Equation.3" ShapeID="_x0000_i1025" DrawAspect="Content" ObjectID="_1314725869" r:id="rId15"/>
        </w:object>
      </w:r>
      <w:r w:rsidRPr="00821963">
        <w:rPr>
          <w:lang w:val="nl-NL"/>
        </w:rPr>
        <w:t xml:space="preserve"> product(en). Als de stereochemie een belangrijke rol speelt teken je de structuurformules in een geschikte ruimtelijke weergave. </w:t>
      </w:r>
      <w:r w:rsidR="00D36898">
        <w:rPr>
          <w:lang w:val="nl-NL"/>
        </w:rPr>
        <w:t>A</w:t>
      </w:r>
      <w:r w:rsidRPr="00821963">
        <w:rPr>
          <w:lang w:val="nl-NL"/>
        </w:rPr>
        <w:t xml:space="preserve">ls er meer dan één product ontstaat, </w:t>
      </w:r>
      <w:r w:rsidR="00D36898">
        <w:rPr>
          <w:lang w:val="nl-NL"/>
        </w:rPr>
        <w:t>geef</w:t>
      </w:r>
      <w:r w:rsidR="00D36898" w:rsidRPr="00821963">
        <w:rPr>
          <w:lang w:val="nl-NL"/>
        </w:rPr>
        <w:t xml:space="preserve"> </w:t>
      </w:r>
      <w:r w:rsidR="00D36898">
        <w:rPr>
          <w:lang w:val="nl-NL"/>
        </w:rPr>
        <w:t xml:space="preserve">dan </w:t>
      </w:r>
      <w:r w:rsidRPr="00821963">
        <w:rPr>
          <w:lang w:val="nl-NL"/>
        </w:rPr>
        <w:t xml:space="preserve">ook </w:t>
      </w:r>
      <w:r w:rsidR="00D36898" w:rsidRPr="00821963">
        <w:rPr>
          <w:lang w:val="nl-NL"/>
        </w:rPr>
        <w:t xml:space="preserve">aan </w:t>
      </w:r>
      <w:r w:rsidR="00D36898">
        <w:rPr>
          <w:lang w:val="nl-NL"/>
        </w:rPr>
        <w:t xml:space="preserve">wat </w:t>
      </w:r>
      <w:r w:rsidRPr="00821963">
        <w:rPr>
          <w:lang w:val="nl-NL"/>
        </w:rPr>
        <w:t>het hoofdproduct</w:t>
      </w:r>
      <w:r w:rsidR="00D36898">
        <w:rPr>
          <w:lang w:val="nl-NL"/>
        </w:rPr>
        <w:t xml:space="preserve"> is</w:t>
      </w:r>
      <w:r w:rsidRPr="00821963">
        <w:rPr>
          <w:lang w:val="nl-NL"/>
        </w:rPr>
        <w:t>.</w:t>
      </w:r>
    </w:p>
    <w:p w:rsidR="00D36898" w:rsidRPr="00821963" w:rsidRDefault="00D36898" w:rsidP="00821963">
      <w:pPr>
        <w:tabs>
          <w:tab w:val="left" w:pos="-1922"/>
          <w:tab w:val="left" w:pos="-2"/>
        </w:tabs>
        <w:suppressAutoHyphens/>
        <w:rPr>
          <w:lang w:val="nl-NL"/>
        </w:rPr>
      </w:pPr>
      <w:r>
        <w:rPr>
          <w:lang w:val="nl-NL"/>
        </w:rPr>
        <w:t>De reagentia zijn:</w:t>
      </w:r>
    </w:p>
    <w:p w:rsidR="00821963" w:rsidRPr="00420DEC" w:rsidRDefault="00821963" w:rsidP="00F802AF">
      <w:pPr>
        <w:pStyle w:val="vraag"/>
        <w:rPr>
          <w:lang w:val="en-US"/>
        </w:rPr>
      </w:pPr>
      <w:r w:rsidRPr="00420DEC">
        <w:rPr>
          <w:lang w:val="en-US"/>
        </w:rPr>
        <w:t>H</w:t>
      </w:r>
      <w:r w:rsidRPr="00420DEC">
        <w:rPr>
          <w:vertAlign w:val="subscript"/>
          <w:lang w:val="en-US"/>
        </w:rPr>
        <w:t>2</w:t>
      </w:r>
      <w:r w:rsidRPr="00420DEC">
        <w:rPr>
          <w:lang w:val="en-US"/>
        </w:rPr>
        <w:t>/Pd/CaCO</w:t>
      </w:r>
      <w:r w:rsidRPr="00420DEC">
        <w:rPr>
          <w:vertAlign w:val="subscript"/>
          <w:lang w:val="en-US"/>
        </w:rPr>
        <w:t>3</w:t>
      </w:r>
      <w:r w:rsidRPr="00420DEC">
        <w:rPr>
          <w:lang w:val="en-US"/>
        </w:rPr>
        <w:t>,chinoline</w:t>
      </w:r>
      <w:r w:rsidR="00420DEC" w:rsidRPr="00420DEC">
        <w:rPr>
          <w:lang w:val="en-US"/>
        </w:rPr>
        <w:tab/>
        <w:t>4p</w:t>
      </w:r>
    </w:p>
    <w:p w:rsidR="00821963" w:rsidRDefault="00821963" w:rsidP="00F802AF">
      <w:pPr>
        <w:pStyle w:val="vraag"/>
      </w:pPr>
      <w:r>
        <w:t>Na, NH</w:t>
      </w:r>
      <w:r>
        <w:rPr>
          <w:vertAlign w:val="subscript"/>
        </w:rPr>
        <w:t>3</w:t>
      </w:r>
      <w:r>
        <w:t>(l)</w:t>
      </w:r>
      <w:r w:rsidR="00420DEC" w:rsidRPr="00420DEC">
        <w:rPr>
          <w:lang w:val="en-US"/>
        </w:rPr>
        <w:t xml:space="preserve"> </w:t>
      </w:r>
      <w:r w:rsidR="00420DEC" w:rsidRPr="00420DEC">
        <w:rPr>
          <w:lang w:val="en-US"/>
        </w:rPr>
        <w:tab/>
        <w:t>4p</w:t>
      </w:r>
    </w:p>
    <w:p w:rsidR="00821963" w:rsidRDefault="00821963" w:rsidP="00F802AF">
      <w:pPr>
        <w:pStyle w:val="vraag"/>
      </w:pPr>
      <w:r>
        <w:t>HBr (molverhouding 1:1)</w:t>
      </w:r>
      <w:r w:rsidR="00420DEC" w:rsidRPr="00420DEC">
        <w:rPr>
          <w:lang w:val="en-US"/>
        </w:rPr>
        <w:t xml:space="preserve"> </w:t>
      </w:r>
      <w:r w:rsidR="00420DEC" w:rsidRPr="00420DEC">
        <w:rPr>
          <w:lang w:val="en-US"/>
        </w:rPr>
        <w:tab/>
        <w:t>4p</w:t>
      </w:r>
    </w:p>
    <w:p w:rsidR="00821963" w:rsidRDefault="00821963" w:rsidP="00F802AF">
      <w:pPr>
        <w:pStyle w:val="vraag"/>
      </w:pPr>
      <w:r>
        <w:t>HBr (molverhouding 2:1)</w:t>
      </w:r>
      <w:r w:rsidR="00D039FB">
        <w:tab/>
        <w:t>6p</w:t>
      </w:r>
    </w:p>
    <w:p w:rsidR="00821963" w:rsidRDefault="00821963" w:rsidP="00F802AF">
      <w:pPr>
        <w:pStyle w:val="vraag"/>
      </w:pPr>
      <w:r>
        <w:t>KMnO</w:t>
      </w:r>
      <w:r>
        <w:rPr>
          <w:vertAlign w:val="subscript"/>
        </w:rPr>
        <w:t>4</w:t>
      </w:r>
      <w:r>
        <w:t>, H</w:t>
      </w:r>
      <w:r>
        <w:rPr>
          <w:vertAlign w:val="subscript"/>
        </w:rPr>
        <w:t>2</w:t>
      </w:r>
      <w:r>
        <w:t>O, buffer met pH = 7</w:t>
      </w:r>
      <w:r w:rsidR="00D039FB">
        <w:tab/>
        <w:t>2p</w:t>
      </w:r>
    </w:p>
    <w:p w:rsidR="00821963" w:rsidRDefault="00821963" w:rsidP="00F802AF">
      <w:pPr>
        <w:pStyle w:val="vraag"/>
      </w:pPr>
      <w:r>
        <w:t>H</w:t>
      </w:r>
      <w:r>
        <w:rPr>
          <w:vertAlign w:val="subscript"/>
        </w:rPr>
        <w:t>2</w:t>
      </w:r>
      <w:r>
        <w:t>O/H</w:t>
      </w:r>
      <w:r>
        <w:rPr>
          <w:vertAlign w:val="subscript"/>
        </w:rPr>
        <w:t>2</w:t>
      </w:r>
      <w:r>
        <w:t>SO</w:t>
      </w:r>
      <w:r>
        <w:rPr>
          <w:vertAlign w:val="subscript"/>
        </w:rPr>
        <w:t>4</w:t>
      </w:r>
      <w:r>
        <w:t>/HgSO</w:t>
      </w:r>
      <w:r>
        <w:rPr>
          <w:vertAlign w:val="subscript"/>
        </w:rPr>
        <w:t>4</w:t>
      </w:r>
      <w:r w:rsidR="00D039FB" w:rsidRPr="00420DEC">
        <w:rPr>
          <w:lang w:val="en-US"/>
        </w:rPr>
        <w:tab/>
        <w:t>4p</w:t>
      </w:r>
    </w:p>
    <w:p w:rsidR="009463AC" w:rsidRPr="000208CF" w:rsidRDefault="006A0814" w:rsidP="0066053A">
      <w:pPr>
        <w:pStyle w:val="opgave"/>
        <w:pageBreakBefore/>
        <w:ind w:left="994" w:hanging="994"/>
      </w:pPr>
      <w:r>
        <w:lastRenderedPageBreak/>
        <w:t>Kinetiek van een peroxide</w:t>
      </w:r>
      <w:r w:rsidR="00AB3318">
        <w:tab/>
        <w:t>(10 punten)</w:t>
      </w:r>
    </w:p>
    <w:p w:rsidR="009463AC" w:rsidRPr="000208CF" w:rsidRDefault="009463AC" w:rsidP="00F10B4F">
      <w:pPr>
        <w:tabs>
          <w:tab w:val="num" w:pos="0"/>
        </w:tabs>
        <w:rPr>
          <w:szCs w:val="22"/>
          <w:lang w:val="nl-NL"/>
        </w:rPr>
      </w:pPr>
      <w:r w:rsidRPr="000208CF">
        <w:rPr>
          <w:szCs w:val="22"/>
          <w:lang w:val="nl-NL"/>
        </w:rPr>
        <w:t xml:space="preserve">Koolwaterstoffen kunnen </w:t>
      </w:r>
      <w:r w:rsidR="000F79FF" w:rsidRPr="000208CF">
        <w:rPr>
          <w:szCs w:val="22"/>
          <w:lang w:val="nl-NL"/>
        </w:rPr>
        <w:t xml:space="preserve">in lucht </w:t>
      </w:r>
      <w:r w:rsidRPr="000208CF">
        <w:rPr>
          <w:szCs w:val="22"/>
          <w:lang w:val="nl-NL"/>
        </w:rPr>
        <w:t>onder invloed van licht omgezet worden in organische peroxiden. Deze reactie verloopt volgens het onderstaande mechanisme:</w:t>
      </w:r>
    </w:p>
    <w:p w:rsidR="009463AC" w:rsidRPr="009B7EDC" w:rsidRDefault="009463AC" w:rsidP="000F79FF">
      <w:pPr>
        <w:tabs>
          <w:tab w:val="num" w:pos="360"/>
          <w:tab w:val="left" w:pos="1060"/>
        </w:tabs>
        <w:rPr>
          <w:szCs w:val="22"/>
          <w:lang w:val="nl-NL"/>
        </w:rPr>
      </w:pPr>
      <w:r w:rsidRPr="009B7EDC">
        <w:rPr>
          <w:szCs w:val="22"/>
          <w:lang w:val="nl-NL"/>
        </w:rPr>
        <w:t>RH + O</w:t>
      </w:r>
      <w:r w:rsidRPr="009B7EDC">
        <w:rPr>
          <w:szCs w:val="22"/>
          <w:vertAlign w:val="subscript"/>
          <w:lang w:val="nl-NL"/>
        </w:rPr>
        <w:t>2</w:t>
      </w:r>
      <w:r w:rsidRPr="009B7EDC">
        <w:rPr>
          <w:szCs w:val="22"/>
          <w:lang w:val="nl-NL"/>
        </w:rPr>
        <w:t xml:space="preserve"> </w:t>
      </w:r>
      <w:r w:rsidRPr="000208CF">
        <w:rPr>
          <w:position w:val="-6"/>
          <w:szCs w:val="22"/>
          <w:lang w:val="nl-NL"/>
        </w:rPr>
        <w:object w:dxaOrig="680" w:dyaOrig="360">
          <v:shape id="_x0000_i1026" type="#_x0000_t75" style="width:34.45pt;height:17.6pt" o:ole="" fillcolor="window">
            <v:imagedata r:id="rId16" o:title=""/>
          </v:shape>
          <o:OLEObject Type="Embed" ProgID="Equation.3" ShapeID="_x0000_i1026" DrawAspect="Content" ObjectID="_1314725870" r:id="rId17"/>
        </w:object>
      </w:r>
      <w:r w:rsidRPr="009B7EDC">
        <w:rPr>
          <w:szCs w:val="22"/>
          <w:lang w:val="nl-NL"/>
        </w:rPr>
        <w:t xml:space="preserve"> R</w:t>
      </w:r>
      <w:r w:rsidRPr="000208CF">
        <w:rPr>
          <w:szCs w:val="22"/>
          <w:lang w:val="nl-NL"/>
        </w:rPr>
        <w:sym w:font="Symbol" w:char="F0D7"/>
      </w:r>
      <w:r w:rsidRPr="009B7EDC">
        <w:rPr>
          <w:szCs w:val="22"/>
          <w:lang w:val="nl-NL"/>
        </w:rPr>
        <w:t>+ HO</w:t>
      </w:r>
      <w:r w:rsidRPr="009B7EDC">
        <w:rPr>
          <w:szCs w:val="22"/>
          <w:vertAlign w:val="subscript"/>
          <w:lang w:val="nl-NL"/>
        </w:rPr>
        <w:t>2</w:t>
      </w:r>
      <w:r w:rsidRPr="000208CF">
        <w:rPr>
          <w:szCs w:val="22"/>
          <w:lang w:val="nl-NL"/>
        </w:rPr>
        <w:sym w:font="Symbol" w:char="F0D7"/>
      </w:r>
    </w:p>
    <w:p w:rsidR="009463AC" w:rsidRPr="00A22994" w:rsidRDefault="009463AC" w:rsidP="000F79FF">
      <w:pPr>
        <w:tabs>
          <w:tab w:val="num" w:pos="360"/>
          <w:tab w:val="left" w:pos="1060"/>
        </w:tabs>
        <w:rPr>
          <w:szCs w:val="22"/>
          <w:lang w:val="en-US"/>
        </w:rPr>
      </w:pPr>
      <w:r w:rsidRPr="00A22994">
        <w:rPr>
          <w:szCs w:val="22"/>
          <w:lang w:val="en-US"/>
        </w:rPr>
        <w:t>R</w:t>
      </w:r>
      <w:r w:rsidRPr="000208CF">
        <w:rPr>
          <w:szCs w:val="22"/>
          <w:lang w:val="nl-NL"/>
        </w:rPr>
        <w:sym w:font="Symbol" w:char="F0D7"/>
      </w:r>
      <w:r w:rsidRPr="00A22994">
        <w:rPr>
          <w:szCs w:val="22"/>
          <w:lang w:val="en-US"/>
        </w:rPr>
        <w:t>+ O</w:t>
      </w:r>
      <w:r w:rsidRPr="00A22994">
        <w:rPr>
          <w:szCs w:val="22"/>
          <w:vertAlign w:val="subscript"/>
          <w:lang w:val="en-US"/>
        </w:rPr>
        <w:t>2</w:t>
      </w:r>
      <w:r w:rsidRPr="00A22994">
        <w:rPr>
          <w:szCs w:val="22"/>
          <w:lang w:val="en-US"/>
        </w:rPr>
        <w:t xml:space="preserve"> </w:t>
      </w:r>
      <w:r w:rsidRPr="000208CF">
        <w:rPr>
          <w:position w:val="-6"/>
          <w:szCs w:val="22"/>
          <w:lang w:val="nl-NL"/>
        </w:rPr>
        <w:object w:dxaOrig="700" w:dyaOrig="360">
          <v:shape id="_x0000_i1027" type="#_x0000_t75" style="width:34.45pt;height:17.6pt" o:ole="" fillcolor="window">
            <v:imagedata r:id="rId18" o:title=""/>
          </v:shape>
          <o:OLEObject Type="Embed" ProgID="Equation.3" ShapeID="_x0000_i1027" DrawAspect="Content" ObjectID="_1314725871" r:id="rId19"/>
        </w:object>
      </w:r>
      <w:r w:rsidRPr="00A22994">
        <w:rPr>
          <w:szCs w:val="22"/>
          <w:lang w:val="en-US"/>
        </w:rPr>
        <w:t xml:space="preserve"> RO</w:t>
      </w:r>
      <w:r w:rsidRPr="00A22994">
        <w:rPr>
          <w:szCs w:val="22"/>
          <w:vertAlign w:val="subscript"/>
          <w:lang w:val="en-US"/>
        </w:rPr>
        <w:t>2</w:t>
      </w:r>
      <w:r w:rsidRPr="000208CF">
        <w:rPr>
          <w:szCs w:val="22"/>
          <w:lang w:val="nl-NL"/>
        </w:rPr>
        <w:sym w:font="Symbol" w:char="F0D7"/>
      </w:r>
    </w:p>
    <w:p w:rsidR="009463AC" w:rsidRPr="00A22994" w:rsidRDefault="009463AC" w:rsidP="000F79FF">
      <w:pPr>
        <w:tabs>
          <w:tab w:val="num" w:pos="360"/>
          <w:tab w:val="left" w:pos="1060"/>
        </w:tabs>
        <w:rPr>
          <w:szCs w:val="22"/>
          <w:lang w:val="en-US"/>
        </w:rPr>
      </w:pPr>
      <w:r w:rsidRPr="00A22994">
        <w:rPr>
          <w:szCs w:val="22"/>
          <w:lang w:val="en-US"/>
        </w:rPr>
        <w:t>RO</w:t>
      </w:r>
      <w:r w:rsidRPr="00A22994">
        <w:rPr>
          <w:szCs w:val="22"/>
          <w:vertAlign w:val="subscript"/>
          <w:lang w:val="en-US"/>
        </w:rPr>
        <w:t>2</w:t>
      </w:r>
      <w:r w:rsidRPr="000208CF">
        <w:rPr>
          <w:szCs w:val="22"/>
          <w:lang w:val="nl-NL"/>
        </w:rPr>
        <w:sym w:font="Symbol" w:char="F0D7"/>
      </w:r>
      <w:r w:rsidRPr="00A22994">
        <w:rPr>
          <w:szCs w:val="22"/>
          <w:lang w:val="en-US"/>
        </w:rPr>
        <w:t xml:space="preserve"> + RH </w:t>
      </w:r>
      <w:r w:rsidRPr="000208CF">
        <w:rPr>
          <w:position w:val="-6"/>
          <w:szCs w:val="22"/>
          <w:lang w:val="nl-NL"/>
        </w:rPr>
        <w:object w:dxaOrig="700" w:dyaOrig="360">
          <v:shape id="_x0000_i1028" type="#_x0000_t75" style="width:34.45pt;height:17.6pt" o:ole="" fillcolor="window">
            <v:imagedata r:id="rId20" o:title=""/>
          </v:shape>
          <o:OLEObject Type="Embed" ProgID="Equation.3" ShapeID="_x0000_i1028" DrawAspect="Content" ObjectID="_1314725872" r:id="rId21"/>
        </w:object>
      </w:r>
      <w:r w:rsidRPr="00A22994">
        <w:rPr>
          <w:szCs w:val="22"/>
          <w:lang w:val="en-US"/>
        </w:rPr>
        <w:t xml:space="preserve"> ROOH + R</w:t>
      </w:r>
      <w:r w:rsidRPr="000208CF">
        <w:rPr>
          <w:szCs w:val="22"/>
          <w:lang w:val="nl-NL"/>
        </w:rPr>
        <w:sym w:font="Symbol" w:char="F0D7"/>
      </w:r>
    </w:p>
    <w:p w:rsidR="009463AC" w:rsidRPr="00050A85" w:rsidRDefault="009463AC" w:rsidP="000F79FF">
      <w:pPr>
        <w:tabs>
          <w:tab w:val="num" w:pos="360"/>
          <w:tab w:val="left" w:pos="1060"/>
        </w:tabs>
        <w:rPr>
          <w:szCs w:val="22"/>
          <w:lang w:val="en-US"/>
        </w:rPr>
      </w:pPr>
      <w:r w:rsidRPr="00050A85">
        <w:rPr>
          <w:szCs w:val="22"/>
          <w:lang w:val="en-US"/>
        </w:rPr>
        <w:t>2 R</w:t>
      </w:r>
      <w:r w:rsidRPr="000208CF">
        <w:rPr>
          <w:szCs w:val="22"/>
          <w:lang w:val="nl-NL"/>
        </w:rPr>
        <w:sym w:font="Symbol" w:char="F0D7"/>
      </w:r>
      <w:r w:rsidRPr="000208CF">
        <w:rPr>
          <w:position w:val="-6"/>
          <w:szCs w:val="22"/>
          <w:lang w:val="nl-NL"/>
        </w:rPr>
        <w:object w:dxaOrig="700" w:dyaOrig="360">
          <v:shape id="_x0000_i1029" type="#_x0000_t75" style="width:34.45pt;height:17.6pt" o:ole="" fillcolor="window">
            <v:imagedata r:id="rId22" o:title=""/>
          </v:shape>
          <o:OLEObject Type="Embed" ProgID="Equation.3" ShapeID="_x0000_i1029" DrawAspect="Content" ObjectID="_1314725873" r:id="rId23"/>
        </w:object>
      </w:r>
      <w:r w:rsidRPr="00050A85">
        <w:rPr>
          <w:szCs w:val="22"/>
          <w:lang w:val="en-US"/>
        </w:rPr>
        <w:t xml:space="preserve"> R</w:t>
      </w:r>
      <w:r w:rsidRPr="000208CF">
        <w:rPr>
          <w:szCs w:val="22"/>
          <w:lang w:val="nl-NL"/>
        </w:rPr>
        <w:sym w:font="Symbol" w:char="F02D"/>
      </w:r>
      <w:r w:rsidRPr="00050A85">
        <w:rPr>
          <w:szCs w:val="22"/>
          <w:lang w:val="en-US"/>
        </w:rPr>
        <w:t>R</w:t>
      </w:r>
    </w:p>
    <w:p w:rsidR="009463AC" w:rsidRDefault="009463AC" w:rsidP="00F802AF">
      <w:pPr>
        <w:pStyle w:val="vraag"/>
      </w:pPr>
      <w:r w:rsidRPr="000208CF">
        <w:t>Leid de snelheidsvergelijking voor de vorming van ROOH af (er mogen géén radicaalconcentraties in de vergelijking voorkomen).</w:t>
      </w:r>
      <w:r w:rsidR="00AB3318">
        <w:tab/>
        <w:t>10p</w:t>
      </w:r>
    </w:p>
    <w:p w:rsidR="000F79FF" w:rsidRPr="000F79FF" w:rsidRDefault="000F79FF" w:rsidP="00D36898">
      <w:pPr>
        <w:tabs>
          <w:tab w:val="left" w:pos="540"/>
        </w:tabs>
        <w:ind w:left="540" w:hanging="540"/>
        <w:rPr>
          <w:lang w:val="nl-NL"/>
        </w:rPr>
      </w:pPr>
      <w:r>
        <w:rPr>
          <w:lang w:val="nl-NL"/>
        </w:rPr>
        <w:t>Hint:</w:t>
      </w:r>
      <w:r w:rsidR="00D36898">
        <w:rPr>
          <w:lang w:val="nl-NL"/>
        </w:rPr>
        <w:tab/>
      </w:r>
      <w:r w:rsidR="00D60095">
        <w:rPr>
          <w:lang w:val="nl-NL"/>
        </w:rPr>
        <w:t>Pas op elk intermediair dat van belang is voor de vorming van het uiteindelijke product de steady-statebenadering toe.</w:t>
      </w:r>
      <w:r w:rsidR="00D60095">
        <w:rPr>
          <w:lang w:val="nl-NL"/>
        </w:rPr>
        <w:br/>
        <w:t>Stel vervolgens de snelheidsvergelijking op van de vorming van het product en voer een aantal substituties uit, waardoor de intermediairconcentraties uit deze vergelijking wegvallen.</w:t>
      </w:r>
    </w:p>
    <w:p w:rsidR="009463AC" w:rsidRPr="000208CF" w:rsidRDefault="007E54FA" w:rsidP="00035CD9">
      <w:pPr>
        <w:pStyle w:val="opgave"/>
      </w:pPr>
      <w:r>
        <w:t>Een kleurrijke bepaling</w:t>
      </w:r>
      <w:r w:rsidR="00AB3318">
        <w:tab/>
        <w:t>(10 punten)</w:t>
      </w:r>
    </w:p>
    <w:p w:rsidR="009463AC" w:rsidRPr="000208CF" w:rsidRDefault="009463AC" w:rsidP="00F10B4F">
      <w:pPr>
        <w:tabs>
          <w:tab w:val="num" w:pos="0"/>
        </w:tabs>
        <w:rPr>
          <w:szCs w:val="22"/>
          <w:lang w:val="nl-NL"/>
        </w:rPr>
      </w:pPr>
      <w:r w:rsidRPr="000208CF">
        <w:rPr>
          <w:szCs w:val="22"/>
          <w:lang w:val="nl-NL"/>
        </w:rPr>
        <w:t>Koper- en kobaltionen vormen beide een complex (ML) met ligand L als de pH groter is dan 8.</w:t>
      </w:r>
    </w:p>
    <w:p w:rsidR="009463AC" w:rsidRPr="000208CF" w:rsidRDefault="009463AC" w:rsidP="00F10B4F">
      <w:pPr>
        <w:tabs>
          <w:tab w:val="num" w:pos="0"/>
        </w:tabs>
        <w:rPr>
          <w:szCs w:val="22"/>
          <w:lang w:val="nl-NL"/>
        </w:rPr>
      </w:pPr>
      <w:r w:rsidRPr="000208CF">
        <w:rPr>
          <w:szCs w:val="22"/>
          <w:lang w:val="nl-NL"/>
        </w:rPr>
        <w:t>Het absorptiemaximum voor het kopercomplex ligt bij 450 nm en voor het kobaltcomplex bij 300 nm.</w:t>
      </w:r>
    </w:p>
    <w:p w:rsidR="009463AC" w:rsidRPr="000208CF" w:rsidRDefault="009463AC" w:rsidP="00F802AF">
      <w:pPr>
        <w:pStyle w:val="vraag"/>
      </w:pPr>
      <w:r w:rsidRPr="000208CF">
        <w:t>Bereken het koper- en het kobaltgehalte (respectievelijk x en y ) van de testoplossing aan de hand van de volgende tabel:</w:t>
      </w:r>
      <w:r w:rsidR="00AB3318">
        <w:tab/>
        <w:t>10p</w:t>
      </w:r>
    </w:p>
    <w:tbl>
      <w:tblPr>
        <w:tblW w:w="0" w:type="auto"/>
        <w:tblInd w:w="56" w:type="dxa"/>
        <w:tblBorders>
          <w:insideH w:val="single" w:sz="4" w:space="0" w:color="auto"/>
          <w:insideV w:val="single" w:sz="4" w:space="0" w:color="auto"/>
        </w:tblBorders>
        <w:tblLayout w:type="fixed"/>
        <w:tblCellMar>
          <w:left w:w="56" w:type="dxa"/>
          <w:right w:w="56" w:type="dxa"/>
        </w:tblCellMar>
        <w:tblLook w:val="0000"/>
      </w:tblPr>
      <w:tblGrid>
        <w:gridCol w:w="1066"/>
        <w:gridCol w:w="1780"/>
        <w:gridCol w:w="1927"/>
        <w:gridCol w:w="1139"/>
        <w:gridCol w:w="1249"/>
      </w:tblGrid>
      <w:tr w:rsidR="009463AC" w:rsidRPr="000208CF" w:rsidTr="002E63FE">
        <w:tc>
          <w:tcPr>
            <w:tcW w:w="1066" w:type="dxa"/>
          </w:tcPr>
          <w:p w:rsidR="009463AC" w:rsidRPr="000208CF" w:rsidRDefault="009463AC" w:rsidP="00363BCA">
            <w:pPr>
              <w:keepLines/>
              <w:tabs>
                <w:tab w:val="num" w:pos="0"/>
              </w:tabs>
              <w:rPr>
                <w:szCs w:val="22"/>
                <w:lang w:val="nl-NL"/>
              </w:rPr>
            </w:pPr>
            <w:r w:rsidRPr="000208CF">
              <w:rPr>
                <w:szCs w:val="22"/>
                <w:lang w:val="nl-NL"/>
              </w:rPr>
              <w:t>oplossing</w:t>
            </w:r>
          </w:p>
        </w:tc>
        <w:tc>
          <w:tcPr>
            <w:tcW w:w="1780" w:type="dxa"/>
          </w:tcPr>
          <w:p w:rsidR="009463AC" w:rsidRPr="000208CF" w:rsidRDefault="009463AC" w:rsidP="00363BCA">
            <w:pPr>
              <w:keepLines/>
              <w:tabs>
                <w:tab w:val="num" w:pos="0"/>
                <w:tab w:val="left" w:pos="328"/>
                <w:tab w:val="left" w:pos="2080"/>
              </w:tabs>
              <w:rPr>
                <w:szCs w:val="22"/>
                <w:lang w:val="nl-NL"/>
              </w:rPr>
            </w:pPr>
            <w:r w:rsidRPr="000208CF">
              <w:rPr>
                <w:szCs w:val="22"/>
                <w:lang w:val="nl-NL"/>
              </w:rPr>
              <w:t>Cu-gehalte (ppm)</w:t>
            </w:r>
          </w:p>
        </w:tc>
        <w:tc>
          <w:tcPr>
            <w:tcW w:w="1927" w:type="dxa"/>
          </w:tcPr>
          <w:p w:rsidR="009463AC" w:rsidRPr="000208CF" w:rsidRDefault="009463AC" w:rsidP="00363BCA">
            <w:pPr>
              <w:keepLines/>
              <w:tabs>
                <w:tab w:val="num" w:pos="0"/>
                <w:tab w:val="left" w:pos="328"/>
                <w:tab w:val="left" w:pos="2080"/>
              </w:tabs>
              <w:rPr>
                <w:szCs w:val="22"/>
                <w:lang w:val="nl-NL"/>
              </w:rPr>
            </w:pPr>
            <w:r w:rsidRPr="000208CF">
              <w:rPr>
                <w:szCs w:val="22"/>
                <w:lang w:val="nl-NL"/>
              </w:rPr>
              <w:t>Co-gehalte (ppm)</w:t>
            </w:r>
          </w:p>
        </w:tc>
        <w:tc>
          <w:tcPr>
            <w:tcW w:w="1139" w:type="dxa"/>
          </w:tcPr>
          <w:p w:rsidR="009463AC" w:rsidRPr="000208CF" w:rsidRDefault="00363BCA" w:rsidP="00363BCA">
            <w:pPr>
              <w:keepLines/>
              <w:tabs>
                <w:tab w:val="num" w:pos="0"/>
                <w:tab w:val="left" w:pos="328"/>
                <w:tab w:val="left" w:pos="2080"/>
              </w:tabs>
              <w:rPr>
                <w:szCs w:val="22"/>
                <w:lang w:val="nl-NL"/>
              </w:rPr>
            </w:pPr>
            <w:r>
              <w:rPr>
                <w:i/>
                <w:szCs w:val="22"/>
                <w:lang w:val="nl-NL"/>
              </w:rPr>
              <w:t>E</w:t>
            </w:r>
            <w:r w:rsidR="009463AC" w:rsidRPr="000208CF">
              <w:rPr>
                <w:szCs w:val="22"/>
                <w:lang w:val="nl-NL"/>
              </w:rPr>
              <w:t>(300nm)</w:t>
            </w:r>
          </w:p>
        </w:tc>
        <w:tc>
          <w:tcPr>
            <w:tcW w:w="1249" w:type="dxa"/>
          </w:tcPr>
          <w:p w:rsidR="009463AC" w:rsidRPr="000208CF" w:rsidRDefault="00363BCA" w:rsidP="00363BCA">
            <w:pPr>
              <w:keepLines/>
              <w:tabs>
                <w:tab w:val="num" w:pos="0"/>
                <w:tab w:val="left" w:pos="328"/>
                <w:tab w:val="left" w:pos="2080"/>
              </w:tabs>
              <w:rPr>
                <w:szCs w:val="22"/>
                <w:lang w:val="nl-NL"/>
              </w:rPr>
            </w:pPr>
            <w:r>
              <w:rPr>
                <w:i/>
                <w:szCs w:val="22"/>
                <w:lang w:val="nl-NL"/>
              </w:rPr>
              <w:t>E</w:t>
            </w:r>
            <w:r w:rsidR="009463AC" w:rsidRPr="000208CF">
              <w:rPr>
                <w:szCs w:val="22"/>
                <w:lang w:val="nl-NL"/>
              </w:rPr>
              <w:t xml:space="preserve"> (450 nm)</w:t>
            </w:r>
          </w:p>
        </w:tc>
      </w:tr>
      <w:tr w:rsidR="009463AC" w:rsidRPr="000208CF" w:rsidTr="002E63FE">
        <w:tc>
          <w:tcPr>
            <w:tcW w:w="1066" w:type="dxa"/>
          </w:tcPr>
          <w:p w:rsidR="009463AC" w:rsidRPr="000208CF" w:rsidRDefault="009463AC" w:rsidP="00363BCA">
            <w:pPr>
              <w:keepLines/>
              <w:tabs>
                <w:tab w:val="num" w:pos="0"/>
                <w:tab w:val="left" w:pos="328"/>
                <w:tab w:val="left" w:pos="2080"/>
              </w:tabs>
              <w:rPr>
                <w:szCs w:val="22"/>
                <w:lang w:val="nl-NL"/>
              </w:rPr>
            </w:pPr>
            <w:r w:rsidRPr="000208CF">
              <w:rPr>
                <w:szCs w:val="22"/>
                <w:lang w:val="nl-NL"/>
              </w:rPr>
              <w:t>1</w:t>
            </w:r>
          </w:p>
        </w:tc>
        <w:tc>
          <w:tcPr>
            <w:tcW w:w="1780" w:type="dxa"/>
          </w:tcPr>
          <w:p w:rsidR="009463AC" w:rsidRPr="000208CF" w:rsidRDefault="009463AC" w:rsidP="00363BCA">
            <w:pPr>
              <w:keepLines/>
              <w:tabs>
                <w:tab w:val="num" w:pos="0"/>
              </w:tabs>
              <w:rPr>
                <w:szCs w:val="22"/>
                <w:lang w:val="nl-NL"/>
              </w:rPr>
            </w:pPr>
            <w:r w:rsidRPr="000208CF">
              <w:rPr>
                <w:szCs w:val="22"/>
                <w:lang w:val="nl-NL"/>
              </w:rPr>
              <w:t>2,0</w:t>
            </w:r>
          </w:p>
        </w:tc>
        <w:tc>
          <w:tcPr>
            <w:tcW w:w="1927" w:type="dxa"/>
          </w:tcPr>
          <w:p w:rsidR="009463AC" w:rsidRPr="000208CF" w:rsidRDefault="009463AC" w:rsidP="00363BCA">
            <w:pPr>
              <w:keepLines/>
              <w:tabs>
                <w:tab w:val="num" w:pos="0"/>
              </w:tabs>
              <w:rPr>
                <w:szCs w:val="22"/>
                <w:lang w:val="nl-NL"/>
              </w:rPr>
            </w:pPr>
            <w:r w:rsidRPr="000208CF">
              <w:rPr>
                <w:szCs w:val="22"/>
                <w:lang w:val="nl-NL"/>
              </w:rPr>
              <w:t>0,0</w:t>
            </w:r>
          </w:p>
        </w:tc>
        <w:tc>
          <w:tcPr>
            <w:tcW w:w="1139" w:type="dxa"/>
          </w:tcPr>
          <w:p w:rsidR="009463AC" w:rsidRPr="000208CF" w:rsidRDefault="009463AC" w:rsidP="00363BCA">
            <w:pPr>
              <w:keepLines/>
              <w:tabs>
                <w:tab w:val="num" w:pos="0"/>
              </w:tabs>
              <w:rPr>
                <w:szCs w:val="22"/>
                <w:lang w:val="nl-NL"/>
              </w:rPr>
            </w:pPr>
            <w:r w:rsidRPr="000208CF">
              <w:rPr>
                <w:szCs w:val="22"/>
                <w:lang w:val="nl-NL"/>
              </w:rPr>
              <w:t>0,125</w:t>
            </w:r>
          </w:p>
        </w:tc>
        <w:tc>
          <w:tcPr>
            <w:tcW w:w="1249" w:type="dxa"/>
          </w:tcPr>
          <w:p w:rsidR="009463AC" w:rsidRPr="000208CF" w:rsidRDefault="009463AC" w:rsidP="00363BCA">
            <w:pPr>
              <w:keepLines/>
              <w:tabs>
                <w:tab w:val="num" w:pos="0"/>
              </w:tabs>
              <w:rPr>
                <w:szCs w:val="22"/>
                <w:lang w:val="nl-NL"/>
              </w:rPr>
            </w:pPr>
            <w:r w:rsidRPr="000208CF">
              <w:rPr>
                <w:szCs w:val="22"/>
                <w:lang w:val="nl-NL"/>
              </w:rPr>
              <w:t>0,730</w:t>
            </w:r>
          </w:p>
        </w:tc>
      </w:tr>
      <w:tr w:rsidR="00C70B5A" w:rsidRPr="000208CF" w:rsidTr="002E63FE">
        <w:tc>
          <w:tcPr>
            <w:tcW w:w="1066" w:type="dxa"/>
          </w:tcPr>
          <w:p w:rsidR="00C70B5A" w:rsidRPr="000208CF" w:rsidRDefault="00363BCA" w:rsidP="00363BCA">
            <w:pPr>
              <w:keepLines/>
              <w:tabs>
                <w:tab w:val="num" w:pos="0"/>
                <w:tab w:val="left" w:pos="328"/>
                <w:tab w:val="left" w:pos="2080"/>
              </w:tabs>
              <w:rPr>
                <w:szCs w:val="22"/>
                <w:lang w:val="nl-NL"/>
              </w:rPr>
            </w:pPr>
            <w:r w:rsidRPr="000208CF">
              <w:rPr>
                <w:szCs w:val="22"/>
                <w:lang w:val="nl-NL"/>
              </w:rPr>
              <w:t>2</w:t>
            </w:r>
          </w:p>
        </w:tc>
        <w:tc>
          <w:tcPr>
            <w:tcW w:w="1780" w:type="dxa"/>
          </w:tcPr>
          <w:p w:rsidR="00C70B5A" w:rsidRPr="000208CF" w:rsidRDefault="00363BCA" w:rsidP="00363BCA">
            <w:pPr>
              <w:keepLines/>
              <w:tabs>
                <w:tab w:val="num" w:pos="0"/>
              </w:tabs>
              <w:rPr>
                <w:szCs w:val="22"/>
                <w:lang w:val="nl-NL"/>
              </w:rPr>
            </w:pPr>
            <w:r w:rsidRPr="000208CF">
              <w:rPr>
                <w:szCs w:val="22"/>
                <w:lang w:val="nl-NL"/>
              </w:rPr>
              <w:t>0,0</w:t>
            </w:r>
          </w:p>
        </w:tc>
        <w:tc>
          <w:tcPr>
            <w:tcW w:w="1927" w:type="dxa"/>
          </w:tcPr>
          <w:p w:rsidR="00C70B5A" w:rsidRPr="000208CF" w:rsidRDefault="00363BCA" w:rsidP="00363BCA">
            <w:pPr>
              <w:keepLines/>
              <w:tabs>
                <w:tab w:val="num" w:pos="0"/>
              </w:tabs>
              <w:rPr>
                <w:szCs w:val="22"/>
                <w:lang w:val="nl-NL"/>
              </w:rPr>
            </w:pPr>
            <w:r w:rsidRPr="000208CF">
              <w:rPr>
                <w:szCs w:val="22"/>
                <w:lang w:val="nl-NL"/>
              </w:rPr>
              <w:t>2,0</w:t>
            </w:r>
          </w:p>
        </w:tc>
        <w:tc>
          <w:tcPr>
            <w:tcW w:w="1139" w:type="dxa"/>
          </w:tcPr>
          <w:p w:rsidR="00C70B5A" w:rsidRPr="000208CF" w:rsidRDefault="00363BCA" w:rsidP="00363BCA">
            <w:pPr>
              <w:keepLines/>
              <w:tabs>
                <w:tab w:val="num" w:pos="0"/>
              </w:tabs>
              <w:rPr>
                <w:szCs w:val="22"/>
                <w:lang w:val="nl-NL"/>
              </w:rPr>
            </w:pPr>
            <w:r w:rsidRPr="000208CF">
              <w:rPr>
                <w:szCs w:val="22"/>
                <w:lang w:val="nl-NL"/>
              </w:rPr>
              <w:t>0,640</w:t>
            </w:r>
          </w:p>
        </w:tc>
        <w:tc>
          <w:tcPr>
            <w:tcW w:w="1249" w:type="dxa"/>
          </w:tcPr>
          <w:p w:rsidR="00C70B5A" w:rsidRPr="000208CF" w:rsidRDefault="00363BCA" w:rsidP="00363BCA">
            <w:pPr>
              <w:keepLines/>
              <w:tabs>
                <w:tab w:val="num" w:pos="0"/>
              </w:tabs>
              <w:rPr>
                <w:szCs w:val="22"/>
                <w:lang w:val="nl-NL"/>
              </w:rPr>
            </w:pPr>
            <w:r w:rsidRPr="000208CF">
              <w:rPr>
                <w:szCs w:val="22"/>
                <w:lang w:val="nl-NL"/>
              </w:rPr>
              <w:t>0,050</w:t>
            </w:r>
          </w:p>
        </w:tc>
      </w:tr>
      <w:tr w:rsidR="00C70B5A" w:rsidRPr="000208CF" w:rsidTr="002E63FE">
        <w:tc>
          <w:tcPr>
            <w:tcW w:w="1066" w:type="dxa"/>
          </w:tcPr>
          <w:p w:rsidR="00C70B5A" w:rsidRPr="000208CF" w:rsidRDefault="00363BCA" w:rsidP="00363BCA">
            <w:pPr>
              <w:keepLines/>
              <w:tabs>
                <w:tab w:val="num" w:pos="0"/>
                <w:tab w:val="left" w:pos="328"/>
                <w:tab w:val="left" w:pos="2080"/>
              </w:tabs>
              <w:rPr>
                <w:szCs w:val="22"/>
                <w:lang w:val="nl-NL"/>
              </w:rPr>
            </w:pPr>
            <w:r w:rsidRPr="000208CF">
              <w:rPr>
                <w:szCs w:val="22"/>
                <w:lang w:val="nl-NL"/>
              </w:rPr>
              <w:t>test</w:t>
            </w:r>
          </w:p>
        </w:tc>
        <w:tc>
          <w:tcPr>
            <w:tcW w:w="1780" w:type="dxa"/>
          </w:tcPr>
          <w:p w:rsidR="00C70B5A" w:rsidRPr="000208CF" w:rsidRDefault="00363BCA" w:rsidP="00363BCA">
            <w:pPr>
              <w:keepLines/>
              <w:tabs>
                <w:tab w:val="num" w:pos="0"/>
              </w:tabs>
              <w:rPr>
                <w:szCs w:val="22"/>
                <w:lang w:val="nl-NL"/>
              </w:rPr>
            </w:pPr>
            <w:r w:rsidRPr="000208CF">
              <w:rPr>
                <w:szCs w:val="22"/>
                <w:lang w:val="nl-NL"/>
              </w:rPr>
              <w:t>x</w:t>
            </w:r>
          </w:p>
        </w:tc>
        <w:tc>
          <w:tcPr>
            <w:tcW w:w="1927" w:type="dxa"/>
          </w:tcPr>
          <w:p w:rsidR="00C70B5A" w:rsidRPr="000208CF" w:rsidRDefault="00363BCA" w:rsidP="00363BCA">
            <w:pPr>
              <w:keepLines/>
              <w:tabs>
                <w:tab w:val="num" w:pos="0"/>
              </w:tabs>
              <w:rPr>
                <w:szCs w:val="22"/>
                <w:lang w:val="nl-NL"/>
              </w:rPr>
            </w:pPr>
            <w:r w:rsidRPr="000208CF">
              <w:rPr>
                <w:szCs w:val="22"/>
                <w:lang w:val="nl-NL"/>
              </w:rPr>
              <w:t>y</w:t>
            </w:r>
          </w:p>
        </w:tc>
        <w:tc>
          <w:tcPr>
            <w:tcW w:w="1139" w:type="dxa"/>
          </w:tcPr>
          <w:p w:rsidR="00C70B5A" w:rsidRPr="000208CF" w:rsidRDefault="00363BCA" w:rsidP="00363BCA">
            <w:pPr>
              <w:keepLines/>
              <w:tabs>
                <w:tab w:val="num" w:pos="0"/>
              </w:tabs>
              <w:rPr>
                <w:szCs w:val="22"/>
                <w:lang w:val="nl-NL"/>
              </w:rPr>
            </w:pPr>
            <w:r w:rsidRPr="000208CF">
              <w:rPr>
                <w:szCs w:val="22"/>
                <w:lang w:val="nl-NL"/>
              </w:rPr>
              <w:t>0,681</w:t>
            </w:r>
          </w:p>
        </w:tc>
        <w:tc>
          <w:tcPr>
            <w:tcW w:w="1249" w:type="dxa"/>
          </w:tcPr>
          <w:p w:rsidR="00C70B5A" w:rsidRPr="000208CF" w:rsidRDefault="00363BCA" w:rsidP="00363BCA">
            <w:pPr>
              <w:keepLines/>
              <w:tabs>
                <w:tab w:val="num" w:pos="0"/>
              </w:tabs>
              <w:rPr>
                <w:szCs w:val="22"/>
                <w:lang w:val="nl-NL"/>
              </w:rPr>
            </w:pPr>
            <w:r w:rsidRPr="000208CF">
              <w:rPr>
                <w:szCs w:val="22"/>
                <w:lang w:val="nl-NL"/>
              </w:rPr>
              <w:t>1,026</w:t>
            </w:r>
          </w:p>
        </w:tc>
      </w:tr>
    </w:tbl>
    <w:p w:rsidR="00D150A8" w:rsidRPr="00D150A8" w:rsidRDefault="00D150A8" w:rsidP="00BC644F">
      <w:pPr>
        <w:pStyle w:val="Interlinie"/>
        <w:tabs>
          <w:tab w:val="left" w:pos="540"/>
        </w:tabs>
        <w:ind w:left="540" w:hanging="540"/>
        <w:rPr>
          <w:rFonts w:ascii="Symbol" w:hAnsi="Symbol"/>
        </w:rPr>
      </w:pPr>
      <w:r>
        <w:t>Hint:</w:t>
      </w:r>
      <w:r w:rsidR="00BC644F">
        <w:tab/>
      </w:r>
      <w:r>
        <w:t>stel de dichtheid van de oplossingen op 1,0∙10</w:t>
      </w:r>
      <w:r>
        <w:rPr>
          <w:vertAlign w:val="superscript"/>
        </w:rPr>
        <w:t>3</w:t>
      </w:r>
      <w:r>
        <w:t xml:space="preserve"> g L</w:t>
      </w:r>
      <w:r>
        <w:rPr>
          <w:vertAlign w:val="superscript"/>
        </w:rPr>
        <w:sym w:font="Symbol" w:char="F02D"/>
      </w:r>
      <w:r>
        <w:rPr>
          <w:vertAlign w:val="superscript"/>
        </w:rPr>
        <w:t>1</w:t>
      </w:r>
      <w:r w:rsidR="00BC644F">
        <w:t xml:space="preserve"> en b</w:t>
      </w:r>
      <w:r>
        <w:t>ereken eerst de molaire extinctiecoëfficiënten, ε van koper en kobalt in L g</w:t>
      </w:r>
      <w:r>
        <w:rPr>
          <w:vertAlign w:val="superscript"/>
        </w:rPr>
        <w:sym w:font="Symbol" w:char="F02D"/>
      </w:r>
      <w:r>
        <w:rPr>
          <w:vertAlign w:val="superscript"/>
        </w:rPr>
        <w:t>1</w:t>
      </w:r>
      <w:r>
        <w:t> cm</w:t>
      </w:r>
      <w:r>
        <w:rPr>
          <w:vertAlign w:val="superscript"/>
        </w:rPr>
        <w:sym w:font="Symbol" w:char="F02D"/>
      </w:r>
      <w:r w:rsidR="00CC6287">
        <w:rPr>
          <w:vertAlign w:val="superscript"/>
        </w:rPr>
        <w:t>1</w:t>
      </w:r>
      <w:r>
        <w:t>.</w:t>
      </w:r>
    </w:p>
    <w:p w:rsidR="00F14C6E" w:rsidRPr="000208CF" w:rsidRDefault="00247739" w:rsidP="00035CD9">
      <w:pPr>
        <w:pStyle w:val="opgave"/>
      </w:pPr>
      <w:r>
        <w:t>Radiodiagnose</w:t>
      </w:r>
      <w:r w:rsidR="00AB3318">
        <w:tab/>
        <w:t>(</w:t>
      </w:r>
      <w:r w:rsidR="009071B3">
        <w:t>9</w:t>
      </w:r>
      <w:r w:rsidR="00AB3318">
        <w:t xml:space="preserve"> punten)</w:t>
      </w:r>
    </w:p>
    <w:p w:rsidR="00F14C6E" w:rsidRPr="000208CF" w:rsidRDefault="00F14C6E" w:rsidP="00F10B4F">
      <w:pPr>
        <w:rPr>
          <w:szCs w:val="22"/>
          <w:lang w:val="nl-NL"/>
        </w:rPr>
      </w:pPr>
      <w:r w:rsidRPr="000208CF">
        <w:rPr>
          <w:szCs w:val="22"/>
          <w:vertAlign w:val="superscript"/>
          <w:lang w:val="nl-NL"/>
        </w:rPr>
        <w:t>131</w:t>
      </w:r>
      <w:r w:rsidRPr="000208CF">
        <w:rPr>
          <w:szCs w:val="22"/>
          <w:lang w:val="nl-NL"/>
        </w:rPr>
        <w:t>I is een radioactief isotoop van jood (een e</w:t>
      </w:r>
      <w:r w:rsidRPr="000208CF">
        <w:rPr>
          <w:szCs w:val="22"/>
          <w:vertAlign w:val="superscript"/>
          <w:lang w:val="nl-NL"/>
        </w:rPr>
        <w:sym w:font="Symbol" w:char="F02D"/>
      </w:r>
      <w:r w:rsidRPr="000208CF">
        <w:rPr>
          <w:szCs w:val="22"/>
          <w:lang w:val="nl-NL"/>
        </w:rPr>
        <w:t xml:space="preserve"> emitter; ook wel </w:t>
      </w:r>
      <w:r w:rsidR="00247739">
        <w:rPr>
          <w:rFonts w:ascii="Symbol" w:hAnsi="Symbol"/>
          <w:szCs w:val="22"/>
          <w:lang w:val="nl-NL"/>
        </w:rPr>
        <w:t></w:t>
      </w:r>
      <w:r w:rsidRPr="000208CF">
        <w:rPr>
          <w:szCs w:val="22"/>
          <w:vertAlign w:val="superscript"/>
          <w:lang w:val="nl-NL"/>
        </w:rPr>
        <w:sym w:font="Symbol" w:char="F02D"/>
      </w:r>
      <w:r w:rsidRPr="000208CF">
        <w:rPr>
          <w:szCs w:val="22"/>
          <w:lang w:val="nl-NL"/>
        </w:rPr>
        <w:t xml:space="preserve"> straler genoemd). Het wordt in de medische wetenschap als diagnosticum gebruikt. Afwijkingen in de werking van de schildklier kunnen zo met een Geigerteller opgespoord worden. De vervalconstante </w:t>
      </w:r>
      <w:r w:rsidRPr="000208CF">
        <w:rPr>
          <w:i/>
          <w:szCs w:val="22"/>
          <w:lang w:val="nl-NL"/>
        </w:rPr>
        <w:t>k</w:t>
      </w:r>
      <w:r w:rsidRPr="000208CF">
        <w:rPr>
          <w:szCs w:val="22"/>
          <w:lang w:val="nl-NL"/>
        </w:rPr>
        <w:t xml:space="preserve"> van </w:t>
      </w:r>
      <w:r w:rsidRPr="000208CF">
        <w:rPr>
          <w:szCs w:val="22"/>
          <w:vertAlign w:val="superscript"/>
          <w:lang w:val="nl-NL"/>
        </w:rPr>
        <w:t>131</w:t>
      </w:r>
      <w:r w:rsidRPr="000208CF">
        <w:rPr>
          <w:szCs w:val="22"/>
          <w:lang w:val="nl-NL"/>
        </w:rPr>
        <w:t>I is 9,93</w:t>
      </w:r>
      <w:r w:rsidRPr="000208CF">
        <w:rPr>
          <w:szCs w:val="22"/>
          <w:lang w:val="nl-NL"/>
        </w:rPr>
        <w:sym w:font="Symbol" w:char="F0D7"/>
      </w:r>
      <w:r w:rsidRPr="000208CF">
        <w:rPr>
          <w:szCs w:val="22"/>
          <w:lang w:val="nl-NL"/>
        </w:rPr>
        <w:t>10</w:t>
      </w:r>
      <w:r w:rsidRPr="000208CF">
        <w:rPr>
          <w:szCs w:val="22"/>
          <w:vertAlign w:val="superscript"/>
          <w:lang w:val="nl-NL"/>
        </w:rPr>
        <w:sym w:font="Symbol" w:char="F02D"/>
      </w:r>
      <w:r w:rsidRPr="000208CF">
        <w:rPr>
          <w:szCs w:val="22"/>
          <w:vertAlign w:val="superscript"/>
          <w:lang w:val="nl-NL"/>
        </w:rPr>
        <w:t>7</w:t>
      </w:r>
      <w:r w:rsidRPr="000208CF">
        <w:rPr>
          <w:szCs w:val="22"/>
          <w:lang w:val="nl-NL"/>
        </w:rPr>
        <w:t xml:space="preserve"> s</w:t>
      </w:r>
      <w:r w:rsidRPr="000208CF">
        <w:rPr>
          <w:szCs w:val="22"/>
          <w:vertAlign w:val="superscript"/>
          <w:lang w:val="nl-NL"/>
        </w:rPr>
        <w:sym w:font="Symbol" w:char="F02D"/>
      </w:r>
      <w:r w:rsidRPr="000208CF">
        <w:rPr>
          <w:szCs w:val="22"/>
          <w:vertAlign w:val="superscript"/>
          <w:lang w:val="nl-NL"/>
        </w:rPr>
        <w:t>1</w:t>
      </w:r>
      <w:r w:rsidRPr="000208CF">
        <w:rPr>
          <w:szCs w:val="22"/>
          <w:lang w:val="nl-NL"/>
        </w:rPr>
        <w:t>.</w:t>
      </w:r>
    </w:p>
    <w:p w:rsidR="00F14C6E" w:rsidRPr="000208CF" w:rsidRDefault="00F14C6E" w:rsidP="00F802AF">
      <w:pPr>
        <w:pStyle w:val="vraag"/>
      </w:pPr>
      <w:r w:rsidRPr="000208CF">
        <w:t xml:space="preserve">Geef de ‘reactie’vergelijking van het radioactief verval van </w:t>
      </w:r>
      <w:r w:rsidRPr="000208CF">
        <w:rPr>
          <w:vertAlign w:val="superscript"/>
        </w:rPr>
        <w:t>131</w:t>
      </w:r>
      <w:r w:rsidRPr="000208CF">
        <w:t>I.</w:t>
      </w:r>
      <w:r w:rsidR="007E54FA">
        <w:tab/>
        <w:t>1</w:t>
      </w:r>
      <w:r w:rsidR="00AB3318">
        <w:t>p</w:t>
      </w:r>
    </w:p>
    <w:p w:rsidR="00F14C6E" w:rsidRPr="000208CF" w:rsidRDefault="00F14C6E" w:rsidP="00F802AF">
      <w:pPr>
        <w:pStyle w:val="vraag"/>
      </w:pPr>
      <w:r w:rsidRPr="000208CF">
        <w:t xml:space="preserve">Bereken de halveringstijd van </w:t>
      </w:r>
      <w:r w:rsidRPr="000208CF">
        <w:rPr>
          <w:vertAlign w:val="superscript"/>
        </w:rPr>
        <w:t>131</w:t>
      </w:r>
      <w:r w:rsidRPr="000208CF">
        <w:t>I in dagen.</w:t>
      </w:r>
      <w:r w:rsidR="00247739">
        <w:tab/>
      </w:r>
      <w:r w:rsidR="00AB3318">
        <w:t>2p</w:t>
      </w:r>
    </w:p>
    <w:p w:rsidR="00F14C6E" w:rsidRPr="000208CF" w:rsidRDefault="00F14C6E" w:rsidP="00F802AF">
      <w:pPr>
        <w:pStyle w:val="vraag"/>
      </w:pPr>
      <w:r w:rsidRPr="000208CF">
        <w:t xml:space="preserve">Bereken de tijd in dagen die nodig is om de hoeveelheid radioactiviteit van een monster </w:t>
      </w:r>
      <w:r w:rsidRPr="000208CF">
        <w:rPr>
          <w:vertAlign w:val="superscript"/>
        </w:rPr>
        <w:t>131</w:t>
      </w:r>
      <w:r w:rsidRPr="000208CF">
        <w:t>I terug te brengen tot 30% van de oorspronkelijke waarde.</w:t>
      </w:r>
      <w:r w:rsidR="00247739">
        <w:tab/>
      </w:r>
      <w:r w:rsidR="00AB3318">
        <w:t>2p</w:t>
      </w:r>
    </w:p>
    <w:p w:rsidR="00F14C6E" w:rsidRPr="000208CF" w:rsidRDefault="00F14C6E" w:rsidP="00F802AF">
      <w:pPr>
        <w:pStyle w:val="vraag"/>
      </w:pPr>
      <w:r w:rsidRPr="000208CF">
        <w:t xml:space="preserve">Bereken de minimale hoeveelheid </w:t>
      </w:r>
      <w:r w:rsidRPr="000208CF">
        <w:rPr>
          <w:vertAlign w:val="superscript"/>
        </w:rPr>
        <w:t>131</w:t>
      </w:r>
      <w:r w:rsidRPr="000208CF">
        <w:t>I in g die nog met een bepaalde Geigerteller gedetecteerd kan worden.</w:t>
      </w:r>
      <w:r w:rsidR="00247739">
        <w:tab/>
      </w:r>
      <w:r w:rsidR="009071B3">
        <w:t>4</w:t>
      </w:r>
      <w:r w:rsidR="00AB3318">
        <w:t>p</w:t>
      </w:r>
      <w:r w:rsidR="00247739">
        <w:br/>
      </w:r>
      <w:r w:rsidRPr="000208CF">
        <w:t>Deze Geigerteller kan een activiteit van 10</w:t>
      </w:r>
      <w:r w:rsidRPr="000208CF">
        <w:rPr>
          <w:vertAlign w:val="superscript"/>
        </w:rPr>
        <w:sym w:font="Symbol" w:char="F02D"/>
      </w:r>
      <w:r w:rsidRPr="000208CF">
        <w:rPr>
          <w:vertAlign w:val="superscript"/>
        </w:rPr>
        <w:t>4</w:t>
      </w:r>
      <w:r w:rsidR="00247739">
        <w:t> </w:t>
      </w:r>
      <w:r w:rsidR="006C7885">
        <w:rPr>
          <w:rFonts w:ascii="Symbol" w:hAnsi="Symbol"/>
        </w:rPr>
        <w:t></w:t>
      </w:r>
      <w:r w:rsidRPr="000208CF">
        <w:t>Ci nog detecteren.</w:t>
      </w:r>
      <w:r w:rsidR="006C7885">
        <w:br/>
      </w:r>
      <w:r w:rsidRPr="000208CF">
        <w:t>1 Ci (Curie) is de hoeveelheid radioisotoop die 3,7</w:t>
      </w:r>
      <w:r w:rsidRPr="000208CF">
        <w:sym w:font="Symbol" w:char="F0D7"/>
      </w:r>
      <w:r w:rsidRPr="000208CF">
        <w:t>10</w:t>
      </w:r>
      <w:r w:rsidRPr="000208CF">
        <w:rPr>
          <w:vertAlign w:val="superscript"/>
        </w:rPr>
        <w:t>10</w:t>
      </w:r>
      <w:r w:rsidRPr="000208CF">
        <w:t xml:space="preserve"> desintegraties s</w:t>
      </w:r>
      <w:r w:rsidRPr="000208CF">
        <w:rPr>
          <w:vertAlign w:val="superscript"/>
        </w:rPr>
        <w:sym w:font="Symbol" w:char="F02D"/>
      </w:r>
      <w:r w:rsidRPr="000208CF">
        <w:rPr>
          <w:vertAlign w:val="superscript"/>
        </w:rPr>
        <w:t>1</w:t>
      </w:r>
      <w:r w:rsidRPr="000208CF">
        <w:t xml:space="preserve"> oplevert.</w:t>
      </w:r>
    </w:p>
    <w:p w:rsidR="000931C2" w:rsidRDefault="000931C2" w:rsidP="007C3FE1">
      <w:pPr>
        <w:pStyle w:val="Titel"/>
        <w:rPr>
          <w:color w:val="000000"/>
          <w:sz w:val="32"/>
          <w:szCs w:val="22"/>
        </w:rPr>
        <w:sectPr w:rsidR="000931C2" w:rsidSect="009E2C84">
          <w:pgSz w:w="11906" w:h="16838"/>
          <w:pgMar w:top="1417" w:right="1417" w:bottom="1417" w:left="1417" w:header="708" w:footer="708" w:gutter="0"/>
          <w:cols w:space="708"/>
          <w:docGrid w:linePitch="360"/>
        </w:sectPr>
      </w:pPr>
      <w:bookmarkStart w:id="7" w:name="_Toc32848964"/>
      <w:bookmarkStart w:id="8" w:name="_Toc32897818"/>
    </w:p>
    <w:p w:rsidR="007C3FE1" w:rsidRPr="001E6F3C" w:rsidRDefault="007C3FE1" w:rsidP="007C3FE1">
      <w:pPr>
        <w:pStyle w:val="Titel"/>
        <w:rPr>
          <w:color w:val="000000"/>
          <w:sz w:val="32"/>
          <w:szCs w:val="22"/>
        </w:rPr>
      </w:pPr>
      <w:r w:rsidRPr="001E6F3C">
        <w:rPr>
          <w:color w:val="000000"/>
          <w:sz w:val="32"/>
          <w:szCs w:val="22"/>
        </w:rPr>
        <w:lastRenderedPageBreak/>
        <w:t>NATIONALE SCHEIKUNDEOLYMPIADE</w:t>
      </w:r>
    </w:p>
    <w:p w:rsidR="007C3FE1" w:rsidRPr="000208CF" w:rsidRDefault="007C3FE1" w:rsidP="007C3FE1">
      <w:pPr>
        <w:jc w:val="center"/>
        <w:rPr>
          <w:b/>
          <w:color w:val="000000"/>
          <w:szCs w:val="22"/>
          <w:lang w:val="nl-NL"/>
        </w:rPr>
      </w:pPr>
    </w:p>
    <w:p w:rsidR="007C3FE1" w:rsidRPr="000208CF" w:rsidRDefault="007C3FE1" w:rsidP="007C3FE1">
      <w:pPr>
        <w:jc w:val="center"/>
        <w:rPr>
          <w:b/>
          <w:color w:val="000000"/>
          <w:szCs w:val="22"/>
          <w:lang w:val="nl-NL"/>
        </w:rPr>
      </w:pPr>
    </w:p>
    <w:p w:rsidR="007C3FE1" w:rsidRPr="000208CF" w:rsidRDefault="007C3FE1" w:rsidP="007C3FE1">
      <w:pPr>
        <w:jc w:val="center"/>
        <w:rPr>
          <w:b/>
          <w:color w:val="000000"/>
          <w:szCs w:val="22"/>
          <w:lang w:val="nl-NL"/>
        </w:rPr>
      </w:pPr>
    </w:p>
    <w:p w:rsidR="007C3FE1" w:rsidRPr="001E6F3C" w:rsidRDefault="007C3FE1" w:rsidP="007C3FE1">
      <w:pPr>
        <w:jc w:val="center"/>
        <w:rPr>
          <w:b/>
          <w:color w:val="000000"/>
          <w:sz w:val="32"/>
          <w:szCs w:val="22"/>
          <w:lang w:val="nl-NL"/>
        </w:rPr>
      </w:pPr>
      <w:r w:rsidRPr="001E6F3C">
        <w:rPr>
          <w:b/>
          <w:color w:val="000000"/>
          <w:sz w:val="32"/>
          <w:szCs w:val="22"/>
          <w:lang w:val="nl-NL"/>
        </w:rPr>
        <w:t>THEORIETOETS</w:t>
      </w:r>
    </w:p>
    <w:p w:rsidR="007C3FE1" w:rsidRPr="001E6F3C" w:rsidRDefault="007C3FE1" w:rsidP="007C3FE1">
      <w:pPr>
        <w:jc w:val="center"/>
        <w:rPr>
          <w:b/>
          <w:color w:val="000000"/>
          <w:sz w:val="28"/>
          <w:szCs w:val="22"/>
          <w:lang w:val="nl-NL"/>
        </w:rPr>
      </w:pPr>
      <w:r>
        <w:rPr>
          <w:b/>
          <w:color w:val="000000"/>
          <w:sz w:val="28"/>
          <w:szCs w:val="22"/>
          <w:lang w:val="nl-NL"/>
        </w:rPr>
        <w:t>antwoordmodel</w:t>
      </w:r>
    </w:p>
    <w:p w:rsidR="007C3FE1" w:rsidRPr="000208CF" w:rsidRDefault="007C3FE1" w:rsidP="007C3FE1">
      <w:pPr>
        <w:jc w:val="center"/>
        <w:rPr>
          <w:b/>
          <w:color w:val="000000"/>
          <w:szCs w:val="22"/>
          <w:lang w:val="nl-NL"/>
        </w:rPr>
      </w:pPr>
    </w:p>
    <w:p w:rsidR="007C3FE1" w:rsidRPr="000208CF" w:rsidRDefault="007C3FE1" w:rsidP="007C3FE1">
      <w:pPr>
        <w:jc w:val="center"/>
        <w:rPr>
          <w:b/>
          <w:color w:val="000000"/>
          <w:szCs w:val="22"/>
          <w:lang w:val="nl-NL"/>
        </w:rPr>
      </w:pPr>
      <w:r w:rsidRPr="000208CF">
        <w:rPr>
          <w:b/>
          <w:color w:val="000000"/>
          <w:szCs w:val="22"/>
          <w:lang w:val="nl-NL"/>
        </w:rPr>
        <w:t>dinsdag 9 juni 2009</w:t>
      </w: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r w:rsidRPr="000208CF">
        <w:rPr>
          <w:b/>
          <w:noProof/>
          <w:szCs w:val="22"/>
          <w:lang w:val="nl-NL"/>
        </w:rPr>
        <w:drawing>
          <wp:anchor distT="0" distB="0" distL="114300" distR="114300" simplePos="0" relativeHeight="251664896" behindDoc="0" locked="0" layoutInCell="1" allowOverlap="1">
            <wp:simplePos x="0" y="0"/>
            <wp:positionH relativeFrom="column">
              <wp:posOffset>22860</wp:posOffset>
            </wp:positionH>
            <wp:positionV relativeFrom="paragraph">
              <wp:posOffset>99695</wp:posOffset>
            </wp:positionV>
            <wp:extent cx="2272030" cy="4017010"/>
            <wp:effectExtent l="19050" t="0" r="0" b="0"/>
            <wp:wrapSquare wrapText="bothSides"/>
            <wp:docPr id="1"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7" cstate="print"/>
                    <a:srcRect/>
                    <a:stretch>
                      <a:fillRect/>
                    </a:stretch>
                  </pic:blipFill>
                  <pic:spPr bwMode="auto">
                    <a:xfrm>
                      <a:off x="0" y="0"/>
                      <a:ext cx="2272030" cy="4017010"/>
                    </a:xfrm>
                    <a:prstGeom prst="rect">
                      <a:avLst/>
                    </a:prstGeom>
                    <a:noFill/>
                    <a:ln w="9525">
                      <a:noFill/>
                      <a:miter lim="800000"/>
                      <a:headEnd/>
                      <a:tailEnd/>
                    </a:ln>
                  </pic:spPr>
                </pic:pic>
              </a:graphicData>
            </a:graphic>
          </wp:anchor>
        </w:drawing>
      </w:r>
    </w:p>
    <w:p w:rsidR="007C3FE1" w:rsidRPr="000208CF" w:rsidRDefault="007C3FE1" w:rsidP="007C3FE1">
      <w:pPr>
        <w:rPr>
          <w:b/>
          <w:szCs w:val="22"/>
          <w:lang w:val="nl-NL"/>
        </w:rPr>
      </w:pPr>
      <w:r w:rsidRPr="000208CF">
        <w:rPr>
          <w:b/>
          <w:noProof/>
          <w:szCs w:val="22"/>
          <w:lang w:val="nl-NL"/>
        </w:rPr>
        <w:drawing>
          <wp:anchor distT="0" distB="0" distL="114300" distR="114300" simplePos="0" relativeHeight="251663872" behindDoc="0" locked="0" layoutInCell="1" allowOverlap="1">
            <wp:simplePos x="0" y="0"/>
            <wp:positionH relativeFrom="column">
              <wp:posOffset>908685</wp:posOffset>
            </wp:positionH>
            <wp:positionV relativeFrom="paragraph">
              <wp:posOffset>24765</wp:posOffset>
            </wp:positionV>
            <wp:extent cx="1894840" cy="1755140"/>
            <wp:effectExtent l="19050" t="0" r="0" b="0"/>
            <wp:wrapSquare wrapText="right"/>
            <wp:docPr id="3" name="Afbeelding 4" descr="BVI02 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BVI02 CMYK.eps"/>
                    <pic:cNvPicPr>
                      <a:picLocks noChangeAspect="1" noChangeArrowheads="1"/>
                    </pic:cNvPicPr>
                  </pic:nvPicPr>
                  <pic:blipFill>
                    <a:blip r:embed="rId8" cstate="print"/>
                    <a:stretch>
                      <a:fillRect/>
                    </a:stretch>
                  </pic:blipFill>
                  <pic:spPr bwMode="auto">
                    <a:xfrm>
                      <a:off x="0" y="0"/>
                      <a:ext cx="1894840" cy="1755140"/>
                    </a:xfrm>
                    <a:prstGeom prst="rect">
                      <a:avLst/>
                    </a:prstGeom>
                    <a:noFill/>
                    <a:ln>
                      <a:noFill/>
                    </a:ln>
                  </pic:spPr>
                </pic:pic>
              </a:graphicData>
            </a:graphic>
          </wp:anchor>
        </w:drawing>
      </w:r>
    </w:p>
    <w:p w:rsidR="007C3FE1" w:rsidRPr="000208CF" w:rsidRDefault="007C3FE1" w:rsidP="007C3FE1">
      <w:pPr>
        <w:tabs>
          <w:tab w:val="right" w:pos="9072"/>
        </w:tabs>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tabs>
          <w:tab w:val="right" w:pos="9356"/>
        </w:tabs>
        <w:rPr>
          <w:szCs w:val="22"/>
          <w:lang w:val="nl-NL"/>
        </w:rPr>
      </w:pPr>
      <w:r w:rsidRPr="000208CF">
        <w:rPr>
          <w:noProof/>
          <w:szCs w:val="22"/>
          <w:lang w:val="nl-NL"/>
        </w:rPr>
        <w:drawing>
          <wp:inline distT="0" distB="0" distL="0" distR="0">
            <wp:extent cx="3533140" cy="1177925"/>
            <wp:effectExtent l="19050" t="0" r="0" b="0"/>
            <wp:docPr id="6" name="Afbeelding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3533140" cy="1177925"/>
                    </a:xfrm>
                    <a:prstGeom prst="rect">
                      <a:avLst/>
                    </a:prstGeom>
                    <a:noFill/>
                    <a:ln w="9525">
                      <a:noFill/>
                      <a:miter lim="800000"/>
                      <a:headEnd/>
                      <a:tailEnd/>
                    </a:ln>
                  </pic:spPr>
                </pic:pic>
              </a:graphicData>
            </a:graphic>
          </wp:inline>
        </w:drawing>
      </w: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Pr="000208CF"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Default="007C3FE1" w:rsidP="007C3FE1">
      <w:pPr>
        <w:rPr>
          <w:b/>
          <w:szCs w:val="22"/>
          <w:lang w:val="nl-NL"/>
        </w:rPr>
      </w:pPr>
    </w:p>
    <w:p w:rsidR="007C3FE1" w:rsidRPr="000208CF" w:rsidRDefault="007C3FE1" w:rsidP="007C3FE1">
      <w:pPr>
        <w:rPr>
          <w:b/>
          <w:szCs w:val="22"/>
          <w:lang w:val="nl-NL"/>
        </w:rPr>
      </w:pPr>
    </w:p>
    <w:p w:rsidR="007C3FE1" w:rsidRDefault="007C3FE1" w:rsidP="007C3FE1">
      <w:pPr>
        <w:rPr>
          <w:lang w:val="nl-NL"/>
        </w:rPr>
      </w:pPr>
    </w:p>
    <w:p w:rsidR="007C3FE1" w:rsidRDefault="007C3FE1" w:rsidP="007C3FE1">
      <w:pPr>
        <w:numPr>
          <w:ilvl w:val="0"/>
          <w:numId w:val="27"/>
        </w:numPr>
        <w:rPr>
          <w:b/>
          <w:szCs w:val="22"/>
          <w:lang w:val="nl-NL"/>
        </w:rPr>
      </w:pPr>
      <w:r w:rsidRPr="00F57DAF">
        <w:rPr>
          <w:b/>
          <w:szCs w:val="22"/>
          <w:lang w:val="nl-NL"/>
        </w:rPr>
        <w:t>Deze eindtoets bestaat uit 3</w:t>
      </w:r>
      <w:r w:rsidR="009D47B5">
        <w:rPr>
          <w:b/>
          <w:szCs w:val="22"/>
          <w:lang w:val="nl-NL"/>
        </w:rPr>
        <w:t>7</w:t>
      </w:r>
      <w:r w:rsidRPr="00F57DAF">
        <w:rPr>
          <w:b/>
          <w:szCs w:val="22"/>
          <w:lang w:val="nl-NL"/>
        </w:rPr>
        <w:t xml:space="preserve"> deelvragen verdeeld over </w:t>
      </w:r>
      <w:r w:rsidR="009D47B5">
        <w:rPr>
          <w:b/>
          <w:szCs w:val="22"/>
          <w:lang w:val="nl-NL"/>
        </w:rPr>
        <w:t>9</w:t>
      </w:r>
      <w:r w:rsidRPr="00F57DAF">
        <w:rPr>
          <w:b/>
          <w:szCs w:val="22"/>
          <w:lang w:val="nl-NL"/>
        </w:rPr>
        <w:t xml:space="preserve"> opgaven</w:t>
      </w:r>
    </w:p>
    <w:p w:rsidR="007C3FE1" w:rsidRPr="00F57DAF" w:rsidRDefault="007C3FE1" w:rsidP="007C3FE1">
      <w:pPr>
        <w:numPr>
          <w:ilvl w:val="0"/>
          <w:numId w:val="27"/>
        </w:numPr>
        <w:rPr>
          <w:b/>
          <w:szCs w:val="22"/>
          <w:lang w:val="nl-NL"/>
        </w:rPr>
      </w:pPr>
      <w:r w:rsidRPr="00F57DAF">
        <w:rPr>
          <w:b/>
          <w:szCs w:val="22"/>
          <w:lang w:val="nl-NL"/>
        </w:rPr>
        <w:t>Gebruik voor elke opgave een apart antwoordvel, voorzien van naam</w:t>
      </w:r>
    </w:p>
    <w:p w:rsidR="007C3FE1" w:rsidRPr="00F57DAF" w:rsidRDefault="007C3FE1" w:rsidP="007C3FE1">
      <w:pPr>
        <w:numPr>
          <w:ilvl w:val="0"/>
          <w:numId w:val="27"/>
        </w:numPr>
        <w:rPr>
          <w:b/>
          <w:szCs w:val="22"/>
          <w:lang w:val="nl-NL"/>
        </w:rPr>
      </w:pPr>
      <w:r w:rsidRPr="00F57DAF">
        <w:rPr>
          <w:b/>
          <w:szCs w:val="22"/>
          <w:lang w:val="nl-NL"/>
        </w:rPr>
        <w:t xml:space="preserve">De maximumscore voor dit werk bedraagt </w:t>
      </w:r>
      <w:r>
        <w:rPr>
          <w:b/>
          <w:szCs w:val="22"/>
          <w:lang w:val="nl-NL"/>
        </w:rPr>
        <w:t>1</w:t>
      </w:r>
      <w:r w:rsidR="00A96DEA">
        <w:rPr>
          <w:b/>
          <w:szCs w:val="22"/>
          <w:lang w:val="nl-NL"/>
        </w:rPr>
        <w:t>3</w:t>
      </w:r>
      <w:r w:rsidR="00B42356">
        <w:rPr>
          <w:b/>
          <w:szCs w:val="22"/>
          <w:lang w:val="nl-NL"/>
        </w:rPr>
        <w:t>4</w:t>
      </w:r>
      <w:r w:rsidRPr="00F57DAF">
        <w:rPr>
          <w:b/>
          <w:szCs w:val="22"/>
          <w:lang w:val="nl-NL"/>
        </w:rPr>
        <w:t xml:space="preserve"> punten</w:t>
      </w:r>
    </w:p>
    <w:p w:rsidR="007C3FE1" w:rsidRPr="00F57DAF" w:rsidRDefault="007C3FE1" w:rsidP="007C3FE1">
      <w:pPr>
        <w:numPr>
          <w:ilvl w:val="0"/>
          <w:numId w:val="27"/>
        </w:numPr>
        <w:rPr>
          <w:b/>
          <w:szCs w:val="22"/>
          <w:lang w:val="nl-NL"/>
        </w:rPr>
      </w:pPr>
      <w:r w:rsidRPr="00F57DAF">
        <w:rPr>
          <w:b/>
          <w:szCs w:val="22"/>
          <w:lang w:val="nl-NL"/>
        </w:rPr>
        <w:t>De eindtoets duurt maximaal 4 klokuren</w:t>
      </w:r>
    </w:p>
    <w:p w:rsidR="007C3FE1" w:rsidRPr="00F57DAF" w:rsidRDefault="007C3FE1" w:rsidP="007C3FE1">
      <w:pPr>
        <w:numPr>
          <w:ilvl w:val="0"/>
          <w:numId w:val="27"/>
        </w:numPr>
        <w:rPr>
          <w:b/>
          <w:szCs w:val="22"/>
          <w:lang w:val="nl-NL"/>
        </w:rPr>
      </w:pPr>
      <w:r w:rsidRPr="00F57DAF">
        <w:rPr>
          <w:b/>
          <w:szCs w:val="22"/>
          <w:lang w:val="nl-NL"/>
        </w:rPr>
        <w:t>Benodigde hulpmiddelen: rekenapparaat en BINAS 5</w:t>
      </w:r>
      <w:r w:rsidRPr="00F57DAF">
        <w:rPr>
          <w:b/>
          <w:szCs w:val="22"/>
          <w:vertAlign w:val="superscript"/>
          <w:lang w:val="nl-NL"/>
        </w:rPr>
        <w:t>e</w:t>
      </w:r>
      <w:r w:rsidRPr="00F57DAF">
        <w:rPr>
          <w:b/>
          <w:szCs w:val="22"/>
          <w:lang w:val="nl-NL"/>
        </w:rPr>
        <w:t xml:space="preserve"> druk</w:t>
      </w:r>
    </w:p>
    <w:p w:rsidR="00CD6102" w:rsidRDefault="007C3FE1" w:rsidP="007C3FE1">
      <w:pPr>
        <w:numPr>
          <w:ilvl w:val="0"/>
          <w:numId w:val="27"/>
        </w:numPr>
        <w:rPr>
          <w:b/>
          <w:szCs w:val="22"/>
          <w:lang w:val="nl-NL"/>
        </w:rPr>
        <w:sectPr w:rsidR="00CD6102" w:rsidSect="0064777A">
          <w:footerReference w:type="default" r:id="rId24"/>
          <w:pgSz w:w="11906" w:h="16838"/>
          <w:pgMar w:top="1417" w:right="1417" w:bottom="1417" w:left="1417" w:header="708" w:footer="708" w:gutter="0"/>
          <w:pgNumType w:start="1"/>
          <w:cols w:space="708"/>
          <w:docGrid w:linePitch="360"/>
        </w:sectPr>
      </w:pPr>
      <w:r w:rsidRPr="00F57DAF">
        <w:rPr>
          <w:b/>
          <w:szCs w:val="22"/>
          <w:lang w:val="nl-NL"/>
        </w:rPr>
        <w:t>Bij elke opgave is het aantal punten vermeld dat juiste antwoorden op de vragen oplevert</w:t>
      </w:r>
    </w:p>
    <w:p w:rsidR="00F03EE3" w:rsidRDefault="00F03EE3" w:rsidP="007C3FE1">
      <w:pPr>
        <w:numPr>
          <w:ilvl w:val="0"/>
          <w:numId w:val="27"/>
        </w:numPr>
        <w:rPr>
          <w:b/>
          <w:szCs w:val="22"/>
          <w:lang w:val="nl-NL"/>
        </w:rPr>
        <w:sectPr w:rsidR="00F03EE3" w:rsidSect="00CD6102">
          <w:type w:val="oddPage"/>
          <w:pgSz w:w="11906" w:h="16838"/>
          <w:pgMar w:top="1417" w:right="1417" w:bottom="1417" w:left="1417" w:header="708" w:footer="708" w:gutter="0"/>
          <w:pgNumType w:start="1"/>
          <w:cols w:space="708"/>
          <w:docGrid w:linePitch="360"/>
        </w:sectPr>
      </w:pPr>
    </w:p>
    <w:bookmarkEnd w:id="7"/>
    <w:bookmarkEnd w:id="8"/>
    <w:p w:rsidR="002E63FE" w:rsidRPr="000208CF" w:rsidRDefault="002E63FE" w:rsidP="00035CD9">
      <w:pPr>
        <w:pStyle w:val="opgave"/>
        <w:numPr>
          <w:ilvl w:val="0"/>
          <w:numId w:val="26"/>
        </w:numPr>
        <w:tabs>
          <w:tab w:val="num" w:pos="1080"/>
        </w:tabs>
        <w:ind w:left="1080" w:hanging="1080"/>
      </w:pPr>
      <w:r w:rsidRPr="000208CF">
        <w:lastRenderedPageBreak/>
        <w:t>Nafion</w:t>
      </w:r>
      <w:r w:rsidRPr="00035CD9">
        <w:rPr>
          <w:vertAlign w:val="superscript"/>
        </w:rPr>
        <w:t>®</w:t>
      </w:r>
      <w:r w:rsidR="000749DC">
        <w:tab/>
        <w:t>(21 punten)</w:t>
      </w:r>
    </w:p>
    <w:p w:rsidR="002E63FE" w:rsidRPr="000208CF" w:rsidRDefault="002E63FE" w:rsidP="007C38A2">
      <w:pPr>
        <w:pStyle w:val="vraag"/>
        <w:numPr>
          <w:ilvl w:val="0"/>
          <w:numId w:val="28"/>
        </w:numPr>
        <w:tabs>
          <w:tab w:val="clear" w:pos="360"/>
          <w:tab w:val="left" w:pos="0"/>
        </w:tabs>
        <w:ind w:left="0" w:hanging="540"/>
      </w:pPr>
      <w:r w:rsidRPr="000208CF">
        <w:t>maximumscore 3</w:t>
      </w:r>
    </w:p>
    <w:p w:rsidR="002E63FE" w:rsidRPr="000208CF" w:rsidRDefault="002E63FE" w:rsidP="00F10B4F">
      <w:pPr>
        <w:spacing w:before="36"/>
        <w:rPr>
          <w:szCs w:val="22"/>
          <w:lang w:val="nl-NL"/>
        </w:rPr>
      </w:pPr>
      <w:r w:rsidRPr="000208CF">
        <w:rPr>
          <w:szCs w:val="22"/>
          <w:lang w:val="nl-NL"/>
        </w:rPr>
        <w:t>Een juist antwoord kan als volgt zijn genoteerd:</w:t>
      </w:r>
    </w:p>
    <w:p w:rsidR="00BD6325" w:rsidRDefault="00BD6325" w:rsidP="00BD6325">
      <w:pPr>
        <w:rPr>
          <w:lang w:val="nl-NL"/>
        </w:rPr>
      </w:pPr>
      <w:r>
        <w:rPr>
          <w:noProof/>
          <w:lang w:val="nl-NL"/>
        </w:rPr>
        <w:drawing>
          <wp:inline distT="0" distB="0" distL="0" distR="0">
            <wp:extent cx="1306712" cy="1080945"/>
            <wp:effectExtent l="19050" t="0" r="7738" b="0"/>
            <wp:docPr id="549" name="Afbeelding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5" cstate="print"/>
                    <a:srcRect/>
                    <a:stretch>
                      <a:fillRect/>
                    </a:stretch>
                  </pic:blipFill>
                  <pic:spPr bwMode="auto">
                    <a:xfrm>
                      <a:off x="0" y="0"/>
                      <a:ext cx="1304993" cy="1079523"/>
                    </a:xfrm>
                    <a:prstGeom prst="rect">
                      <a:avLst/>
                    </a:prstGeom>
                    <a:noFill/>
                    <a:ln w="9525">
                      <a:noFill/>
                      <a:miter lim="800000"/>
                      <a:headEnd/>
                      <a:tailEnd/>
                    </a:ln>
                  </pic:spPr>
                </pic:pic>
              </a:graphicData>
            </a:graphic>
          </wp:inline>
        </w:drawing>
      </w:r>
    </w:p>
    <w:p w:rsidR="002E63FE" w:rsidRPr="000208CF" w:rsidRDefault="002E63FE" w:rsidP="00BD6325">
      <w:pPr>
        <w:pStyle w:val="Stip"/>
      </w:pPr>
      <w:r w:rsidRPr="000208CF">
        <w:t>in beide structuurformules een dubbele binding tussen de koolstofatomen</w:t>
      </w:r>
      <w:r w:rsidRPr="000208CF">
        <w:tab/>
        <w:t>1</w:t>
      </w:r>
    </w:p>
    <w:p w:rsidR="002E63FE" w:rsidRPr="000208CF" w:rsidRDefault="002E63FE" w:rsidP="00BD6325">
      <w:pPr>
        <w:pStyle w:val="Stip"/>
        <w:rPr>
          <w:szCs w:val="22"/>
        </w:rPr>
      </w:pPr>
      <w:r w:rsidRPr="000208CF">
        <w:rPr>
          <w:szCs w:val="22"/>
        </w:rPr>
        <w:t>rest van de structuurformule van tetrafluoretheen</w:t>
      </w:r>
      <w:r w:rsidRPr="000208CF">
        <w:rPr>
          <w:szCs w:val="22"/>
        </w:rPr>
        <w:tab/>
        <w:t>1</w:t>
      </w:r>
    </w:p>
    <w:p w:rsidR="002E63FE" w:rsidRPr="000208CF" w:rsidRDefault="002E63FE" w:rsidP="00BD6325">
      <w:pPr>
        <w:pStyle w:val="Stip"/>
        <w:rPr>
          <w:szCs w:val="22"/>
        </w:rPr>
      </w:pPr>
      <w:r w:rsidRPr="000208CF">
        <w:rPr>
          <w:szCs w:val="22"/>
        </w:rPr>
        <w:t>rest van de andere structuurformule</w:t>
      </w:r>
      <w:r w:rsidRPr="000208CF">
        <w:rPr>
          <w:szCs w:val="22"/>
        </w:rPr>
        <w:tab/>
        <w:t>1</w:t>
      </w:r>
    </w:p>
    <w:p w:rsidR="002E63FE" w:rsidRPr="000208CF" w:rsidRDefault="002E63FE" w:rsidP="00BD6325">
      <w:pPr>
        <w:pStyle w:val="Indien"/>
      </w:pPr>
      <w:r w:rsidRPr="000208CF">
        <w:t>Indien een antwoord is gegeven als:</w:t>
      </w:r>
      <w:r w:rsidRPr="000208CF">
        <w:tab/>
        <w:t>1</w:t>
      </w:r>
    </w:p>
    <w:p w:rsidR="002E63FE" w:rsidRPr="000208CF" w:rsidRDefault="00BD6325" w:rsidP="00BD6325">
      <w:pPr>
        <w:spacing w:before="144" w:line="309" w:lineRule="auto"/>
        <w:ind w:right="6984"/>
        <w:rPr>
          <w:b/>
          <w:bCs/>
          <w:szCs w:val="22"/>
          <w:lang w:val="nl-NL"/>
        </w:rPr>
      </w:pPr>
      <w:r>
        <w:rPr>
          <w:b/>
          <w:bCs/>
          <w:noProof/>
          <w:szCs w:val="22"/>
          <w:lang w:val="nl-NL"/>
        </w:rPr>
        <w:drawing>
          <wp:inline distT="0" distB="0" distL="0" distR="0">
            <wp:extent cx="3018968" cy="1454535"/>
            <wp:effectExtent l="19050" t="0" r="0" b="0"/>
            <wp:docPr id="550" name="Afbeelding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6" cstate="print"/>
                    <a:srcRect/>
                    <a:stretch>
                      <a:fillRect/>
                    </a:stretch>
                  </pic:blipFill>
                  <pic:spPr bwMode="auto">
                    <a:xfrm>
                      <a:off x="0" y="0"/>
                      <a:ext cx="3018865" cy="1454485"/>
                    </a:xfrm>
                    <a:prstGeom prst="rect">
                      <a:avLst/>
                    </a:prstGeom>
                    <a:noFill/>
                    <a:ln w="9525">
                      <a:noFill/>
                      <a:miter lim="800000"/>
                      <a:headEnd/>
                      <a:tailEnd/>
                    </a:ln>
                  </pic:spPr>
                </pic:pic>
              </a:graphicData>
            </a:graphic>
          </wp:inline>
        </w:drawing>
      </w:r>
    </w:p>
    <w:p w:rsidR="002E63FE" w:rsidRPr="000208CF" w:rsidRDefault="002E63FE" w:rsidP="00F10B4F">
      <w:pPr>
        <w:rPr>
          <w:i/>
          <w:iCs/>
          <w:szCs w:val="22"/>
          <w:lang w:val="nl-NL"/>
        </w:rPr>
      </w:pPr>
      <w:r w:rsidRPr="000208CF">
        <w:rPr>
          <w:i/>
          <w:iCs/>
          <w:szCs w:val="22"/>
          <w:lang w:val="nl-NL"/>
        </w:rPr>
        <w:t>Opmerking</w:t>
      </w:r>
    </w:p>
    <w:p w:rsidR="002E63FE" w:rsidRDefault="002E63FE" w:rsidP="00F10B4F">
      <w:pPr>
        <w:rPr>
          <w:i/>
          <w:iCs/>
          <w:szCs w:val="22"/>
          <w:lang w:val="nl-NL"/>
        </w:rPr>
      </w:pPr>
      <w:r w:rsidRPr="000208CF">
        <w:rPr>
          <w:i/>
          <w:iCs/>
          <w:szCs w:val="22"/>
          <w:lang w:val="nl-NL"/>
        </w:rPr>
        <w:t>Wanneer het volgende antwoord is gegeven:</w:t>
      </w:r>
    </w:p>
    <w:p w:rsidR="00BD6325" w:rsidRPr="000208CF" w:rsidRDefault="00BD6325" w:rsidP="00F10B4F">
      <w:pPr>
        <w:rPr>
          <w:i/>
          <w:iCs/>
          <w:szCs w:val="22"/>
          <w:lang w:val="nl-NL"/>
        </w:rPr>
      </w:pPr>
      <w:r>
        <w:rPr>
          <w:i/>
          <w:iCs/>
          <w:noProof/>
          <w:szCs w:val="22"/>
          <w:lang w:val="nl-NL"/>
        </w:rPr>
        <w:drawing>
          <wp:inline distT="0" distB="0" distL="0" distR="0">
            <wp:extent cx="1705379" cy="804785"/>
            <wp:effectExtent l="19050" t="0" r="9121" b="0"/>
            <wp:docPr id="551" name="Afbeelding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7" cstate="print"/>
                    <a:srcRect/>
                    <a:stretch>
                      <a:fillRect/>
                    </a:stretch>
                  </pic:blipFill>
                  <pic:spPr bwMode="auto">
                    <a:xfrm>
                      <a:off x="0" y="0"/>
                      <a:ext cx="1706029" cy="805092"/>
                    </a:xfrm>
                    <a:prstGeom prst="rect">
                      <a:avLst/>
                    </a:prstGeom>
                    <a:noFill/>
                    <a:ln w="9525">
                      <a:noFill/>
                      <a:miter lim="800000"/>
                      <a:headEnd/>
                      <a:tailEnd/>
                    </a:ln>
                  </pic:spPr>
                </pic:pic>
              </a:graphicData>
            </a:graphic>
          </wp:inline>
        </w:drawing>
      </w:r>
    </w:p>
    <w:p w:rsidR="002E63FE" w:rsidRPr="000208CF" w:rsidRDefault="002E63FE" w:rsidP="00F10B4F">
      <w:pPr>
        <w:spacing w:before="108"/>
        <w:rPr>
          <w:i/>
          <w:iCs/>
          <w:szCs w:val="22"/>
          <w:lang w:val="nl-NL"/>
        </w:rPr>
      </w:pPr>
      <w:r w:rsidRPr="000208CF">
        <w:rPr>
          <w:i/>
          <w:iCs/>
          <w:szCs w:val="22"/>
          <w:lang w:val="nl-NL"/>
        </w:rPr>
        <w:t>dit goed rekenen.</w:t>
      </w:r>
    </w:p>
    <w:p w:rsidR="002E63FE" w:rsidRPr="000208CF" w:rsidRDefault="002E63FE" w:rsidP="00F802AF">
      <w:pPr>
        <w:pStyle w:val="vraag"/>
      </w:pPr>
      <w:r w:rsidRPr="000208CF">
        <w:t xml:space="preserve">maximumscore </w:t>
      </w:r>
      <w:r w:rsidR="002366E1">
        <w:t>3</w:t>
      </w:r>
    </w:p>
    <w:p w:rsidR="002E63FE" w:rsidRDefault="002E63FE" w:rsidP="00F10B4F">
      <w:pPr>
        <w:spacing w:after="144"/>
        <w:rPr>
          <w:szCs w:val="22"/>
          <w:lang w:val="nl-NL"/>
        </w:rPr>
      </w:pPr>
      <w:r w:rsidRPr="000208CF">
        <w:rPr>
          <w:szCs w:val="22"/>
          <w:lang w:val="nl-NL"/>
        </w:rPr>
        <w:t>Een juist antwoord kan als volgt zijn genoteerd:</w:t>
      </w:r>
    </w:p>
    <w:p w:rsidR="00BD6325" w:rsidRPr="000208CF" w:rsidRDefault="00277C88" w:rsidP="00F10B4F">
      <w:pPr>
        <w:spacing w:after="144"/>
        <w:rPr>
          <w:szCs w:val="22"/>
          <w:lang w:val="nl-NL"/>
        </w:rPr>
      </w:pPr>
      <w:r>
        <w:object w:dxaOrig="1637" w:dyaOrig="1512">
          <v:shape id="_x0000_i1030" type="#_x0000_t75" style="width:81.95pt;height:76.6pt" o:ole="">
            <v:imagedata r:id="rId28" o:title=""/>
          </v:shape>
          <o:OLEObject Type="Embed" ProgID="ACD.ChemSketch.20" ShapeID="_x0000_i1030" DrawAspect="Content" ObjectID="_1314725874" r:id="rId29"/>
        </w:object>
      </w:r>
    </w:p>
    <w:p w:rsidR="002E63FE" w:rsidRPr="000208CF" w:rsidRDefault="002E63FE" w:rsidP="00A7429A">
      <w:pPr>
        <w:pStyle w:val="Stip"/>
      </w:pPr>
      <w:r w:rsidRPr="000208CF">
        <w:t>aan het zwavelatoom twee dubbelgebonden zuurstofatomen getekend</w:t>
      </w:r>
      <w:r w:rsidRPr="000208CF">
        <w:tab/>
        <w:t>1</w:t>
      </w:r>
    </w:p>
    <w:p w:rsidR="002E63FE" w:rsidRDefault="002E63FE" w:rsidP="00A7429A">
      <w:pPr>
        <w:pStyle w:val="Stip"/>
      </w:pPr>
      <w:r w:rsidRPr="000208CF">
        <w:t>aan het zwavelatoom een enkelgebonden zuurstofatoom en aan dat enkelgebonden zuurstofatoom een waterstofatoom getekend</w:t>
      </w:r>
      <w:r w:rsidRPr="000208CF">
        <w:tab/>
        <w:t>1</w:t>
      </w:r>
    </w:p>
    <w:p w:rsidR="00277C88" w:rsidRPr="000208CF" w:rsidRDefault="00277C88" w:rsidP="00A7429A">
      <w:pPr>
        <w:pStyle w:val="Stip"/>
      </w:pPr>
      <w:r>
        <w:t>op alle drie O-atomen 2 N.B.P.</w:t>
      </w:r>
      <w:r w:rsidR="00D36898">
        <w:t>’</w:t>
      </w:r>
      <w:r>
        <w:t>s aangegeven</w:t>
      </w:r>
      <w:r w:rsidR="00D36898">
        <w:t xml:space="preserve"> (eventueel als streepjes)</w:t>
      </w:r>
      <w:r>
        <w:t>.</w:t>
      </w:r>
      <w:r>
        <w:tab/>
        <w:t>1</w:t>
      </w:r>
    </w:p>
    <w:p w:rsidR="002E63FE" w:rsidRPr="000208CF" w:rsidRDefault="002E63FE" w:rsidP="00F10B4F">
      <w:pPr>
        <w:spacing w:before="216"/>
        <w:rPr>
          <w:i/>
          <w:iCs/>
          <w:szCs w:val="22"/>
          <w:lang w:val="nl-NL"/>
        </w:rPr>
      </w:pPr>
      <w:r w:rsidRPr="000208CF">
        <w:rPr>
          <w:i/>
          <w:iCs/>
          <w:szCs w:val="22"/>
          <w:lang w:val="nl-NL"/>
        </w:rPr>
        <w:t>Opmerkingen</w:t>
      </w:r>
    </w:p>
    <w:p w:rsidR="002E63FE" w:rsidRPr="000208CF" w:rsidRDefault="002E63FE" w:rsidP="00BD6325">
      <w:pPr>
        <w:pStyle w:val="OpmOps"/>
      </w:pPr>
      <w:r w:rsidRPr="000208CF">
        <w:t>Wanneer een structuurformule is gegeven zonder bindingsstreepje tussen de O en de H, hiervoor geen punt aftrekken.</w:t>
      </w:r>
    </w:p>
    <w:p w:rsidR="002E63FE" w:rsidRPr="00A22994" w:rsidRDefault="00A7429A" w:rsidP="007213D9">
      <w:pPr>
        <w:pStyle w:val="OpmOps"/>
        <w:rPr>
          <w:b/>
          <w:bCs/>
          <w:w w:val="95"/>
          <w:sz w:val="21"/>
          <w:szCs w:val="21"/>
        </w:rPr>
      </w:pPr>
      <w:r>
        <w:rPr>
          <w:w w:val="105"/>
        </w:rPr>
        <w:lastRenderedPageBreak/>
        <w:t xml:space="preserve">Wanneer de volgende structuurformule is gegeven </w:t>
      </w:r>
      <w:r w:rsidR="007213D9" w:rsidRPr="007213D9">
        <w:rPr>
          <w:noProof/>
          <w:w w:val="105"/>
          <w:position w:val="-18"/>
        </w:rPr>
        <w:drawing>
          <wp:inline distT="0" distB="0" distL="0" distR="0">
            <wp:extent cx="352868" cy="514350"/>
            <wp:effectExtent l="19050" t="0" r="9082" b="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0" cstate="print"/>
                    <a:srcRect/>
                    <a:stretch>
                      <a:fillRect/>
                    </a:stretch>
                  </pic:blipFill>
                  <pic:spPr bwMode="auto">
                    <a:xfrm>
                      <a:off x="0" y="0"/>
                      <a:ext cx="352868" cy="514350"/>
                    </a:xfrm>
                    <a:prstGeom prst="rect">
                      <a:avLst/>
                    </a:prstGeom>
                    <a:noFill/>
                    <a:ln w="9525">
                      <a:noFill/>
                      <a:miter lim="800000"/>
                      <a:headEnd/>
                      <a:tailEnd/>
                    </a:ln>
                  </pic:spPr>
                </pic:pic>
              </a:graphicData>
            </a:graphic>
          </wp:inline>
        </w:drawing>
      </w:r>
      <w:r w:rsidR="007213D9">
        <w:rPr>
          <w:w w:val="105"/>
        </w:rPr>
        <w:t xml:space="preserve">, </w:t>
      </w:r>
      <w:r>
        <w:rPr>
          <w:w w:val="105"/>
        </w:rPr>
        <w:t xml:space="preserve">dit goed </w:t>
      </w:r>
      <w:r w:rsidR="002E63FE" w:rsidRPr="000208CF">
        <w:t>rekenen.</w:t>
      </w:r>
    </w:p>
    <w:p w:rsidR="002E63FE" w:rsidRPr="000208CF" w:rsidRDefault="002E63FE" w:rsidP="007213D9">
      <w:pPr>
        <w:pStyle w:val="OpmOps"/>
      </w:pPr>
      <w:r w:rsidRPr="000208CF">
        <w:t>Wanneer een structuurformule is gegeven waarin de binding naar het</w:t>
      </w:r>
      <w:r w:rsidR="007213D9">
        <w:t xml:space="preserve"> </w:t>
      </w:r>
      <w:r w:rsidRPr="000208CF">
        <w:t>koolstofatoom ontbreekt, hiervoor geen punt aftrekken.</w:t>
      </w:r>
    </w:p>
    <w:p w:rsidR="002E63FE" w:rsidRPr="007213D9" w:rsidRDefault="002E63FE" w:rsidP="007213D9">
      <w:pPr>
        <w:pStyle w:val="OpmOps"/>
      </w:pPr>
      <w:r w:rsidRPr="007213D9">
        <w:t>Wanneer een structuurformule is gegeven waarin (onder andere) het</w:t>
      </w:r>
      <w:r w:rsidR="007213D9" w:rsidRPr="007213D9">
        <w:t xml:space="preserve"> </w:t>
      </w:r>
      <w:r w:rsidRPr="007213D9">
        <w:t>koolstofatoom waaraan het zwavelatoom is gebonden, ook is getekend,</w:t>
      </w:r>
      <w:r w:rsidR="007213D9">
        <w:t xml:space="preserve"> </w:t>
      </w:r>
      <w:r w:rsidRPr="007213D9">
        <w:t>bijvoorbeeld in een structuurformule als</w:t>
      </w:r>
      <w:r w:rsidR="00A7429A" w:rsidRPr="007213D9">
        <w:t xml:space="preserve"> </w:t>
      </w:r>
      <w:r w:rsidR="007213D9" w:rsidRPr="007213D9">
        <w:rPr>
          <w:noProof/>
          <w:position w:val="-24"/>
        </w:rPr>
        <w:drawing>
          <wp:inline distT="0" distB="0" distL="0" distR="0">
            <wp:extent cx="609600" cy="450797"/>
            <wp:effectExtent l="19050" t="0" r="0"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31" cstate="print"/>
                    <a:srcRect/>
                    <a:stretch>
                      <a:fillRect/>
                    </a:stretch>
                  </pic:blipFill>
                  <pic:spPr bwMode="auto">
                    <a:xfrm>
                      <a:off x="0" y="0"/>
                      <a:ext cx="609600" cy="450797"/>
                    </a:xfrm>
                    <a:prstGeom prst="rect">
                      <a:avLst/>
                    </a:prstGeom>
                    <a:noFill/>
                    <a:ln w="9525">
                      <a:noFill/>
                      <a:miter lim="800000"/>
                      <a:headEnd/>
                      <a:tailEnd/>
                    </a:ln>
                  </pic:spPr>
                </pic:pic>
              </a:graphicData>
            </a:graphic>
          </wp:inline>
        </w:drawing>
      </w:r>
      <w:r w:rsidR="007213D9">
        <w:t xml:space="preserve">, </w:t>
      </w:r>
      <w:r w:rsidRPr="007213D9">
        <w:t>hiervoor geen</w:t>
      </w:r>
      <w:r w:rsidR="00A7429A" w:rsidRPr="007213D9">
        <w:t xml:space="preserve"> </w:t>
      </w:r>
      <w:r w:rsidRPr="007213D9">
        <w:t>punt aftrekken.</w:t>
      </w:r>
    </w:p>
    <w:p w:rsidR="002E63FE" w:rsidRPr="000208CF" w:rsidRDefault="002E63FE" w:rsidP="00F802AF">
      <w:pPr>
        <w:pStyle w:val="vraag"/>
      </w:pPr>
      <w:r w:rsidRPr="000208CF">
        <w:t>maximumscore 2</w:t>
      </w:r>
    </w:p>
    <w:p w:rsidR="00277C88" w:rsidRDefault="00277C88" w:rsidP="00D36898">
      <w:pPr>
        <w:tabs>
          <w:tab w:val="right" w:pos="9720"/>
        </w:tabs>
        <w:rPr>
          <w:szCs w:val="22"/>
          <w:lang w:val="nl-NL"/>
        </w:rPr>
      </w:pPr>
      <w:r>
        <w:rPr>
          <w:szCs w:val="22"/>
          <w:lang w:val="nl-NL"/>
        </w:rPr>
        <w:t>Mogelijke tekeningen zijn:</w:t>
      </w:r>
      <w:r w:rsidR="00D36898">
        <w:rPr>
          <w:szCs w:val="22"/>
          <w:lang w:val="nl-NL"/>
        </w:rPr>
        <w:tab/>
        <w:t>1</w:t>
      </w:r>
    </w:p>
    <w:p w:rsidR="00277C88" w:rsidRDefault="002C55A2" w:rsidP="00F10B4F">
      <w:pPr>
        <w:rPr>
          <w:szCs w:val="22"/>
          <w:lang w:val="nl-NL"/>
        </w:rPr>
      </w:pPr>
      <w:r>
        <w:object w:dxaOrig="7973" w:dyaOrig="2942">
          <v:shape id="_x0000_i1031" type="#_x0000_t75" style="width:400.6pt;height:147.05pt" o:ole="">
            <v:imagedata r:id="rId32" o:title=""/>
          </v:shape>
          <o:OLEObject Type="Embed" ProgID="ACD.ChemSketch.20" ShapeID="_x0000_i1031" DrawAspect="Content" ObjectID="_1314725875" r:id="rId33"/>
        </w:object>
      </w:r>
    </w:p>
    <w:p w:rsidR="002E63FE" w:rsidRPr="000208CF" w:rsidRDefault="002E63FE" w:rsidP="00D36898">
      <w:pPr>
        <w:tabs>
          <w:tab w:val="right" w:pos="9720"/>
        </w:tabs>
        <w:rPr>
          <w:szCs w:val="22"/>
          <w:lang w:val="nl-NL"/>
        </w:rPr>
      </w:pPr>
      <w:r w:rsidRPr="000208CF">
        <w:rPr>
          <w:szCs w:val="22"/>
          <w:lang w:val="nl-NL"/>
        </w:rPr>
        <w:t>Voorbeelden van juiste antwoorden zijn</w:t>
      </w:r>
      <w:r w:rsidR="000749DC">
        <w:rPr>
          <w:szCs w:val="22"/>
          <w:lang w:val="nl-NL"/>
        </w:rPr>
        <w:t xml:space="preserve"> (steeds de bijbehorende tekening geven)</w:t>
      </w:r>
      <w:r w:rsidRPr="000208CF">
        <w:rPr>
          <w:szCs w:val="22"/>
          <w:lang w:val="nl-NL"/>
        </w:rPr>
        <w:t>:</w:t>
      </w:r>
      <w:r w:rsidR="00D36898">
        <w:rPr>
          <w:szCs w:val="22"/>
          <w:lang w:val="nl-NL"/>
        </w:rPr>
        <w:tab/>
        <w:t>1</w:t>
      </w:r>
    </w:p>
    <w:p w:rsidR="002E63FE" w:rsidRPr="007213D9" w:rsidRDefault="002E63FE" w:rsidP="007213D9">
      <w:pPr>
        <w:pStyle w:val="Opsom"/>
      </w:pPr>
      <w:r w:rsidRPr="007213D9">
        <w:t>De sulfonzuurgroepen staan H</w:t>
      </w:r>
      <w:r w:rsidRPr="007213D9">
        <w:rPr>
          <w:vertAlign w:val="superscript"/>
        </w:rPr>
        <w:t>+</w:t>
      </w:r>
      <w:r w:rsidRPr="007213D9">
        <w:t xml:space="preserve"> af en de (negatieve) ionen worden gehydrateerd.</w:t>
      </w:r>
    </w:p>
    <w:p w:rsidR="002E63FE" w:rsidRPr="007213D9" w:rsidRDefault="002E63FE" w:rsidP="007213D9">
      <w:pPr>
        <w:pStyle w:val="Opsom"/>
      </w:pPr>
      <w:r w:rsidRPr="007213D9">
        <w:t>Een sulfonzuurgroep heeft een OH groep (zodat er waterstofbruggen</w:t>
      </w:r>
      <w:r w:rsidR="007213D9">
        <w:t xml:space="preserve"> </w:t>
      </w:r>
      <w:r w:rsidRPr="007213D9">
        <w:t>mogelijk zijn tussen sulfonzuurgroepen en watermoleculen).</w:t>
      </w:r>
    </w:p>
    <w:p w:rsidR="002E63FE" w:rsidRPr="007213D9" w:rsidRDefault="002E63FE" w:rsidP="00F10B4F">
      <w:pPr>
        <w:pStyle w:val="Opsom"/>
        <w:spacing w:line="204" w:lineRule="auto"/>
      </w:pPr>
      <w:r w:rsidRPr="007213D9">
        <w:t>Een (dubbelgebonden) zuurstofatoom in een sulfonzuurgroep kan (via</w:t>
      </w:r>
      <w:r w:rsidR="007213D9">
        <w:t xml:space="preserve"> </w:t>
      </w:r>
      <w:r w:rsidRPr="007213D9">
        <w:t>de δ</w:t>
      </w:r>
      <w:r w:rsidRPr="007213D9">
        <w:rPr>
          <w:vertAlign w:val="superscript"/>
        </w:rPr>
        <w:t>–</w:t>
      </w:r>
      <w:r w:rsidRPr="007213D9">
        <w:t>) een binding / waterstofbrug vormen met (de δ</w:t>
      </w:r>
      <w:r w:rsidRPr="007213D9">
        <w:rPr>
          <w:vertAlign w:val="superscript"/>
        </w:rPr>
        <w:t>+</w:t>
      </w:r>
      <w:r w:rsidRPr="007213D9">
        <w:t xml:space="preserve"> van) een</w:t>
      </w:r>
      <w:r w:rsidR="007213D9">
        <w:t xml:space="preserve"> </w:t>
      </w:r>
      <w:r w:rsidRPr="007213D9">
        <w:t>waterstofatoom in een watermolecuul.</w:t>
      </w:r>
    </w:p>
    <w:p w:rsidR="002E63FE" w:rsidRPr="000208CF" w:rsidRDefault="002E63FE" w:rsidP="007213D9">
      <w:pPr>
        <w:pStyle w:val="Indien"/>
      </w:pPr>
      <w:r w:rsidRPr="000208CF">
        <w:t>Indien</w:t>
      </w:r>
      <w:r w:rsidR="00D36898">
        <w:t xml:space="preserve">, zonder tekening, </w:t>
      </w:r>
      <w:r w:rsidRPr="000208CF">
        <w:t>slechts een antwoord is gegeven als: „Dankzij de aanwezigheid van zuurstofatomen en waterstofatomen kunnen sulfonzuurgroepen</w:t>
      </w:r>
      <w:r w:rsidR="007213D9">
        <w:t xml:space="preserve"> </w:t>
      </w:r>
      <w:r w:rsidRPr="000208CF">
        <w:t>waterstofbruggen vormen met watermoleculen.” of: „Sulfonzuurgroepen</w:t>
      </w:r>
      <w:r w:rsidR="007213D9">
        <w:t xml:space="preserve"> </w:t>
      </w:r>
      <w:r w:rsidRPr="000208CF">
        <w:t>kunnen waterstofbruggen vormen met watermoleculen.”</w:t>
      </w:r>
      <w:r w:rsidRPr="000208CF">
        <w:tab/>
      </w:r>
      <w:r w:rsidR="00D36898">
        <w:t>0</w:t>
      </w:r>
    </w:p>
    <w:p w:rsidR="002E63FE" w:rsidRPr="000208CF" w:rsidRDefault="002E63FE" w:rsidP="00F802AF">
      <w:pPr>
        <w:pStyle w:val="vraag"/>
      </w:pPr>
      <w:bookmarkStart w:id="9" w:name="_Ref232148615"/>
      <w:r w:rsidRPr="000208CF">
        <w:t>maximumscore 2</w:t>
      </w:r>
      <w:bookmarkEnd w:id="9"/>
    </w:p>
    <w:p w:rsidR="002E63FE" w:rsidRPr="000208CF" w:rsidRDefault="002E63FE" w:rsidP="007213D9">
      <w:pPr>
        <w:spacing w:before="36"/>
        <w:ind w:right="12"/>
        <w:rPr>
          <w:szCs w:val="22"/>
          <w:lang w:val="nl-NL"/>
        </w:rPr>
      </w:pPr>
      <w:r w:rsidRPr="000208CF">
        <w:rPr>
          <w:szCs w:val="22"/>
          <w:lang w:val="nl-NL"/>
        </w:rPr>
        <w:t>Een juiste uitleg leidt tot de conclusie dat de elektronen via de verbindingsdraad van A naar B gaan.</w:t>
      </w:r>
    </w:p>
    <w:p w:rsidR="002E63FE" w:rsidRPr="000208CF" w:rsidRDefault="002E63FE" w:rsidP="007213D9">
      <w:pPr>
        <w:pStyle w:val="Stip"/>
      </w:pPr>
      <w:r w:rsidRPr="000208CF">
        <w:t>waterstofmoleculen staan elektronen af / reageren als reductor en/of zuurstofmoleculen nemen elektronen op / reageren als oxidator</w:t>
      </w:r>
      <w:r w:rsidRPr="000208CF">
        <w:tab/>
        <w:t>1</w:t>
      </w:r>
    </w:p>
    <w:p w:rsidR="002E63FE" w:rsidRPr="000208CF" w:rsidRDefault="002E63FE" w:rsidP="007213D9">
      <w:pPr>
        <w:pStyle w:val="Stip"/>
      </w:pPr>
      <w:r w:rsidRPr="000208CF">
        <w:t>conclusie</w:t>
      </w:r>
      <w:r w:rsidRPr="000208CF">
        <w:tab/>
        <w:t>1</w:t>
      </w:r>
    </w:p>
    <w:p w:rsidR="002E63FE" w:rsidRPr="000208CF" w:rsidRDefault="002E63FE" w:rsidP="00F10B4F">
      <w:pPr>
        <w:spacing w:before="324"/>
        <w:rPr>
          <w:i/>
          <w:iCs/>
          <w:szCs w:val="22"/>
          <w:lang w:val="nl-NL"/>
        </w:rPr>
      </w:pPr>
      <w:r w:rsidRPr="000208CF">
        <w:rPr>
          <w:i/>
          <w:iCs/>
          <w:szCs w:val="22"/>
          <w:lang w:val="nl-NL"/>
        </w:rPr>
        <w:t>Opmerking</w:t>
      </w:r>
    </w:p>
    <w:p w:rsidR="002E63FE" w:rsidRPr="000208CF" w:rsidRDefault="002E63FE" w:rsidP="00F10B4F">
      <w:pPr>
        <w:ind w:right="792"/>
        <w:rPr>
          <w:i/>
          <w:iCs/>
          <w:szCs w:val="22"/>
          <w:lang w:val="nl-NL"/>
        </w:rPr>
      </w:pPr>
      <w:r w:rsidRPr="000208CF">
        <w:rPr>
          <w:i/>
          <w:iCs/>
          <w:szCs w:val="22"/>
          <w:lang w:val="nl-NL"/>
        </w:rPr>
        <w:t>Wanneer een antwoord is gegeven als: „O</w:t>
      </w:r>
      <w:r w:rsidRPr="000208CF">
        <w:rPr>
          <w:i/>
          <w:iCs/>
          <w:szCs w:val="22"/>
          <w:vertAlign w:val="subscript"/>
          <w:lang w:val="nl-NL"/>
        </w:rPr>
        <w:t>2</w:t>
      </w:r>
      <w:r w:rsidRPr="000208CF">
        <w:rPr>
          <w:i/>
          <w:iCs/>
          <w:szCs w:val="22"/>
          <w:lang w:val="nl-NL"/>
        </w:rPr>
        <w:t xml:space="preserve"> moet (2) O</w:t>
      </w:r>
      <w:r w:rsidRPr="000208CF">
        <w:rPr>
          <w:i/>
          <w:iCs/>
          <w:szCs w:val="22"/>
          <w:vertAlign w:val="superscript"/>
          <w:lang w:val="nl-NL"/>
        </w:rPr>
        <w:t>2–</w:t>
      </w:r>
      <w:r w:rsidRPr="000208CF">
        <w:rPr>
          <w:i/>
          <w:iCs/>
          <w:szCs w:val="22"/>
          <w:lang w:val="nl-NL"/>
        </w:rPr>
        <w:t xml:space="preserve"> worden, dus gaan de elektronen via de verbindingsdraad van A naar B.” dit goed rekenen.</w:t>
      </w:r>
    </w:p>
    <w:p w:rsidR="00BA7D3C" w:rsidRDefault="00BA7D3C">
      <w:pPr>
        <w:spacing w:after="200" w:line="276" w:lineRule="auto"/>
        <w:rPr>
          <w:szCs w:val="22"/>
          <w:lang w:val="nl-NL"/>
        </w:rPr>
      </w:pPr>
      <w:bookmarkStart w:id="10" w:name="_Ref232148593"/>
      <w:r w:rsidRPr="00B42356">
        <w:rPr>
          <w:lang w:val="nl-NL"/>
        </w:rPr>
        <w:br w:type="page"/>
      </w:r>
    </w:p>
    <w:p w:rsidR="002E63FE" w:rsidRPr="000208CF" w:rsidRDefault="002E63FE" w:rsidP="00F802AF">
      <w:pPr>
        <w:pStyle w:val="vraag"/>
      </w:pPr>
      <w:r w:rsidRPr="000208CF">
        <w:lastRenderedPageBreak/>
        <w:t>maximumscore 3</w:t>
      </w:r>
      <w:bookmarkEnd w:id="10"/>
    </w:p>
    <w:p w:rsidR="002E63FE" w:rsidRPr="000208CF" w:rsidRDefault="002E63FE" w:rsidP="00F10B4F">
      <w:pPr>
        <w:spacing w:before="36"/>
        <w:ind w:right="1152"/>
        <w:jc w:val="both"/>
        <w:rPr>
          <w:szCs w:val="22"/>
          <w:lang w:val="nl-NL"/>
        </w:rPr>
      </w:pPr>
      <w:r w:rsidRPr="000208CF">
        <w:rPr>
          <w:szCs w:val="22"/>
          <w:lang w:val="nl-NL"/>
        </w:rPr>
        <w:t>Een juiste uitleg leidt tot de conclusie dat de stroomgeleiding door het membraan wordt verzorgd door H</w:t>
      </w:r>
      <w:r w:rsidRPr="000208CF">
        <w:rPr>
          <w:szCs w:val="22"/>
          <w:vertAlign w:val="superscript"/>
          <w:lang w:val="nl-NL"/>
        </w:rPr>
        <w:t>+</w:t>
      </w:r>
      <w:r w:rsidRPr="000208CF">
        <w:rPr>
          <w:szCs w:val="22"/>
          <w:lang w:val="nl-NL"/>
        </w:rPr>
        <w:t xml:space="preserve"> ionen die door het membraan van A naar B gaan.</w:t>
      </w:r>
    </w:p>
    <w:p w:rsidR="002E63FE" w:rsidRPr="000208CF" w:rsidRDefault="002E63FE" w:rsidP="00A7429A">
      <w:pPr>
        <w:pStyle w:val="Stip"/>
      </w:pPr>
      <w:r w:rsidRPr="000208CF">
        <w:t>bij de reactie van waterstof aan elektrode A ontstaan H</w:t>
      </w:r>
      <w:r w:rsidRPr="000208CF">
        <w:rPr>
          <w:vertAlign w:val="superscript"/>
        </w:rPr>
        <w:t>+</w:t>
      </w:r>
      <w:r w:rsidRPr="000208CF">
        <w:t xml:space="preserve"> ionen</w:t>
      </w:r>
      <w:r w:rsidRPr="000208CF">
        <w:tab/>
        <w:t>1</w:t>
      </w:r>
    </w:p>
    <w:p w:rsidR="002E63FE" w:rsidRPr="000208CF" w:rsidRDefault="002E63FE" w:rsidP="00A7429A">
      <w:pPr>
        <w:pStyle w:val="Stip"/>
      </w:pPr>
      <w:r w:rsidRPr="000208CF">
        <w:t>bij de reactie van zuurstof aan elektrode B worden H</w:t>
      </w:r>
      <w:r w:rsidRPr="000208CF">
        <w:rPr>
          <w:vertAlign w:val="superscript"/>
        </w:rPr>
        <w:t>+</w:t>
      </w:r>
      <w:r w:rsidRPr="000208CF">
        <w:t xml:space="preserve"> ionen gebonden</w:t>
      </w:r>
      <w:r w:rsidRPr="000208CF">
        <w:tab/>
        <w:t>1</w:t>
      </w:r>
    </w:p>
    <w:p w:rsidR="002E63FE" w:rsidRPr="000208CF" w:rsidRDefault="002E63FE" w:rsidP="00A7429A">
      <w:pPr>
        <w:pStyle w:val="Stip"/>
      </w:pPr>
      <w:r w:rsidRPr="000208CF">
        <w:t>conclusie</w:t>
      </w:r>
      <w:r w:rsidRPr="000208CF">
        <w:tab/>
        <w:t>1</w:t>
      </w:r>
    </w:p>
    <w:p w:rsidR="002E63FE" w:rsidRPr="000208CF" w:rsidRDefault="002E63FE" w:rsidP="00A7429A">
      <w:pPr>
        <w:pStyle w:val="Indien"/>
      </w:pPr>
      <w:r w:rsidRPr="000208CF">
        <w:t>Indien een antwoord is gegeven als: ,,H</w:t>
      </w:r>
      <w:r w:rsidRPr="000208CF">
        <w:rPr>
          <w:vertAlign w:val="superscript"/>
        </w:rPr>
        <w:t>+</w:t>
      </w:r>
      <w:r w:rsidRPr="000208CF">
        <w:t xml:space="preserve"> ionen gaan (door het membraan)</w:t>
      </w:r>
      <w:r w:rsidR="00A7429A">
        <w:t xml:space="preserve"> </w:t>
      </w:r>
      <w:r w:rsidRPr="000208CF">
        <w:t>van A naar B.”</w:t>
      </w:r>
      <w:r w:rsidRPr="000208CF">
        <w:tab/>
        <w:t>2</w:t>
      </w:r>
      <w:r w:rsidRPr="000208CF">
        <w:br/>
        <w:t>Indien een antwoord is gegeven als: ,,Positieve ionen gaan (door het</w:t>
      </w:r>
      <w:r w:rsidR="00A7429A">
        <w:t xml:space="preserve"> </w:t>
      </w:r>
      <w:r w:rsidRPr="000208CF">
        <w:t>membraan) van A naar B en negatieve ionen gaan (door het membraan) van</w:t>
      </w:r>
      <w:r w:rsidR="00A7429A">
        <w:t xml:space="preserve"> </w:t>
      </w:r>
      <w:r w:rsidRPr="000208CF">
        <w:t>B naar A.”</w:t>
      </w:r>
      <w:r w:rsidRPr="000208CF">
        <w:tab/>
        <w:t>1</w:t>
      </w:r>
      <w:r w:rsidRPr="000208CF">
        <w:br/>
        <w:t>Indien een antwoord is gegeven als: ,,Positieve ionen gaan (door het</w:t>
      </w:r>
      <w:r w:rsidR="00A7429A">
        <w:t xml:space="preserve"> </w:t>
      </w:r>
      <w:r w:rsidRPr="000208CF">
        <w:t>membraan) van A naar B.”</w:t>
      </w:r>
      <w:r w:rsidRPr="000208CF">
        <w:tab/>
        <w:t>1</w:t>
      </w:r>
      <w:r w:rsidRPr="000208CF">
        <w:br/>
        <w:t>Indien een antwoord is gegeven als: ,,Ionen gaan (door het membraan) van</w:t>
      </w:r>
      <w:r w:rsidR="00A7429A">
        <w:t xml:space="preserve"> </w:t>
      </w:r>
      <w:r w:rsidRPr="000208CF">
        <w:t>A naar B.”</w:t>
      </w:r>
      <w:r w:rsidRPr="000208CF">
        <w:tab/>
        <w:t>0</w:t>
      </w:r>
    </w:p>
    <w:p w:rsidR="002E63FE" w:rsidRPr="000208CF" w:rsidRDefault="002E63FE" w:rsidP="00F10B4F">
      <w:pPr>
        <w:spacing w:before="324"/>
        <w:rPr>
          <w:i/>
          <w:iCs/>
          <w:szCs w:val="22"/>
          <w:lang w:val="nl-NL"/>
        </w:rPr>
      </w:pPr>
      <w:r w:rsidRPr="000208CF">
        <w:rPr>
          <w:i/>
          <w:iCs/>
          <w:szCs w:val="22"/>
          <w:lang w:val="nl-NL"/>
        </w:rPr>
        <w:t>Opmerkingen</w:t>
      </w:r>
    </w:p>
    <w:p w:rsidR="00BD6325" w:rsidRDefault="002E63FE" w:rsidP="00BD6325">
      <w:pPr>
        <w:pStyle w:val="OpmOps"/>
      </w:pPr>
      <w:r w:rsidRPr="00BD6325">
        <w:t>Wanneer een antwoord is gegeven als: „Wanneer elektronen door de draad van A naar B gaan, moeten H</w:t>
      </w:r>
      <w:r w:rsidRPr="00BD6325">
        <w:rPr>
          <w:vertAlign w:val="superscript"/>
        </w:rPr>
        <w:t>+</w:t>
      </w:r>
      <w:r w:rsidRPr="00BD6325">
        <w:t xml:space="preserve"> ionen (door het membraan) ook van A naar B gaan.” dit goed rekenen.</w:t>
      </w:r>
    </w:p>
    <w:p w:rsidR="002E63FE" w:rsidRPr="00BD6325" w:rsidRDefault="002E63FE" w:rsidP="00BD6325">
      <w:pPr>
        <w:pStyle w:val="OpmOps"/>
      </w:pPr>
      <w:r w:rsidRPr="00BD6325">
        <w:t>Wanneer een antwoord is gegeven waarin is uitgelegd dat H</w:t>
      </w:r>
      <w:r w:rsidRPr="00BD6325">
        <w:rPr>
          <w:vertAlign w:val="superscript"/>
        </w:rPr>
        <w:t>+</w:t>
      </w:r>
      <w:r w:rsidRPr="00BD6325">
        <w:t xml:space="preserve"> ionen (door het membraan) van A naar B gaan en O</w:t>
      </w:r>
      <w:r w:rsidRPr="00BD6325">
        <w:rPr>
          <w:vertAlign w:val="superscript"/>
        </w:rPr>
        <w:t>2–</w:t>
      </w:r>
      <w:r w:rsidRPr="00BD6325">
        <w:t>/OH</w:t>
      </w:r>
      <w:r w:rsidRPr="00BD6325">
        <w:rPr>
          <w:vertAlign w:val="superscript"/>
        </w:rPr>
        <w:t>–</w:t>
      </w:r>
      <w:r w:rsidRPr="00BD6325">
        <w:t xml:space="preserve"> ionen van B naar A, dit goed rekenen.</w:t>
      </w:r>
    </w:p>
    <w:p w:rsidR="002E63FE" w:rsidRPr="000208CF" w:rsidRDefault="002E63FE" w:rsidP="00BD6325">
      <w:pPr>
        <w:pStyle w:val="OpmOps"/>
      </w:pPr>
      <w:r w:rsidRPr="000208CF">
        <w:t xml:space="preserve">Wanneer een onjuist antwoord op vraag </w:t>
      </w:r>
      <w:fldSimple w:instr=" REF _Ref232148593 \r ">
        <w:r w:rsidR="00686E4C">
          <w:t>0</w:t>
        </w:r>
      </w:fldSimple>
      <w:r w:rsidRPr="000208CF">
        <w:t xml:space="preserve"> het consequente gevolg is van een onjuist antwoord op vraag </w:t>
      </w:r>
      <w:fldSimple w:instr=" REF _Ref232148615 \r ">
        <w:r w:rsidR="00686E4C">
          <w:t>4</w:t>
        </w:r>
      </w:fldSimple>
      <w:r w:rsidRPr="000208CF">
        <w:t xml:space="preserve">, dit antwoord op vraag </w:t>
      </w:r>
      <w:fldSimple w:instr=" REF _Ref232148593 \r ">
        <w:r w:rsidR="00686E4C">
          <w:t>0</w:t>
        </w:r>
      </w:fldSimple>
      <w:r w:rsidRPr="000208CF">
        <w:t xml:space="preserve"> goed rekenen.</w:t>
      </w:r>
    </w:p>
    <w:p w:rsidR="002E63FE" w:rsidRPr="000208CF" w:rsidRDefault="002E63FE" w:rsidP="00F802AF">
      <w:pPr>
        <w:pStyle w:val="vraag"/>
      </w:pPr>
      <w:r w:rsidRPr="000208CF">
        <w:t>maximumscore 3</w:t>
      </w:r>
    </w:p>
    <w:p w:rsidR="002E63FE" w:rsidRPr="000208CF" w:rsidRDefault="002E63FE" w:rsidP="00F10B4F">
      <w:pPr>
        <w:spacing w:before="72"/>
        <w:rPr>
          <w:szCs w:val="22"/>
          <w:lang w:val="nl-NL"/>
        </w:rPr>
      </w:pPr>
      <w:r w:rsidRPr="000208CF">
        <w:rPr>
          <w:szCs w:val="22"/>
          <w:lang w:val="nl-NL"/>
        </w:rPr>
        <w:t>Voorbeelden van berekeningen die het volledige puntenaantal opleveren:</w:t>
      </w:r>
    </w:p>
    <w:p w:rsidR="00BB760D" w:rsidRPr="0036558D" w:rsidRDefault="00BB760D" w:rsidP="00BB760D">
      <w:pPr>
        <w:pStyle w:val="Lijstalinea"/>
        <w:numPr>
          <w:ilvl w:val="0"/>
          <w:numId w:val="25"/>
        </w:numPr>
        <w:shd w:val="solid" w:color="FFFFFF" w:fill="FFFFFF"/>
        <w:tabs>
          <w:tab w:val="right" w:pos="814"/>
          <w:tab w:val="left" w:pos="1250"/>
          <w:tab w:val="right" w:pos="4807"/>
        </w:tabs>
        <w:ind w:left="270" w:hanging="270"/>
        <w:rPr>
          <w:szCs w:val="22"/>
          <w:lang w:val="nl-NL"/>
        </w:rPr>
      </w:pPr>
      <w:r w:rsidRPr="0036558D">
        <w:rPr>
          <w:spacing w:val="6"/>
          <w:w w:val="105"/>
          <w:lang w:val="nl-NL"/>
        </w:rPr>
        <w:t xml:space="preserve">Het aantal mol waterstof dat minstens moet reageren, is: </w:t>
      </w:r>
      <m:oMath>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2,86∙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den>
        </m:f>
      </m:oMath>
      <w:r w:rsidR="0036558D">
        <w:rPr>
          <w:spacing w:val="-2"/>
          <w:w w:val="105"/>
          <w:lang w:val="nl-NL"/>
        </w:rPr>
        <w:br/>
      </w:r>
      <w:r w:rsidRPr="0036558D">
        <w:rPr>
          <w:szCs w:val="22"/>
          <w:lang w:val="nl-NL"/>
        </w:rPr>
        <w:t>Dat is</w:t>
      </w:r>
      <w:r w:rsidRPr="0036558D">
        <w:rPr>
          <w:szCs w:val="22"/>
          <w:u w:val="single"/>
          <w:lang w:val="nl-NL"/>
        </w:rPr>
        <w:t xml:space="preserve"> </w:t>
      </w:r>
      <m:oMath>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2,86∙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den>
        </m:f>
      </m:oMath>
      <w:r w:rsidRPr="0036558D">
        <w:rPr>
          <w:spacing w:val="6"/>
          <w:w w:val="105"/>
          <w:lang w:val="nl-NL"/>
        </w:rPr>
        <w:t xml:space="preserve"> </w:t>
      </w:r>
      <w:r>
        <w:rPr>
          <w:spacing w:val="6"/>
          <w:w w:val="105"/>
        </w:rPr>
        <w:sym w:font="Symbol" w:char="F0B4"/>
      </w:r>
      <w:r w:rsidRPr="0036558D">
        <w:rPr>
          <w:spacing w:val="6"/>
          <w:w w:val="105"/>
          <w:lang w:val="nl-NL"/>
        </w:rPr>
        <w:t xml:space="preserve"> </w:t>
      </w:r>
      <w:r w:rsidRPr="0036558D">
        <w:rPr>
          <w:szCs w:val="22"/>
          <w:lang w:val="nl-NL"/>
        </w:rPr>
        <w:t>2</w:t>
      </w:r>
      <w:r w:rsidR="00050A85">
        <w:rPr>
          <w:szCs w:val="22"/>
          <w:lang w:val="nl-NL"/>
        </w:rPr>
        <w:t>,</w:t>
      </w:r>
      <w:r w:rsidRPr="0036558D">
        <w:rPr>
          <w:szCs w:val="22"/>
          <w:lang w:val="nl-NL"/>
        </w:rPr>
        <w:t>45 10</w:t>
      </w:r>
      <w:r>
        <w:rPr>
          <w:szCs w:val="22"/>
          <w:vertAlign w:val="superscript"/>
          <w:lang w:val="nl-NL"/>
        </w:rPr>
        <w:sym w:font="Symbol" w:char="F02D"/>
      </w:r>
      <w:r w:rsidRPr="0036558D">
        <w:rPr>
          <w:szCs w:val="22"/>
          <w:vertAlign w:val="superscript"/>
          <w:lang w:val="nl-NL"/>
        </w:rPr>
        <w:t>2</w:t>
      </w:r>
      <w:r w:rsidRPr="0036558D">
        <w:rPr>
          <w:szCs w:val="22"/>
          <w:lang w:val="nl-NL"/>
        </w:rPr>
        <w:t xml:space="preserve"> </w:t>
      </w:r>
      <w:r>
        <w:rPr>
          <w:szCs w:val="22"/>
          <w:lang w:val="nl-NL"/>
        </w:rPr>
        <w:sym w:font="Symbol" w:char="F0B4"/>
      </w:r>
      <w:r w:rsidRPr="0036558D">
        <w:rPr>
          <w:szCs w:val="22"/>
          <w:lang w:val="nl-NL"/>
        </w:rPr>
        <w:t xml:space="preserve"> 10</w:t>
      </w:r>
      <w:r w:rsidRPr="0036558D">
        <w:rPr>
          <w:szCs w:val="22"/>
          <w:vertAlign w:val="superscript"/>
          <w:lang w:val="nl-NL"/>
        </w:rPr>
        <w:t>3</w:t>
      </w:r>
      <w:r w:rsidRPr="0036558D">
        <w:rPr>
          <w:szCs w:val="22"/>
          <w:lang w:val="nl-NL"/>
        </w:rPr>
        <w:t xml:space="preserve"> (dm</w:t>
      </w:r>
      <w:r w:rsidRPr="0036558D">
        <w:rPr>
          <w:szCs w:val="22"/>
          <w:vertAlign w:val="superscript"/>
          <w:lang w:val="nl-NL"/>
        </w:rPr>
        <w:t>3</w:t>
      </w:r>
      <w:r w:rsidRPr="0036558D">
        <w:rPr>
          <w:szCs w:val="22"/>
          <w:lang w:val="nl-NL"/>
        </w:rPr>
        <w:t>) = 18,5 (dm</w:t>
      </w:r>
      <w:r w:rsidRPr="0036558D">
        <w:rPr>
          <w:szCs w:val="22"/>
          <w:vertAlign w:val="superscript"/>
          <w:lang w:val="nl-NL"/>
        </w:rPr>
        <w:t>3</w:t>
      </w:r>
      <w:r w:rsidRPr="0036558D">
        <w:rPr>
          <w:szCs w:val="22"/>
          <w:lang w:val="nl-NL"/>
        </w:rPr>
        <w:t>).</w:t>
      </w:r>
    </w:p>
    <w:p w:rsidR="002E63FE" w:rsidRPr="00050A85" w:rsidRDefault="001B2CBF" w:rsidP="00BB760D">
      <w:pPr>
        <w:pStyle w:val="Lijstalinea"/>
        <w:numPr>
          <w:ilvl w:val="0"/>
          <w:numId w:val="25"/>
        </w:numPr>
        <w:shd w:val="solid" w:color="FFFFFF" w:fill="FFFFFF"/>
        <w:tabs>
          <w:tab w:val="right" w:pos="814"/>
          <w:tab w:val="right" w:pos="879"/>
          <w:tab w:val="left" w:pos="1250"/>
          <w:tab w:val="left" w:pos="1580"/>
          <w:tab w:val="left" w:pos="2073"/>
          <w:tab w:val="right" w:pos="2689"/>
          <w:tab w:val="left" w:pos="3513"/>
          <w:tab w:val="left" w:pos="4525"/>
          <w:tab w:val="right" w:pos="4807"/>
          <w:tab w:val="left" w:pos="5289"/>
          <w:tab w:val="left" w:pos="6196"/>
          <w:tab w:val="right" w:leader="underscore" w:pos="6959"/>
          <w:tab w:val="right" w:pos="8850"/>
        </w:tabs>
        <w:ind w:left="270" w:hanging="270"/>
        <w:rPr>
          <w:szCs w:val="22"/>
          <w:lang w:val="nl-NL"/>
        </w:rPr>
      </w:pPr>
      <w:r w:rsidRPr="00050A85">
        <w:rPr>
          <w:spacing w:val="13"/>
          <w:w w:val="105"/>
          <w:lang w:val="nl-NL"/>
        </w:rPr>
        <w:t>2,16·10</w:t>
      </w:r>
      <w:r w:rsidRPr="00050A85">
        <w:rPr>
          <w:spacing w:val="13"/>
          <w:w w:val="110"/>
          <w:vertAlign w:val="superscript"/>
          <w:lang w:val="nl-NL"/>
        </w:rPr>
        <w:t>5</w:t>
      </w:r>
      <w:r w:rsidRPr="00050A85">
        <w:rPr>
          <w:spacing w:val="13"/>
          <w:w w:val="105"/>
          <w:lang w:val="nl-NL"/>
        </w:rPr>
        <w:t xml:space="preserve"> J is </w:t>
      </w:r>
      <m:oMath>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1,60∙</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-19</m:t>
                </m:r>
              </m:sup>
            </m:sSup>
          </m:den>
        </m:f>
      </m:oMath>
      <w:r w:rsidRPr="00050A85">
        <w:rPr>
          <w:spacing w:val="6"/>
          <w:w w:val="105"/>
          <w:lang w:val="nl-NL"/>
        </w:rPr>
        <w:t xml:space="preserve"> </w:t>
      </w:r>
      <w:r w:rsidRPr="00050A85">
        <w:rPr>
          <w:spacing w:val="-1"/>
          <w:w w:val="105"/>
          <w:lang w:val="nl-NL"/>
        </w:rPr>
        <w:t>eV. (De bronspanning van de cel is 1,23 V.)</w:t>
      </w:r>
      <w:r w:rsidRPr="00050A85">
        <w:rPr>
          <w:spacing w:val="-1"/>
          <w:w w:val="105"/>
          <w:lang w:val="nl-NL"/>
        </w:rPr>
        <w:br/>
        <w:t xml:space="preserve">Er </w:t>
      </w:r>
      <w:r w:rsidR="00BE35B8">
        <w:rPr>
          <w:szCs w:val="22"/>
          <w:lang w:val="nl-NL"/>
        </w:rPr>
        <w:pict>
          <v:shape id="_x0000_s1134" type="#_x0000_t202" style="position:absolute;left:0;text-align:left;margin-left:173.25pt;margin-top:19.95pt;width:3.85pt;height:1.2pt;z-index:251661824;mso-wrap-edited:f;mso-wrap-distance-left:0;mso-wrap-distance-right:0;mso-position-horizontal-relative:text;mso-position-vertical-relative:text" wrapcoords="-62 0 -62 21600 21662 21600 21662 0 -62 0" o:allowincell="f" stroked="f">
            <v:fill opacity="0"/>
            <v:textbox style="mso-next-textbox:#_x0000_s1134" inset="0,0,0,0">
              <w:txbxContent>
                <w:p w:rsidR="00467F56" w:rsidRDefault="00467F56" w:rsidP="002E63FE">
                  <w:pPr>
                    <w:spacing w:line="28" w:lineRule="exact"/>
                    <w:rPr>
                      <w:sz w:val="6"/>
                      <w:szCs w:val="6"/>
                    </w:rPr>
                  </w:pPr>
                  <w:r>
                    <w:rPr>
                      <w:sz w:val="6"/>
                      <w:szCs w:val="6"/>
                    </w:rPr>
                    <w:t>−</w:t>
                  </w:r>
                </w:p>
              </w:txbxContent>
            </v:textbox>
          </v:shape>
        </w:pict>
      </w:r>
      <w:r w:rsidR="00BB760D" w:rsidRPr="00050A85">
        <w:rPr>
          <w:szCs w:val="22"/>
          <w:lang w:val="nl-NL"/>
        </w:rPr>
        <w:t>moeten dus</w:t>
      </w:r>
      <w:r w:rsidRPr="00050A85">
        <w:rPr>
          <w:szCs w:val="22"/>
          <w:lang w:val="nl-NL"/>
        </w:rPr>
        <w:t xml:space="preserve"> </w:t>
      </w:r>
      <m:oMath>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1,60∙</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-19</m:t>
                </m:r>
              </m:sup>
            </m:sSup>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1,23</m:t>
            </m:r>
          </m:den>
        </m:f>
      </m:oMath>
      <w:r w:rsidRPr="00050A85">
        <w:rPr>
          <w:spacing w:val="6"/>
          <w:w w:val="105"/>
          <w:lang w:val="nl-NL"/>
        </w:rPr>
        <w:t xml:space="preserve"> </w:t>
      </w:r>
      <w:r w:rsidR="00BB760D" w:rsidRPr="00050A85">
        <w:rPr>
          <w:szCs w:val="22"/>
          <w:lang w:val="nl-NL"/>
        </w:rPr>
        <w:t>elektronen worden geleverd.</w:t>
      </w:r>
      <w:r w:rsidR="00050A85" w:rsidRPr="00050A85">
        <w:rPr>
          <w:szCs w:val="22"/>
          <w:lang w:val="nl-NL"/>
        </w:rPr>
        <w:br/>
      </w:r>
      <w:r w:rsidR="00BB760D" w:rsidRPr="00050A85">
        <w:rPr>
          <w:szCs w:val="22"/>
          <w:lang w:val="nl-NL"/>
        </w:rPr>
        <w:t>Dat is</w:t>
      </w:r>
      <w:r w:rsidR="003153F2">
        <w:rPr>
          <w:szCs w:val="22"/>
          <w:lang w:val="nl-NL"/>
        </w:rPr>
        <w:t xml:space="preserve">  </w:t>
      </w:r>
      <m:oMath>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1,60∙</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-19</m:t>
                </m:r>
              </m:sup>
            </m:sSup>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1,23</m:t>
            </m:r>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6,02∙</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23</m:t>
                </m:r>
              </m:sup>
            </m:sSup>
          </m:den>
        </m:f>
      </m:oMath>
      <w:r w:rsidRPr="00050A85">
        <w:rPr>
          <w:spacing w:val="6"/>
          <w:w w:val="105"/>
          <w:lang w:val="nl-NL"/>
        </w:rPr>
        <w:t xml:space="preserve"> </w:t>
      </w:r>
      <w:r w:rsidR="00BB760D" w:rsidRPr="00050A85">
        <w:rPr>
          <w:szCs w:val="22"/>
          <w:lang w:val="nl-NL"/>
        </w:rPr>
        <w:t>mol elektronen.</w:t>
      </w:r>
      <w:r w:rsidR="00050A85" w:rsidRPr="00050A85">
        <w:rPr>
          <w:szCs w:val="22"/>
          <w:lang w:val="nl-NL"/>
        </w:rPr>
        <w:br/>
      </w:r>
      <w:r w:rsidR="002E63FE" w:rsidRPr="00050A85">
        <w:rPr>
          <w:szCs w:val="22"/>
          <w:lang w:val="nl-NL"/>
        </w:rPr>
        <w:t xml:space="preserve">Dat komt overeen met </w:t>
      </w:r>
      <m:oMath>
        <m:f>
          <m:fPr>
            <m:ctrlPr>
              <w:rPr>
                <w:rFonts w:ascii="Cambria Math" w:hAnsi="Cambria Math"/>
                <w:i/>
                <w:szCs w:val="22"/>
                <w:lang w:val="nl-NL"/>
              </w:rPr>
            </m:ctrlPr>
          </m:fPr>
          <m:num>
            <m:r>
              <w:rPr>
                <w:rFonts w:ascii="Cambria Math" w:hAnsi="Cambria Math"/>
                <w:szCs w:val="22"/>
                <w:lang w:val="nl-NL"/>
              </w:rPr>
              <m:t>1</m:t>
            </m:r>
          </m:num>
          <m:den>
            <m:r>
              <w:rPr>
                <w:rFonts w:ascii="Cambria Math" w:hAnsi="Cambria Math"/>
                <w:szCs w:val="22"/>
                <w:lang w:val="nl-NL"/>
              </w:rPr>
              <m:t>2</m:t>
            </m:r>
          </m:den>
        </m:f>
        <m:r>
          <w:rPr>
            <w:rFonts w:ascii="Cambria Math" w:hAnsi="Cambria Math"/>
            <w:szCs w:val="22"/>
            <w:lang w:val="nl-NL"/>
          </w:rPr>
          <m:t>×</m:t>
        </m:r>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1,60∙</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-19</m:t>
                </m:r>
              </m:sup>
            </m:sSup>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1,23</m:t>
            </m:r>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6,02∙</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23</m:t>
                </m:r>
              </m:sup>
            </m:sSup>
          </m:den>
        </m:f>
      </m:oMath>
      <w:r w:rsidR="00CD3322" w:rsidRPr="00050A85">
        <w:rPr>
          <w:spacing w:val="6"/>
          <w:w w:val="105"/>
          <w:lang w:val="nl-NL"/>
        </w:rPr>
        <w:t xml:space="preserve"> mol </w:t>
      </w:r>
      <w:r w:rsidR="002E63FE" w:rsidRPr="00050A85">
        <w:rPr>
          <w:szCs w:val="22"/>
          <w:lang w:val="nl-NL"/>
        </w:rPr>
        <w:t>waterstof.</w:t>
      </w:r>
      <w:r w:rsidR="00050A85" w:rsidRPr="00050A85">
        <w:rPr>
          <w:szCs w:val="22"/>
          <w:lang w:val="nl-NL"/>
        </w:rPr>
        <w:br/>
      </w:r>
      <w:r w:rsidR="002E63FE" w:rsidRPr="00050A85">
        <w:rPr>
          <w:szCs w:val="22"/>
          <w:lang w:val="nl-NL"/>
        </w:rPr>
        <w:t>Dat is</w:t>
      </w:r>
      <w:r w:rsidR="00050A85" w:rsidRPr="00050A85">
        <w:rPr>
          <w:szCs w:val="22"/>
          <w:lang w:val="nl-NL"/>
        </w:rPr>
        <w:t xml:space="preserve"> </w:t>
      </w:r>
      <m:oMath>
        <m:f>
          <m:fPr>
            <m:ctrlPr>
              <w:rPr>
                <w:rFonts w:ascii="Cambria Math" w:hAnsi="Cambria Math"/>
                <w:i/>
                <w:szCs w:val="22"/>
                <w:lang w:val="nl-NL"/>
              </w:rPr>
            </m:ctrlPr>
          </m:fPr>
          <m:num>
            <m:r>
              <w:rPr>
                <w:rFonts w:ascii="Cambria Math" w:hAnsi="Cambria Math"/>
                <w:szCs w:val="22"/>
                <w:lang w:val="nl-NL"/>
              </w:rPr>
              <m:t>1</m:t>
            </m:r>
          </m:num>
          <m:den>
            <m:r>
              <w:rPr>
                <w:rFonts w:ascii="Cambria Math" w:hAnsi="Cambria Math"/>
                <w:szCs w:val="22"/>
                <w:lang w:val="nl-NL"/>
              </w:rPr>
              <m:t>2</m:t>
            </m:r>
          </m:den>
        </m:f>
        <m:r>
          <w:rPr>
            <w:rFonts w:ascii="Cambria Math" w:hAnsi="Cambria Math"/>
            <w:szCs w:val="22"/>
            <w:lang w:val="nl-NL"/>
          </w:rPr>
          <m:t>×</m:t>
        </m:r>
        <m:f>
          <m:fPr>
            <m:ctrlPr>
              <w:rPr>
                <w:rFonts w:ascii="Cambria Math" w:hAnsi="Cambria Math"/>
                <w:i/>
                <w:spacing w:val="6"/>
                <w:w w:val="105"/>
              </w:rPr>
            </m:ctrlPr>
          </m:fPr>
          <m:num>
            <m:r>
              <w:rPr>
                <w:rFonts w:ascii="Cambria Math" w:hAnsi="Cambria Math"/>
                <w:spacing w:val="6"/>
                <w:w w:val="105"/>
                <w:lang w:val="nl-NL"/>
              </w:rPr>
              <m:t>2,16∙</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5</m:t>
                </m:r>
              </m:sup>
            </m:sSup>
          </m:num>
          <m:den>
            <m:r>
              <w:rPr>
                <w:rFonts w:ascii="Cambria Math" w:hAnsi="Cambria Math"/>
                <w:spacing w:val="6"/>
                <w:w w:val="105"/>
                <w:lang w:val="nl-NL"/>
              </w:rPr>
              <m:t>1,60∙</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-19</m:t>
                </m:r>
              </m:sup>
            </m:sSup>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1,23</m:t>
            </m:r>
          </m:den>
        </m:f>
        <m:r>
          <w:rPr>
            <w:rFonts w:ascii="Cambria Math" w:hAnsi="Cambria Math"/>
            <w:spacing w:val="6"/>
            <w:w w:val="105"/>
            <w:lang w:val="nl-NL"/>
          </w:rPr>
          <m:t>×</m:t>
        </m:r>
        <m:f>
          <m:fPr>
            <m:ctrlPr>
              <w:rPr>
                <w:rFonts w:ascii="Cambria Math" w:hAnsi="Cambria Math"/>
                <w:i/>
                <w:spacing w:val="6"/>
                <w:w w:val="105"/>
              </w:rPr>
            </m:ctrlPr>
          </m:fPr>
          <m:num>
            <m:r>
              <w:rPr>
                <w:rFonts w:ascii="Cambria Math" w:hAnsi="Cambria Math"/>
                <w:spacing w:val="6"/>
                <w:w w:val="105"/>
                <w:lang w:val="nl-NL"/>
              </w:rPr>
              <m:t>1</m:t>
            </m:r>
          </m:num>
          <m:den>
            <m:r>
              <w:rPr>
                <w:rFonts w:ascii="Cambria Math" w:hAnsi="Cambria Math"/>
                <w:spacing w:val="6"/>
                <w:w w:val="105"/>
                <w:lang w:val="nl-NL"/>
              </w:rPr>
              <m:t>6,02∙</m:t>
            </m:r>
            <m:sSup>
              <m:sSupPr>
                <m:ctrlPr>
                  <w:rPr>
                    <w:rFonts w:ascii="Cambria Math" w:hAnsi="Cambria Math"/>
                    <w:i/>
                    <w:spacing w:val="6"/>
                    <w:w w:val="105"/>
                  </w:rPr>
                </m:ctrlPr>
              </m:sSupPr>
              <m:e>
                <m:r>
                  <w:rPr>
                    <w:rFonts w:ascii="Cambria Math" w:hAnsi="Cambria Math"/>
                    <w:spacing w:val="6"/>
                    <w:w w:val="105"/>
                    <w:lang w:val="nl-NL"/>
                  </w:rPr>
                  <m:t>10</m:t>
                </m:r>
              </m:e>
              <m:sup>
                <m:r>
                  <w:rPr>
                    <w:rFonts w:ascii="Cambria Math" w:hAnsi="Cambria Math"/>
                    <w:spacing w:val="6"/>
                    <w:w w:val="105"/>
                    <w:lang w:val="nl-NL"/>
                  </w:rPr>
                  <m:t>23</m:t>
                </m:r>
              </m:sup>
            </m:sSup>
          </m:den>
        </m:f>
      </m:oMath>
      <w:r w:rsidR="00CD3322" w:rsidRPr="00050A85">
        <w:rPr>
          <w:spacing w:val="6"/>
          <w:w w:val="105"/>
          <w:lang w:val="nl-NL"/>
        </w:rPr>
        <w:t xml:space="preserve"> </w:t>
      </w:r>
      <w:r w:rsidR="00CD3322">
        <w:rPr>
          <w:spacing w:val="6"/>
          <w:w w:val="105"/>
        </w:rPr>
        <w:sym w:font="Symbol" w:char="F0B4"/>
      </w:r>
      <w:r w:rsidR="00CD3322" w:rsidRPr="00050A85">
        <w:rPr>
          <w:spacing w:val="6"/>
          <w:w w:val="105"/>
          <w:lang w:val="nl-NL"/>
        </w:rPr>
        <w:t xml:space="preserve"> </w:t>
      </w:r>
      <w:r w:rsidR="00CD3322" w:rsidRPr="00050A85">
        <w:rPr>
          <w:szCs w:val="22"/>
          <w:lang w:val="nl-NL"/>
        </w:rPr>
        <w:t>2</w:t>
      </w:r>
      <w:r w:rsidR="00050A85">
        <w:rPr>
          <w:szCs w:val="22"/>
          <w:lang w:val="nl-NL"/>
        </w:rPr>
        <w:t>,</w:t>
      </w:r>
      <w:r w:rsidR="00CD3322" w:rsidRPr="00050A85">
        <w:rPr>
          <w:szCs w:val="22"/>
          <w:lang w:val="nl-NL"/>
        </w:rPr>
        <w:t>45 10</w:t>
      </w:r>
      <w:r w:rsidR="00CD3322">
        <w:rPr>
          <w:szCs w:val="22"/>
          <w:vertAlign w:val="superscript"/>
          <w:lang w:val="nl-NL"/>
        </w:rPr>
        <w:sym w:font="Symbol" w:char="F02D"/>
      </w:r>
      <w:r w:rsidR="00CD3322" w:rsidRPr="00050A85">
        <w:rPr>
          <w:szCs w:val="22"/>
          <w:vertAlign w:val="superscript"/>
          <w:lang w:val="nl-NL"/>
        </w:rPr>
        <w:t>2</w:t>
      </w:r>
      <w:r w:rsidR="00CD3322" w:rsidRPr="00050A85">
        <w:rPr>
          <w:szCs w:val="22"/>
          <w:lang w:val="nl-NL"/>
        </w:rPr>
        <w:t xml:space="preserve"> </w:t>
      </w:r>
      <w:r w:rsidR="00CD3322">
        <w:rPr>
          <w:szCs w:val="22"/>
          <w:lang w:val="nl-NL"/>
        </w:rPr>
        <w:sym w:font="Symbol" w:char="F0B4"/>
      </w:r>
      <w:r w:rsidR="00CD3322" w:rsidRPr="00050A85">
        <w:rPr>
          <w:szCs w:val="22"/>
          <w:lang w:val="nl-NL"/>
        </w:rPr>
        <w:t xml:space="preserve"> 10</w:t>
      </w:r>
      <w:r w:rsidR="00CD3322" w:rsidRPr="00050A85">
        <w:rPr>
          <w:szCs w:val="22"/>
          <w:vertAlign w:val="superscript"/>
          <w:lang w:val="nl-NL"/>
        </w:rPr>
        <w:t>3</w:t>
      </w:r>
      <w:r w:rsidR="00CD3322" w:rsidRPr="00050A85">
        <w:rPr>
          <w:szCs w:val="22"/>
          <w:lang w:val="nl-NL"/>
        </w:rPr>
        <w:t xml:space="preserve"> (dm</w:t>
      </w:r>
      <w:r w:rsidR="00CD3322" w:rsidRPr="00050A85">
        <w:rPr>
          <w:szCs w:val="22"/>
          <w:vertAlign w:val="superscript"/>
          <w:lang w:val="nl-NL"/>
        </w:rPr>
        <w:t>3</w:t>
      </w:r>
      <w:r w:rsidR="00CD3322" w:rsidRPr="00050A85">
        <w:rPr>
          <w:szCs w:val="22"/>
          <w:lang w:val="nl-NL"/>
        </w:rPr>
        <w:t xml:space="preserve">) </w:t>
      </w:r>
      <w:r w:rsidR="002E63FE" w:rsidRPr="00050A85">
        <w:rPr>
          <w:szCs w:val="22"/>
          <w:lang w:val="nl-NL"/>
        </w:rPr>
        <w:t>= 22</w:t>
      </w:r>
      <w:r w:rsidR="00CD3322" w:rsidRPr="00050A85">
        <w:rPr>
          <w:szCs w:val="22"/>
          <w:lang w:val="nl-NL"/>
        </w:rPr>
        <w:t>,</w:t>
      </w:r>
      <w:r w:rsidR="002E63FE" w:rsidRPr="00050A85">
        <w:rPr>
          <w:szCs w:val="22"/>
          <w:lang w:val="nl-NL"/>
        </w:rPr>
        <w:t>3 (dm</w:t>
      </w:r>
      <w:r w:rsidR="00CD3322" w:rsidRPr="00050A85">
        <w:rPr>
          <w:szCs w:val="22"/>
          <w:vertAlign w:val="superscript"/>
          <w:lang w:val="nl-NL"/>
        </w:rPr>
        <w:t>3</w:t>
      </w:r>
      <w:r w:rsidR="002E63FE" w:rsidRPr="00050A85">
        <w:rPr>
          <w:szCs w:val="22"/>
          <w:lang w:val="nl-NL"/>
        </w:rPr>
        <w:t>).</w:t>
      </w:r>
    </w:p>
    <w:p w:rsidR="002E63FE" w:rsidRPr="000208CF" w:rsidRDefault="002E63FE" w:rsidP="00050A85">
      <w:pPr>
        <w:pStyle w:val="Lijstalinea"/>
        <w:numPr>
          <w:ilvl w:val="0"/>
          <w:numId w:val="25"/>
        </w:numPr>
        <w:shd w:val="solid" w:color="FFFFFF" w:fill="FFFFFF"/>
        <w:tabs>
          <w:tab w:val="right" w:pos="814"/>
          <w:tab w:val="right" w:pos="879"/>
          <w:tab w:val="left" w:pos="1250"/>
          <w:tab w:val="left" w:pos="1580"/>
          <w:tab w:val="left" w:pos="2073"/>
          <w:tab w:val="right" w:pos="2689"/>
          <w:tab w:val="left" w:pos="3513"/>
          <w:tab w:val="left" w:pos="4525"/>
          <w:tab w:val="right" w:pos="4807"/>
          <w:tab w:val="left" w:pos="5289"/>
          <w:tab w:val="left" w:pos="6196"/>
          <w:tab w:val="right" w:leader="underscore" w:pos="6959"/>
          <w:tab w:val="right" w:pos="8850"/>
        </w:tabs>
        <w:ind w:left="270" w:hanging="270"/>
        <w:rPr>
          <w:szCs w:val="22"/>
          <w:lang w:val="nl-NL"/>
        </w:rPr>
      </w:pPr>
      <w:r w:rsidRPr="000208CF">
        <w:rPr>
          <w:szCs w:val="22"/>
          <w:lang w:val="nl-NL"/>
        </w:rPr>
        <w:t>Het aantal mol waterstof dat minstens moet reageren, is:</w:t>
      </w:r>
      <w:r w:rsidR="00050A85">
        <w:rPr>
          <w:szCs w:val="22"/>
          <w:lang w:val="nl-NL"/>
        </w:rPr>
        <w:t xml:space="preserve"> </w:t>
      </w:r>
      <m:oMath>
        <m:f>
          <m:fPr>
            <m:ctrlPr>
              <w:rPr>
                <w:rFonts w:ascii="Cambria Math" w:hAnsi="Cambria Math"/>
                <w:i/>
                <w:szCs w:val="22"/>
                <w:lang w:val="nl-NL"/>
              </w:rPr>
            </m:ctrlPr>
          </m:fPr>
          <m:num>
            <m:r>
              <w:rPr>
                <w:rFonts w:ascii="Cambria Math" w:hAnsi="Cambria Math"/>
                <w:szCs w:val="22"/>
                <w:lang w:val="nl-NL"/>
              </w:rPr>
              <m:t>2,16∙</m:t>
            </m:r>
            <m:sSup>
              <m:sSupPr>
                <m:ctrlPr>
                  <w:rPr>
                    <w:rFonts w:ascii="Cambria Math" w:hAnsi="Cambria Math"/>
                    <w:i/>
                    <w:szCs w:val="22"/>
                    <w:lang w:val="nl-NL"/>
                  </w:rPr>
                </m:ctrlPr>
              </m:sSupPr>
              <m:e>
                <m:r>
                  <w:rPr>
                    <w:rFonts w:ascii="Cambria Math" w:hAnsi="Cambria Math"/>
                    <w:szCs w:val="22"/>
                    <w:lang w:val="nl-NL"/>
                  </w:rPr>
                  <m:t>10</m:t>
                </m:r>
              </m:e>
              <m:sup>
                <m:r>
                  <w:rPr>
                    <w:rFonts w:ascii="Cambria Math" w:hAnsi="Cambria Math"/>
                    <w:szCs w:val="22"/>
                    <w:lang w:val="nl-NL"/>
                  </w:rPr>
                  <m:t>5</m:t>
                </m:r>
              </m:sup>
            </m:sSup>
          </m:num>
          <m:den>
            <m:r>
              <w:rPr>
                <w:rFonts w:ascii="Cambria Math" w:hAnsi="Cambria Math"/>
                <w:szCs w:val="22"/>
                <w:lang w:val="nl-NL"/>
              </w:rPr>
              <m:t>2×9,65∙</m:t>
            </m:r>
            <m:sSup>
              <m:sSupPr>
                <m:ctrlPr>
                  <w:rPr>
                    <w:rFonts w:ascii="Cambria Math" w:hAnsi="Cambria Math"/>
                    <w:i/>
                    <w:szCs w:val="22"/>
                    <w:lang w:val="nl-NL"/>
                  </w:rPr>
                </m:ctrlPr>
              </m:sSupPr>
              <m:e>
                <m:r>
                  <w:rPr>
                    <w:rFonts w:ascii="Cambria Math" w:hAnsi="Cambria Math"/>
                    <w:szCs w:val="22"/>
                    <w:lang w:val="nl-NL"/>
                  </w:rPr>
                  <m:t>10</m:t>
                </m:r>
              </m:e>
              <m:sup>
                <m:r>
                  <w:rPr>
                    <w:rFonts w:ascii="Cambria Math" w:hAnsi="Cambria Math"/>
                    <w:szCs w:val="22"/>
                    <w:lang w:val="nl-NL"/>
                  </w:rPr>
                  <m:t>4</m:t>
                </m:r>
              </m:sup>
            </m:sSup>
            <m:r>
              <w:rPr>
                <w:rFonts w:ascii="Cambria Math" w:hAnsi="Cambria Math"/>
                <w:szCs w:val="22"/>
                <w:lang w:val="nl-NL"/>
              </w:rPr>
              <m:t>×1,23</m:t>
            </m:r>
          </m:den>
        </m:f>
      </m:oMath>
      <w:r w:rsidR="00050A85">
        <w:rPr>
          <w:szCs w:val="22"/>
          <w:lang w:val="nl-NL"/>
        </w:rPr>
        <w:t xml:space="preserve">. </w:t>
      </w:r>
      <w:r w:rsidR="00050A85">
        <w:rPr>
          <w:szCs w:val="22"/>
          <w:lang w:val="nl-NL"/>
        </w:rPr>
        <w:br/>
        <w:t xml:space="preserve">Dat is </w:t>
      </w:r>
      <m:oMath>
        <m:f>
          <m:fPr>
            <m:ctrlPr>
              <w:rPr>
                <w:rFonts w:ascii="Cambria Math" w:hAnsi="Cambria Math"/>
                <w:i/>
                <w:szCs w:val="22"/>
                <w:lang w:val="nl-NL"/>
              </w:rPr>
            </m:ctrlPr>
          </m:fPr>
          <m:num>
            <m:r>
              <w:rPr>
                <w:rFonts w:ascii="Cambria Math" w:hAnsi="Cambria Math"/>
                <w:szCs w:val="22"/>
                <w:lang w:val="nl-NL"/>
              </w:rPr>
              <m:t>2,16∙</m:t>
            </m:r>
            <m:sSup>
              <m:sSupPr>
                <m:ctrlPr>
                  <w:rPr>
                    <w:rFonts w:ascii="Cambria Math" w:hAnsi="Cambria Math"/>
                    <w:i/>
                    <w:szCs w:val="22"/>
                    <w:lang w:val="nl-NL"/>
                  </w:rPr>
                </m:ctrlPr>
              </m:sSupPr>
              <m:e>
                <m:r>
                  <w:rPr>
                    <w:rFonts w:ascii="Cambria Math" w:hAnsi="Cambria Math"/>
                    <w:szCs w:val="22"/>
                    <w:lang w:val="nl-NL"/>
                  </w:rPr>
                  <m:t>10</m:t>
                </m:r>
              </m:e>
              <m:sup>
                <m:r>
                  <w:rPr>
                    <w:rFonts w:ascii="Cambria Math" w:hAnsi="Cambria Math"/>
                    <w:szCs w:val="22"/>
                    <w:lang w:val="nl-NL"/>
                  </w:rPr>
                  <m:t>5</m:t>
                </m:r>
              </m:sup>
            </m:sSup>
          </m:num>
          <m:den>
            <m:r>
              <w:rPr>
                <w:rFonts w:ascii="Cambria Math" w:hAnsi="Cambria Math"/>
                <w:szCs w:val="22"/>
                <w:lang w:val="nl-NL"/>
              </w:rPr>
              <m:t>2×9,65∙</m:t>
            </m:r>
            <m:sSup>
              <m:sSupPr>
                <m:ctrlPr>
                  <w:rPr>
                    <w:rFonts w:ascii="Cambria Math" w:hAnsi="Cambria Math"/>
                    <w:i/>
                    <w:szCs w:val="22"/>
                    <w:lang w:val="nl-NL"/>
                  </w:rPr>
                </m:ctrlPr>
              </m:sSupPr>
              <m:e>
                <m:r>
                  <w:rPr>
                    <w:rFonts w:ascii="Cambria Math" w:hAnsi="Cambria Math"/>
                    <w:szCs w:val="22"/>
                    <w:lang w:val="nl-NL"/>
                  </w:rPr>
                  <m:t>10</m:t>
                </m:r>
              </m:e>
              <m:sup>
                <m:r>
                  <w:rPr>
                    <w:rFonts w:ascii="Cambria Math" w:hAnsi="Cambria Math"/>
                    <w:szCs w:val="22"/>
                    <w:lang w:val="nl-NL"/>
                  </w:rPr>
                  <m:t>4</m:t>
                </m:r>
              </m:sup>
            </m:sSup>
            <m:r>
              <w:rPr>
                <w:rFonts w:ascii="Cambria Math" w:hAnsi="Cambria Math"/>
                <w:szCs w:val="22"/>
                <w:lang w:val="nl-NL"/>
              </w:rPr>
              <m:t>×1,23</m:t>
            </m:r>
          </m:den>
        </m:f>
      </m:oMath>
      <w:r w:rsidR="00CD3322">
        <w:rPr>
          <w:szCs w:val="22"/>
          <w:lang w:val="nl-NL"/>
        </w:rPr>
        <w:t xml:space="preserve"> </w:t>
      </w:r>
      <w:r w:rsidR="00CD3322">
        <w:rPr>
          <w:spacing w:val="6"/>
          <w:w w:val="105"/>
        </w:rPr>
        <w:sym w:font="Symbol" w:char="F0B4"/>
      </w:r>
      <w:r w:rsidR="00CD3322" w:rsidRPr="00A22994">
        <w:rPr>
          <w:spacing w:val="6"/>
          <w:w w:val="105"/>
          <w:lang w:val="nl-NL"/>
        </w:rPr>
        <w:t xml:space="preserve"> </w:t>
      </w:r>
      <w:r w:rsidR="00CD3322" w:rsidRPr="000208CF">
        <w:rPr>
          <w:szCs w:val="22"/>
          <w:lang w:val="nl-NL"/>
        </w:rPr>
        <w:t>2</w:t>
      </w:r>
      <w:r w:rsidR="00050A85">
        <w:rPr>
          <w:szCs w:val="22"/>
          <w:lang w:val="nl-NL"/>
        </w:rPr>
        <w:t>,</w:t>
      </w:r>
      <w:r w:rsidR="00CD3322" w:rsidRPr="000208CF">
        <w:rPr>
          <w:szCs w:val="22"/>
          <w:lang w:val="nl-NL"/>
        </w:rPr>
        <w:t>45 10</w:t>
      </w:r>
      <w:r w:rsidR="00CD3322">
        <w:rPr>
          <w:szCs w:val="22"/>
          <w:vertAlign w:val="superscript"/>
          <w:lang w:val="nl-NL"/>
        </w:rPr>
        <w:sym w:font="Symbol" w:char="F02D"/>
      </w:r>
      <w:r w:rsidR="00CD3322">
        <w:rPr>
          <w:szCs w:val="22"/>
          <w:vertAlign w:val="superscript"/>
          <w:lang w:val="nl-NL"/>
        </w:rPr>
        <w:t>2</w:t>
      </w:r>
      <w:r w:rsidR="00CD3322">
        <w:rPr>
          <w:szCs w:val="22"/>
          <w:lang w:val="nl-NL"/>
        </w:rPr>
        <w:t xml:space="preserve"> </w:t>
      </w:r>
      <w:r w:rsidR="00CD3322">
        <w:rPr>
          <w:szCs w:val="22"/>
          <w:lang w:val="nl-NL"/>
        </w:rPr>
        <w:sym w:font="Symbol" w:char="F0B4"/>
      </w:r>
      <w:r w:rsidR="00CD3322">
        <w:rPr>
          <w:szCs w:val="22"/>
          <w:lang w:val="nl-NL"/>
        </w:rPr>
        <w:t xml:space="preserve"> </w:t>
      </w:r>
      <w:r w:rsidR="00CD3322" w:rsidRPr="000208CF">
        <w:rPr>
          <w:szCs w:val="22"/>
          <w:lang w:val="nl-NL"/>
        </w:rPr>
        <w:t>10</w:t>
      </w:r>
      <w:r w:rsidR="00CD3322">
        <w:rPr>
          <w:szCs w:val="22"/>
          <w:vertAlign w:val="superscript"/>
          <w:lang w:val="nl-NL"/>
        </w:rPr>
        <w:t>3</w:t>
      </w:r>
      <w:r w:rsidR="00CD3322" w:rsidRPr="000208CF">
        <w:rPr>
          <w:szCs w:val="22"/>
          <w:lang w:val="nl-NL"/>
        </w:rPr>
        <w:t xml:space="preserve"> (dm</w:t>
      </w:r>
      <w:r w:rsidR="00CD3322">
        <w:rPr>
          <w:szCs w:val="22"/>
          <w:vertAlign w:val="superscript"/>
          <w:lang w:val="nl-NL"/>
        </w:rPr>
        <w:t>3</w:t>
      </w:r>
      <w:r w:rsidR="00CD3322" w:rsidRPr="000208CF">
        <w:rPr>
          <w:szCs w:val="22"/>
          <w:lang w:val="nl-NL"/>
        </w:rPr>
        <w:t>) = 22</w:t>
      </w:r>
      <w:r w:rsidR="00CD3322">
        <w:rPr>
          <w:szCs w:val="22"/>
          <w:lang w:val="nl-NL"/>
        </w:rPr>
        <w:t>,</w:t>
      </w:r>
      <w:r w:rsidR="00CD3322" w:rsidRPr="000208CF">
        <w:rPr>
          <w:szCs w:val="22"/>
          <w:lang w:val="nl-NL"/>
        </w:rPr>
        <w:t>3 (dm</w:t>
      </w:r>
      <w:r w:rsidR="00CD3322">
        <w:rPr>
          <w:szCs w:val="22"/>
          <w:vertAlign w:val="superscript"/>
          <w:lang w:val="nl-NL"/>
        </w:rPr>
        <w:t>3</w:t>
      </w:r>
      <w:r w:rsidR="00CD3322" w:rsidRPr="000208CF">
        <w:rPr>
          <w:szCs w:val="22"/>
          <w:lang w:val="nl-NL"/>
        </w:rPr>
        <w:t>).</w:t>
      </w:r>
    </w:p>
    <w:p w:rsidR="002E63FE" w:rsidRPr="000208CF" w:rsidRDefault="002E63FE" w:rsidP="00CD3322">
      <w:pPr>
        <w:pStyle w:val="Stip"/>
      </w:pPr>
      <w:r w:rsidRPr="000208CF">
        <w:t>opzoeken van de vormingswarmte van water (is gelijk aan de verbrandingswarmte van waterstof): (bijvoorbeeld via Binas-tabel 57A) (–) 2,86·10</w:t>
      </w:r>
      <w:r w:rsidRPr="000208CF">
        <w:rPr>
          <w:vertAlign w:val="superscript"/>
        </w:rPr>
        <w:t>5</w:t>
      </w:r>
      <w:r w:rsidRPr="000208CF">
        <w:t xml:space="preserve"> (J mol</w:t>
      </w:r>
      <w:r w:rsidRPr="000208CF">
        <w:rPr>
          <w:vertAlign w:val="superscript"/>
        </w:rPr>
        <w:t>–1</w:t>
      </w:r>
      <w:r w:rsidRPr="000208CF">
        <w:t>)</w:t>
      </w:r>
      <w:r w:rsidRPr="000208CF">
        <w:tab/>
        <w:t>1</w:t>
      </w:r>
    </w:p>
    <w:p w:rsidR="002E63FE" w:rsidRPr="000208CF" w:rsidRDefault="002E63FE" w:rsidP="00CD3322">
      <w:pPr>
        <w:pStyle w:val="Stip"/>
      </w:pPr>
      <w:r w:rsidRPr="000208CF">
        <w:t>berekening van het aantal mol waterstof dat minstens moet reageren: 2,16·10</w:t>
      </w:r>
      <w:r w:rsidRPr="000208CF">
        <w:rPr>
          <w:vertAlign w:val="superscript"/>
        </w:rPr>
        <w:t>5</w:t>
      </w:r>
      <w:r w:rsidRPr="000208CF">
        <w:t xml:space="preserve"> (J) delen door de absolute waarde van de verbrandingswarmte van waterstof</w:t>
      </w:r>
      <w:r w:rsidRPr="000208CF">
        <w:tab/>
        <w:t>1</w:t>
      </w:r>
    </w:p>
    <w:p w:rsidR="002E63FE" w:rsidRPr="000208CF" w:rsidRDefault="002E63FE" w:rsidP="00CD3322">
      <w:pPr>
        <w:pStyle w:val="Stip"/>
      </w:pPr>
      <w:r w:rsidRPr="000208CF">
        <w:t>omrekening van het aantal mol waterstof dat minstens moet reageren naar het aantal dm</w:t>
      </w:r>
      <w:r w:rsidRPr="000208CF">
        <w:rPr>
          <w:vertAlign w:val="superscript"/>
        </w:rPr>
        <w:t>3</w:t>
      </w:r>
      <w:r w:rsidRPr="000208CF">
        <w:t xml:space="preserve"> waterstof: vermenigvuldigen met </w:t>
      </w:r>
      <w:r w:rsidRPr="000208CF">
        <w:rPr>
          <w:i/>
          <w:iCs/>
        </w:rPr>
        <w:t>V</w:t>
      </w:r>
      <w:r w:rsidRPr="000208CF">
        <w:rPr>
          <w:vertAlign w:val="subscript"/>
        </w:rPr>
        <w:t>m</w:t>
      </w:r>
      <w:r w:rsidRPr="000208CF">
        <w:t xml:space="preserve"> (bijvoorbeeld via Binas-tabel 7: 2,45·10</w:t>
      </w:r>
      <w:r w:rsidRPr="00050A85">
        <w:rPr>
          <w:vertAlign w:val="superscript"/>
        </w:rPr>
        <w:t>–2</w:t>
      </w:r>
      <w:r w:rsidRPr="000208CF">
        <w:t xml:space="preserve"> m</w:t>
      </w:r>
      <w:r w:rsidRPr="000208CF">
        <w:rPr>
          <w:vertAlign w:val="superscript"/>
        </w:rPr>
        <w:t>3</w:t>
      </w:r>
      <w:r w:rsidRPr="000208CF">
        <w:t xml:space="preserve"> mol</w:t>
      </w:r>
      <w:r w:rsidRPr="000208CF">
        <w:rPr>
          <w:vertAlign w:val="superscript"/>
        </w:rPr>
        <w:t>–1</w:t>
      </w:r>
      <w:r w:rsidRPr="000208CF">
        <w:t>) en met 10</w:t>
      </w:r>
      <w:r w:rsidRPr="000208CF">
        <w:rPr>
          <w:vertAlign w:val="superscript"/>
        </w:rPr>
        <w:t>3</w:t>
      </w:r>
      <w:r w:rsidRPr="000208CF">
        <w:t xml:space="preserve"> (dm</w:t>
      </w:r>
      <w:r w:rsidRPr="000208CF">
        <w:rPr>
          <w:vertAlign w:val="superscript"/>
        </w:rPr>
        <w:t>3</w:t>
      </w:r>
      <w:r w:rsidRPr="000208CF">
        <w:t xml:space="preserve"> m</w:t>
      </w:r>
      <w:r w:rsidRPr="000208CF">
        <w:rPr>
          <w:vertAlign w:val="superscript"/>
        </w:rPr>
        <w:t>–3</w:t>
      </w:r>
      <w:r w:rsidRPr="000208CF">
        <w:t>)</w:t>
      </w:r>
      <w:r w:rsidRPr="000208CF">
        <w:tab/>
        <w:t>1</w:t>
      </w:r>
    </w:p>
    <w:p w:rsidR="002E63FE" w:rsidRPr="000208CF" w:rsidRDefault="002E63FE" w:rsidP="00050A85">
      <w:pPr>
        <w:pStyle w:val="Vergelijking"/>
      </w:pPr>
      <w:r w:rsidRPr="000208CF">
        <w:t>of</w:t>
      </w:r>
    </w:p>
    <w:p w:rsidR="002E63FE" w:rsidRPr="000208CF" w:rsidRDefault="002E63FE" w:rsidP="00CD3322">
      <w:pPr>
        <w:pStyle w:val="Stip"/>
      </w:pPr>
      <w:r w:rsidRPr="000208CF">
        <w:t>berekening van het aantal eV dat overeenkomt met 2,16·10</w:t>
      </w:r>
      <w:r w:rsidRPr="000208CF">
        <w:rPr>
          <w:vertAlign w:val="superscript"/>
        </w:rPr>
        <w:t>5</w:t>
      </w:r>
      <w:r w:rsidRPr="000208CF">
        <w:t xml:space="preserve"> J:</w:t>
      </w:r>
    </w:p>
    <w:p w:rsidR="002E63FE" w:rsidRPr="000208CF" w:rsidRDefault="002E63FE" w:rsidP="00CD3322">
      <w:pPr>
        <w:pStyle w:val="Stip"/>
      </w:pPr>
      <w:r w:rsidRPr="000208CF">
        <w:t>2,16·10</w:t>
      </w:r>
      <w:r w:rsidRPr="000208CF">
        <w:rPr>
          <w:vertAlign w:val="superscript"/>
        </w:rPr>
        <w:t>5</w:t>
      </w:r>
      <w:r w:rsidRPr="000208CF">
        <w:t xml:space="preserve"> (J) delen door 1,60·10</w:t>
      </w:r>
      <w:r w:rsidRPr="000208CF">
        <w:rPr>
          <w:vertAlign w:val="superscript"/>
        </w:rPr>
        <w:t>–19</w:t>
      </w:r>
      <w:r w:rsidRPr="000208CF">
        <w:t xml:space="preserve"> (J eV</w:t>
      </w:r>
      <w:r w:rsidRPr="000208CF">
        <w:rPr>
          <w:vertAlign w:val="superscript"/>
        </w:rPr>
        <w:t>–1</w:t>
      </w:r>
      <w:r w:rsidRPr="000208CF">
        <w:t>)</w:t>
      </w:r>
      <w:r w:rsidRPr="000208CF">
        <w:tab/>
        <w:t>1</w:t>
      </w:r>
    </w:p>
    <w:p w:rsidR="002E63FE" w:rsidRPr="000208CF" w:rsidRDefault="002E63FE" w:rsidP="00CD3322">
      <w:pPr>
        <w:pStyle w:val="Stip"/>
      </w:pPr>
      <w:r w:rsidRPr="000208CF">
        <w:t>omrekening van het aantal eV dat overeenkomt met 2,16·10</w:t>
      </w:r>
      <w:r w:rsidRPr="000208CF">
        <w:rPr>
          <w:vertAlign w:val="superscript"/>
        </w:rPr>
        <w:t>5</w:t>
      </w:r>
      <w:r w:rsidRPr="000208CF">
        <w:t xml:space="preserve"> J naar het aantal mol waterstof dat minstens moet reageren: delen door 1,23 (V) en door de constante van Avogadro (bijvoorbeeld via Binas-tabel 7: 6,02·10</w:t>
      </w:r>
      <w:r w:rsidRPr="000208CF">
        <w:rPr>
          <w:vertAlign w:val="superscript"/>
        </w:rPr>
        <w:t>23</w:t>
      </w:r>
      <w:r w:rsidRPr="000208CF">
        <w:t xml:space="preserve"> mol</w:t>
      </w:r>
      <w:r w:rsidRPr="000208CF">
        <w:rPr>
          <w:vertAlign w:val="superscript"/>
        </w:rPr>
        <w:t>–1</w:t>
      </w:r>
      <w:r w:rsidRPr="000208CF">
        <w:t>) en door 2</w:t>
      </w:r>
      <w:r w:rsidRPr="000208CF">
        <w:tab/>
        <w:t>1</w:t>
      </w:r>
    </w:p>
    <w:p w:rsidR="002E63FE" w:rsidRDefault="002E63FE" w:rsidP="00CD3322">
      <w:pPr>
        <w:pStyle w:val="Stip"/>
      </w:pPr>
      <w:r w:rsidRPr="000208CF">
        <w:t>omrekening van het aantal mol waterstof dat minstens moet reageren naar het aantal dm</w:t>
      </w:r>
      <w:r w:rsidRPr="000208CF">
        <w:rPr>
          <w:vertAlign w:val="superscript"/>
        </w:rPr>
        <w:t>3</w:t>
      </w:r>
      <w:r w:rsidRPr="000208CF">
        <w:t xml:space="preserve"> waterstof: vermenigvuldigen met </w:t>
      </w:r>
      <w:r w:rsidRPr="000208CF">
        <w:rPr>
          <w:i/>
          <w:iCs/>
        </w:rPr>
        <w:t>V</w:t>
      </w:r>
      <w:r w:rsidRPr="000208CF">
        <w:rPr>
          <w:vertAlign w:val="subscript"/>
        </w:rPr>
        <w:t>m</w:t>
      </w:r>
      <w:r w:rsidRPr="000208CF">
        <w:t xml:space="preserve"> (bijvoorbeeld via Binas-tabel 7: 2,45·10</w:t>
      </w:r>
      <w:r w:rsidRPr="000749DC">
        <w:rPr>
          <w:vertAlign w:val="superscript"/>
        </w:rPr>
        <w:t>–2</w:t>
      </w:r>
      <w:r w:rsidRPr="000208CF">
        <w:t xml:space="preserve"> m</w:t>
      </w:r>
      <w:r w:rsidRPr="000208CF">
        <w:rPr>
          <w:vertAlign w:val="superscript"/>
        </w:rPr>
        <w:t>3</w:t>
      </w:r>
      <w:r w:rsidRPr="000208CF">
        <w:t xml:space="preserve"> mol</w:t>
      </w:r>
      <w:r w:rsidRPr="000208CF">
        <w:rPr>
          <w:vertAlign w:val="superscript"/>
        </w:rPr>
        <w:t>–1</w:t>
      </w:r>
      <w:r w:rsidRPr="000208CF">
        <w:t>) en met 10</w:t>
      </w:r>
      <w:r w:rsidRPr="000208CF">
        <w:rPr>
          <w:vertAlign w:val="superscript"/>
        </w:rPr>
        <w:t>3</w:t>
      </w:r>
      <w:r w:rsidRPr="000208CF">
        <w:t xml:space="preserve"> (dm</w:t>
      </w:r>
      <w:r w:rsidRPr="000208CF">
        <w:rPr>
          <w:vertAlign w:val="superscript"/>
        </w:rPr>
        <w:t>3</w:t>
      </w:r>
      <w:r w:rsidRPr="000208CF">
        <w:t xml:space="preserve"> m</w:t>
      </w:r>
      <w:r w:rsidRPr="000208CF">
        <w:rPr>
          <w:vertAlign w:val="superscript"/>
        </w:rPr>
        <w:t>–3</w:t>
      </w:r>
      <w:r w:rsidRPr="000208CF">
        <w:t>)</w:t>
      </w:r>
      <w:r w:rsidRPr="000208CF">
        <w:tab/>
        <w:t>1</w:t>
      </w:r>
    </w:p>
    <w:p w:rsidR="00C65887" w:rsidRPr="00C65887" w:rsidRDefault="00C65887" w:rsidP="00F802AF">
      <w:pPr>
        <w:pStyle w:val="vraag"/>
      </w:pPr>
      <w:r w:rsidRPr="00C65887">
        <w:lastRenderedPageBreak/>
        <w:t>maximumscore 1</w:t>
      </w:r>
    </w:p>
    <w:p w:rsidR="00C65887" w:rsidRPr="00A22994" w:rsidRDefault="00C65887" w:rsidP="00C65887">
      <w:pPr>
        <w:rPr>
          <w:spacing w:val="-2"/>
          <w:w w:val="105"/>
          <w:lang w:val="nl-NL"/>
        </w:rPr>
      </w:pPr>
      <w:r w:rsidRPr="00A22994">
        <w:rPr>
          <w:spacing w:val="-2"/>
          <w:w w:val="105"/>
          <w:lang w:val="nl-NL"/>
        </w:rPr>
        <w:t>Een juiste berekening leidt tot de uitkomst 1,50 (mmol –SO</w:t>
      </w:r>
      <w:r w:rsidRPr="00A22994">
        <w:rPr>
          <w:spacing w:val="-2"/>
          <w:vertAlign w:val="subscript"/>
          <w:lang w:val="nl-NL"/>
        </w:rPr>
        <w:t>3</w:t>
      </w:r>
      <w:r w:rsidRPr="00A22994">
        <w:rPr>
          <w:spacing w:val="-2"/>
          <w:w w:val="110"/>
          <w:vertAlign w:val="superscript"/>
          <w:lang w:val="nl-NL"/>
        </w:rPr>
        <w:t>–</w:t>
      </w:r>
      <w:r w:rsidRPr="00A22994">
        <w:rPr>
          <w:spacing w:val="-2"/>
          <w:w w:val="105"/>
          <w:lang w:val="nl-NL"/>
        </w:rPr>
        <w:t>Na</w:t>
      </w:r>
      <w:r w:rsidRPr="00A22994">
        <w:rPr>
          <w:spacing w:val="-2"/>
          <w:w w:val="110"/>
          <w:vertAlign w:val="superscript"/>
          <w:lang w:val="nl-NL"/>
        </w:rPr>
        <w:t>+</w:t>
      </w:r>
      <w:r w:rsidRPr="00A22994">
        <w:rPr>
          <w:spacing w:val="-2"/>
          <w:w w:val="105"/>
          <w:lang w:val="nl-NL"/>
        </w:rPr>
        <w:t xml:space="preserve"> groepen).</w:t>
      </w:r>
    </w:p>
    <w:p w:rsidR="00C65887" w:rsidRPr="009B357E" w:rsidRDefault="00C65887" w:rsidP="009B357E">
      <w:pPr>
        <w:pStyle w:val="Stip"/>
        <w:rPr>
          <w:w w:val="105"/>
          <w:sz w:val="24"/>
        </w:rPr>
      </w:pPr>
      <w:r>
        <w:rPr>
          <w:spacing w:val="-6"/>
          <w:w w:val="105"/>
        </w:rPr>
        <w:t>berekening van het aantal mmol – SO</w:t>
      </w:r>
      <w:r>
        <w:rPr>
          <w:spacing w:val="-6"/>
          <w:vertAlign w:val="subscript"/>
        </w:rPr>
        <w:t>3</w:t>
      </w:r>
      <w:r>
        <w:rPr>
          <w:spacing w:val="-6"/>
          <w:w w:val="110"/>
          <w:vertAlign w:val="superscript"/>
        </w:rPr>
        <w:t>–</w:t>
      </w:r>
      <w:r>
        <w:rPr>
          <w:spacing w:val="-6"/>
          <w:w w:val="105"/>
        </w:rPr>
        <w:t xml:space="preserve"> Na</w:t>
      </w:r>
      <w:r>
        <w:rPr>
          <w:spacing w:val="-6"/>
          <w:w w:val="110"/>
          <w:vertAlign w:val="superscript"/>
        </w:rPr>
        <w:t>+</w:t>
      </w:r>
      <w:r>
        <w:rPr>
          <w:spacing w:val="-6"/>
          <w:w w:val="105"/>
        </w:rPr>
        <w:t xml:space="preserve"> groepen in 1,73 g van het </w:t>
      </w:r>
      <w:r>
        <w:rPr>
          <w:w w:val="105"/>
        </w:rPr>
        <w:t>natriumzout (is gelijk aan het aantal mmol OH</w:t>
      </w:r>
      <w:r>
        <w:rPr>
          <w:w w:val="110"/>
          <w:vertAlign w:val="superscript"/>
        </w:rPr>
        <w:t>–</w:t>
      </w:r>
      <w:r>
        <w:rPr>
          <w:w w:val="105"/>
        </w:rPr>
        <w:t xml:space="preserve"> dat bij de titratie heeft </w:t>
      </w:r>
      <w:r>
        <w:rPr>
          <w:spacing w:val="-3"/>
          <w:w w:val="105"/>
        </w:rPr>
        <w:t>gereageerd): 14,4 (mL) vermenigvuldigen met 0,104 (mmol</w:t>
      </w:r>
      <w:r w:rsidR="00050A85">
        <w:rPr>
          <w:spacing w:val="-3"/>
          <w:w w:val="105"/>
        </w:rPr>
        <w:t> </w:t>
      </w:r>
      <w:r>
        <w:rPr>
          <w:spacing w:val="-3"/>
          <w:w w:val="105"/>
        </w:rPr>
        <w:t>mL</w:t>
      </w:r>
      <w:r>
        <w:rPr>
          <w:spacing w:val="-3"/>
          <w:w w:val="110"/>
          <w:vertAlign w:val="superscript"/>
        </w:rPr>
        <w:t>–1</w:t>
      </w:r>
      <w:r>
        <w:rPr>
          <w:spacing w:val="-3"/>
          <w:w w:val="105"/>
        </w:rPr>
        <w:t>)</w:t>
      </w:r>
      <w:r>
        <w:rPr>
          <w:spacing w:val="-3"/>
          <w:w w:val="105"/>
        </w:rPr>
        <w:tab/>
      </w:r>
      <w:r w:rsidRPr="009B357E">
        <w:rPr>
          <w:w w:val="110"/>
          <w:szCs w:val="21"/>
        </w:rPr>
        <w:t>1</w:t>
      </w:r>
    </w:p>
    <w:p w:rsidR="00C65887" w:rsidRDefault="00C65887" w:rsidP="00C65887">
      <w:pPr>
        <w:rPr>
          <w:i/>
          <w:iCs/>
          <w:spacing w:val="-6"/>
          <w:w w:val="105"/>
        </w:rPr>
      </w:pPr>
      <w:r>
        <w:rPr>
          <w:i/>
          <w:iCs/>
          <w:spacing w:val="-6"/>
          <w:w w:val="105"/>
        </w:rPr>
        <w:t>Opmerkingen</w:t>
      </w:r>
    </w:p>
    <w:p w:rsidR="00C65887" w:rsidRDefault="00C65887" w:rsidP="009B357E">
      <w:pPr>
        <w:pStyle w:val="OpmOps"/>
        <w:rPr>
          <w:spacing w:val="-1"/>
          <w:w w:val="105"/>
        </w:rPr>
      </w:pPr>
      <w:r>
        <w:rPr>
          <w:w w:val="105"/>
        </w:rPr>
        <w:t xml:space="preserve">Wanneer een onjuist antwoord op vraag </w:t>
      </w:r>
      <w:r w:rsidR="00BE35B8">
        <w:rPr>
          <w:w w:val="105"/>
        </w:rPr>
        <w:fldChar w:fldCharType="begin"/>
      </w:r>
      <w:r w:rsidR="00050A85">
        <w:rPr>
          <w:w w:val="105"/>
        </w:rPr>
        <w:instrText xml:space="preserve"> REF _Ref231948075 \r </w:instrText>
      </w:r>
      <w:r w:rsidR="00BE35B8">
        <w:rPr>
          <w:w w:val="105"/>
        </w:rPr>
        <w:fldChar w:fldCharType="separate"/>
      </w:r>
      <w:r w:rsidR="00686E4C">
        <w:rPr>
          <w:w w:val="105"/>
        </w:rPr>
        <w:t>6</w:t>
      </w:r>
      <w:r w:rsidR="00BE35B8">
        <w:rPr>
          <w:w w:val="105"/>
        </w:rPr>
        <w:fldChar w:fldCharType="end"/>
      </w:r>
      <w:r>
        <w:rPr>
          <w:w w:val="105"/>
        </w:rPr>
        <w:t xml:space="preserve"> is gegeven, maar in </w:t>
      </w:r>
      <w:r>
        <w:rPr>
          <w:spacing w:val="-6"/>
          <w:w w:val="105"/>
        </w:rPr>
        <w:t xml:space="preserve">vraag </w:t>
      </w:r>
      <w:r w:rsidR="00BE35B8">
        <w:rPr>
          <w:spacing w:val="-6"/>
          <w:w w:val="105"/>
        </w:rPr>
        <w:fldChar w:fldCharType="begin"/>
      </w:r>
      <w:r w:rsidR="00A26728">
        <w:rPr>
          <w:spacing w:val="-6"/>
          <w:w w:val="105"/>
        </w:rPr>
        <w:instrText xml:space="preserve"> REF _Ref231948192 \r </w:instrText>
      </w:r>
      <w:r w:rsidR="00BE35B8">
        <w:rPr>
          <w:spacing w:val="-6"/>
          <w:w w:val="105"/>
        </w:rPr>
        <w:fldChar w:fldCharType="separate"/>
      </w:r>
      <w:r w:rsidR="00686E4C">
        <w:rPr>
          <w:spacing w:val="-6"/>
          <w:w w:val="105"/>
        </w:rPr>
        <w:t>7</w:t>
      </w:r>
      <w:r w:rsidR="00BE35B8">
        <w:rPr>
          <w:spacing w:val="-6"/>
          <w:w w:val="105"/>
        </w:rPr>
        <w:fldChar w:fldCharType="end"/>
      </w:r>
      <w:r>
        <w:rPr>
          <w:spacing w:val="-6"/>
          <w:w w:val="105"/>
        </w:rPr>
        <w:t xml:space="preserve"> het aantal mmol –SO</w:t>
      </w:r>
      <w:r>
        <w:rPr>
          <w:spacing w:val="-6"/>
          <w:w w:val="105"/>
          <w:vertAlign w:val="subscript"/>
        </w:rPr>
        <w:t>3</w:t>
      </w:r>
      <w:r>
        <w:rPr>
          <w:spacing w:val="-6"/>
          <w:w w:val="105"/>
          <w:vertAlign w:val="superscript"/>
        </w:rPr>
        <w:t>–</w:t>
      </w:r>
      <w:r>
        <w:rPr>
          <w:spacing w:val="-6"/>
          <w:w w:val="105"/>
        </w:rPr>
        <w:t>Na</w:t>
      </w:r>
      <w:r>
        <w:rPr>
          <w:spacing w:val="-6"/>
          <w:w w:val="105"/>
          <w:vertAlign w:val="superscript"/>
        </w:rPr>
        <w:t>+</w:t>
      </w:r>
      <w:r>
        <w:rPr>
          <w:spacing w:val="-6"/>
          <w:w w:val="105"/>
        </w:rPr>
        <w:t xml:space="preserve"> groepen in 1,73 g van het </w:t>
      </w:r>
      <w:r>
        <w:rPr>
          <w:spacing w:val="-1"/>
          <w:w w:val="105"/>
        </w:rPr>
        <w:t xml:space="preserve">natriumzout juist is berekend, bij vraag </w:t>
      </w:r>
      <w:r w:rsidR="00BE35B8">
        <w:rPr>
          <w:spacing w:val="-1"/>
          <w:w w:val="105"/>
        </w:rPr>
        <w:fldChar w:fldCharType="begin"/>
      </w:r>
      <w:r w:rsidR="00A26728">
        <w:rPr>
          <w:spacing w:val="-1"/>
          <w:w w:val="105"/>
        </w:rPr>
        <w:instrText xml:space="preserve"> REF _Ref231948192 \r </w:instrText>
      </w:r>
      <w:r w:rsidR="00BE35B8">
        <w:rPr>
          <w:spacing w:val="-1"/>
          <w:w w:val="105"/>
        </w:rPr>
        <w:fldChar w:fldCharType="separate"/>
      </w:r>
      <w:r w:rsidR="00686E4C">
        <w:rPr>
          <w:spacing w:val="-1"/>
          <w:w w:val="105"/>
        </w:rPr>
        <w:t>7</w:t>
      </w:r>
      <w:r w:rsidR="00BE35B8">
        <w:rPr>
          <w:spacing w:val="-1"/>
          <w:w w:val="105"/>
        </w:rPr>
        <w:fldChar w:fldCharType="end"/>
      </w:r>
      <w:r>
        <w:rPr>
          <w:spacing w:val="-1"/>
          <w:w w:val="105"/>
        </w:rPr>
        <w:t xml:space="preserve"> toch een punt toekennen.</w:t>
      </w:r>
    </w:p>
    <w:p w:rsidR="00C65887" w:rsidRDefault="00C65887" w:rsidP="009B357E">
      <w:pPr>
        <w:pStyle w:val="OpmOps"/>
        <w:rPr>
          <w:w w:val="105"/>
        </w:rPr>
      </w:pPr>
      <w:r>
        <w:rPr>
          <w:spacing w:val="2"/>
          <w:w w:val="105"/>
        </w:rPr>
        <w:t xml:space="preserve">Wanneer in de berekening van deze vraag een reken- en/of </w:t>
      </w:r>
      <w:r>
        <w:rPr>
          <w:w w:val="105"/>
        </w:rPr>
        <w:t>significantiefout is gemaakt, dit in dit geval niet aanrekenen.</w:t>
      </w:r>
    </w:p>
    <w:p w:rsidR="00C65887" w:rsidRPr="00C65887" w:rsidRDefault="00C65887" w:rsidP="00F802AF">
      <w:pPr>
        <w:pStyle w:val="vraag"/>
      </w:pPr>
      <w:r w:rsidRPr="00C65887">
        <w:t>maximumscore 4</w:t>
      </w:r>
    </w:p>
    <w:p w:rsidR="00C65887" w:rsidRPr="00A22994" w:rsidRDefault="00C65887" w:rsidP="009B357E">
      <w:pPr>
        <w:rPr>
          <w:spacing w:val="-1"/>
          <w:w w:val="105"/>
          <w:lang w:val="nl-NL"/>
        </w:rPr>
      </w:pPr>
      <w:r w:rsidRPr="00A22994">
        <w:rPr>
          <w:spacing w:val="1"/>
          <w:w w:val="105"/>
          <w:lang w:val="nl-NL"/>
        </w:rPr>
        <w:t>Een juiste berekening leidt, afhankelijk van de gevolgde berekeningswijze,</w:t>
      </w:r>
      <w:r w:rsidR="009B357E" w:rsidRPr="00A22994">
        <w:rPr>
          <w:spacing w:val="1"/>
          <w:w w:val="105"/>
          <w:lang w:val="nl-NL"/>
        </w:rPr>
        <w:t xml:space="preserve"> </w:t>
      </w:r>
      <w:r w:rsidRPr="00A22994">
        <w:rPr>
          <w:spacing w:val="-1"/>
          <w:w w:val="105"/>
          <w:lang w:val="nl-NL"/>
        </w:rPr>
        <w:t>tot de uitkomst 0,882 of 0,884 (mmol –SO</w:t>
      </w:r>
      <w:r w:rsidRPr="00A22994">
        <w:rPr>
          <w:spacing w:val="-1"/>
          <w:w w:val="110"/>
          <w:vertAlign w:val="subscript"/>
          <w:lang w:val="nl-NL"/>
        </w:rPr>
        <w:t>3</w:t>
      </w:r>
      <w:r w:rsidRPr="00A22994">
        <w:rPr>
          <w:spacing w:val="-1"/>
          <w:w w:val="105"/>
          <w:lang w:val="nl-NL"/>
        </w:rPr>
        <w:t>H groepen per 1,00 g Nafion</w:t>
      </w:r>
      <w:r w:rsidRPr="00A22994">
        <w:rPr>
          <w:spacing w:val="-1"/>
          <w:w w:val="105"/>
          <w:vertAlign w:val="superscript"/>
          <w:lang w:val="nl-NL"/>
        </w:rPr>
        <w:t>®</w:t>
      </w:r>
      <w:r w:rsidRPr="00A22994">
        <w:rPr>
          <w:spacing w:val="-1"/>
          <w:w w:val="105"/>
          <w:lang w:val="nl-NL"/>
        </w:rPr>
        <w:t>).</w:t>
      </w:r>
    </w:p>
    <w:p w:rsidR="00C65887" w:rsidRPr="009B357E" w:rsidRDefault="00C65887" w:rsidP="009B357E">
      <w:pPr>
        <w:pStyle w:val="Stip"/>
        <w:rPr>
          <w:w w:val="105"/>
        </w:rPr>
      </w:pPr>
      <w:r w:rsidRPr="009B357E">
        <w:rPr>
          <w:spacing w:val="-3"/>
          <w:w w:val="105"/>
        </w:rPr>
        <w:t>berekening van het massaverschil in g tussen een mol –SO</w:t>
      </w:r>
      <w:r w:rsidRPr="009B357E">
        <w:rPr>
          <w:spacing w:val="-3"/>
          <w:w w:val="110"/>
          <w:vertAlign w:val="subscript"/>
        </w:rPr>
        <w:t>3</w:t>
      </w:r>
      <w:r w:rsidRPr="009B357E">
        <w:rPr>
          <w:spacing w:val="-3"/>
          <w:w w:val="105"/>
          <w:vertAlign w:val="superscript"/>
        </w:rPr>
        <w:t>–</w:t>
      </w:r>
      <w:r w:rsidRPr="009B357E">
        <w:rPr>
          <w:spacing w:val="-3"/>
          <w:w w:val="105"/>
        </w:rPr>
        <w:t xml:space="preserve"> Na</w:t>
      </w:r>
      <w:r w:rsidRPr="009B357E">
        <w:rPr>
          <w:spacing w:val="-3"/>
          <w:w w:val="105"/>
          <w:vertAlign w:val="superscript"/>
        </w:rPr>
        <w:t>+</w:t>
      </w:r>
      <w:r w:rsidRPr="009B357E">
        <w:rPr>
          <w:spacing w:val="-3"/>
          <w:w w:val="105"/>
        </w:rPr>
        <w:t xml:space="preserve"> </w:t>
      </w:r>
      <w:r w:rsidRPr="009B357E">
        <w:rPr>
          <w:w w:val="105"/>
        </w:rPr>
        <w:t>groepen en een mol –SO</w:t>
      </w:r>
      <w:r w:rsidRPr="009B357E">
        <w:rPr>
          <w:w w:val="110"/>
          <w:vertAlign w:val="subscript"/>
        </w:rPr>
        <w:t>3</w:t>
      </w:r>
      <w:r w:rsidRPr="009B357E">
        <w:rPr>
          <w:w w:val="105"/>
        </w:rPr>
        <w:t xml:space="preserve">H groepen (is gelijk aan het verschil in de </w:t>
      </w:r>
      <w:r w:rsidRPr="009B357E">
        <w:rPr>
          <w:spacing w:val="1"/>
          <w:w w:val="105"/>
        </w:rPr>
        <w:t>massa tussen een mol Na en een mol H): (bijvoorbeeld via</w:t>
      </w:r>
      <w:r w:rsidR="009B357E" w:rsidRPr="009B357E">
        <w:rPr>
          <w:spacing w:val="1"/>
          <w:w w:val="105"/>
        </w:rPr>
        <w:t xml:space="preserve"> </w:t>
      </w:r>
      <w:r w:rsidRPr="009B357E">
        <w:rPr>
          <w:spacing w:val="-1"/>
          <w:w w:val="105"/>
        </w:rPr>
        <w:t>Binas-tabel 99) 22,99 (g) minus 1,008 (g)</w:t>
      </w:r>
      <w:r w:rsidRPr="009B357E">
        <w:rPr>
          <w:spacing w:val="-1"/>
          <w:w w:val="105"/>
        </w:rPr>
        <w:tab/>
      </w:r>
      <w:r w:rsidRPr="009B357E">
        <w:rPr>
          <w:szCs w:val="22"/>
        </w:rPr>
        <w:t>1</w:t>
      </w:r>
    </w:p>
    <w:p w:rsidR="00C65887" w:rsidRPr="009B357E" w:rsidRDefault="00C65887" w:rsidP="009B357E">
      <w:pPr>
        <w:pStyle w:val="Stip"/>
        <w:spacing w:before="36" w:line="264" w:lineRule="auto"/>
        <w:rPr>
          <w:w w:val="105"/>
        </w:rPr>
      </w:pPr>
      <w:r w:rsidRPr="009B357E">
        <w:rPr>
          <w:spacing w:val="1"/>
          <w:w w:val="105"/>
        </w:rPr>
        <w:t>omrekening van het massaverschil in g tussen een mol –SO</w:t>
      </w:r>
      <w:r w:rsidRPr="009B357E">
        <w:rPr>
          <w:spacing w:val="1"/>
          <w:w w:val="110"/>
          <w:vertAlign w:val="subscript"/>
        </w:rPr>
        <w:t>3</w:t>
      </w:r>
      <w:r w:rsidRPr="009B357E">
        <w:rPr>
          <w:spacing w:val="1"/>
          <w:w w:val="105"/>
          <w:vertAlign w:val="superscript"/>
        </w:rPr>
        <w:t>–</w:t>
      </w:r>
      <w:r w:rsidRPr="009B357E">
        <w:rPr>
          <w:spacing w:val="1"/>
          <w:w w:val="105"/>
        </w:rPr>
        <w:t>Na</w:t>
      </w:r>
      <w:r w:rsidRPr="009B357E">
        <w:rPr>
          <w:spacing w:val="1"/>
          <w:w w:val="105"/>
          <w:vertAlign w:val="superscript"/>
        </w:rPr>
        <w:t>+</w:t>
      </w:r>
      <w:r w:rsidRPr="009B357E">
        <w:rPr>
          <w:spacing w:val="1"/>
          <w:w w:val="105"/>
        </w:rPr>
        <w:t xml:space="preserve"> </w:t>
      </w:r>
      <w:r w:rsidRPr="009B357E">
        <w:rPr>
          <w:w w:val="105"/>
        </w:rPr>
        <w:t>groepen en een mol –SO</w:t>
      </w:r>
      <w:r w:rsidRPr="009B357E">
        <w:rPr>
          <w:w w:val="110"/>
          <w:vertAlign w:val="subscript"/>
        </w:rPr>
        <w:t>3</w:t>
      </w:r>
      <w:r w:rsidRPr="009B357E">
        <w:rPr>
          <w:w w:val="105"/>
        </w:rPr>
        <w:t xml:space="preserve">H groepen naar het massaverschil in g tussen </w:t>
      </w:r>
      <w:r w:rsidRPr="009B357E">
        <w:rPr>
          <w:spacing w:val="-1"/>
          <w:w w:val="105"/>
        </w:rPr>
        <w:t>1,73 g van het natriumzout van Nafion</w:t>
      </w:r>
      <w:r w:rsidRPr="009B357E">
        <w:rPr>
          <w:spacing w:val="-1"/>
          <w:w w:val="105"/>
          <w:vertAlign w:val="superscript"/>
        </w:rPr>
        <w:t>®</w:t>
      </w:r>
      <w:r w:rsidRPr="009B357E">
        <w:rPr>
          <w:spacing w:val="-1"/>
          <w:w w:val="105"/>
        </w:rPr>
        <w:t xml:space="preserve"> en de overeenkomstige</w:t>
      </w:r>
      <w:r w:rsidR="009B357E" w:rsidRPr="009B357E">
        <w:rPr>
          <w:spacing w:val="-1"/>
          <w:w w:val="105"/>
        </w:rPr>
        <w:t xml:space="preserve"> </w:t>
      </w:r>
      <w:r w:rsidRPr="009B357E">
        <w:rPr>
          <w:w w:val="105"/>
        </w:rPr>
        <w:t>hoeveelheid Nafion</w:t>
      </w:r>
      <w:r w:rsidRPr="009B357E">
        <w:rPr>
          <w:w w:val="105"/>
          <w:vertAlign w:val="superscript"/>
        </w:rPr>
        <w:t>®</w:t>
      </w:r>
      <w:r w:rsidRPr="009B357E">
        <w:rPr>
          <w:w w:val="105"/>
        </w:rPr>
        <w:t>: vermenigvuldigen met het aantal</w:t>
      </w:r>
      <w:r w:rsidR="009B357E" w:rsidRPr="009B357E">
        <w:rPr>
          <w:w w:val="105"/>
        </w:rPr>
        <w:t xml:space="preserve"> </w:t>
      </w:r>
      <w:r w:rsidRPr="009B357E">
        <w:rPr>
          <w:spacing w:val="-2"/>
          <w:w w:val="105"/>
        </w:rPr>
        <w:t>mmol –SO</w:t>
      </w:r>
      <w:r w:rsidRPr="009B357E">
        <w:rPr>
          <w:spacing w:val="-2"/>
          <w:w w:val="110"/>
          <w:vertAlign w:val="subscript"/>
        </w:rPr>
        <w:t>3</w:t>
      </w:r>
      <w:r w:rsidRPr="009B357E">
        <w:rPr>
          <w:spacing w:val="-2"/>
          <w:w w:val="105"/>
          <w:vertAlign w:val="superscript"/>
        </w:rPr>
        <w:t>–</w:t>
      </w:r>
      <w:r w:rsidR="00A26728">
        <w:rPr>
          <w:spacing w:val="-2"/>
          <w:w w:val="105"/>
        </w:rPr>
        <w:t> </w:t>
      </w:r>
      <w:r w:rsidRPr="009B357E">
        <w:rPr>
          <w:spacing w:val="-2"/>
          <w:w w:val="105"/>
        </w:rPr>
        <w:t>Na</w:t>
      </w:r>
      <w:r w:rsidRPr="009B357E">
        <w:rPr>
          <w:spacing w:val="-2"/>
          <w:w w:val="105"/>
          <w:vertAlign w:val="superscript"/>
        </w:rPr>
        <w:t>+</w:t>
      </w:r>
      <w:r w:rsidRPr="009B357E">
        <w:rPr>
          <w:spacing w:val="-2"/>
          <w:w w:val="105"/>
        </w:rPr>
        <w:t xml:space="preserve"> groepen in de oorspronkelijke 1,73 g van het</w:t>
      </w:r>
      <w:r w:rsidR="009B357E" w:rsidRPr="009B357E">
        <w:rPr>
          <w:spacing w:val="-2"/>
          <w:w w:val="105"/>
        </w:rPr>
        <w:t xml:space="preserve"> </w:t>
      </w:r>
      <w:r w:rsidRPr="009B357E">
        <w:rPr>
          <w:spacing w:val="-3"/>
          <w:w w:val="105"/>
        </w:rPr>
        <w:t>natriumzout (is het antwoord op de vorige vraag) en met 10</w:t>
      </w:r>
      <w:r w:rsidRPr="009B357E">
        <w:rPr>
          <w:spacing w:val="-3"/>
          <w:w w:val="105"/>
          <w:vertAlign w:val="superscript"/>
        </w:rPr>
        <w:t>–3</w:t>
      </w:r>
      <w:r w:rsidRPr="009B357E">
        <w:rPr>
          <w:rFonts w:ascii="Arial" w:hAnsi="Arial" w:cs="Arial"/>
          <w:spacing w:val="-3"/>
          <w:szCs w:val="22"/>
        </w:rPr>
        <w:tab/>
      </w:r>
      <w:r w:rsidRPr="009B357E">
        <w:rPr>
          <w:szCs w:val="22"/>
        </w:rPr>
        <w:t>1</w:t>
      </w:r>
    </w:p>
    <w:p w:rsidR="00C65887" w:rsidRPr="009B357E" w:rsidRDefault="00C65887" w:rsidP="009B357E">
      <w:pPr>
        <w:pStyle w:val="Stip"/>
        <w:spacing w:before="36"/>
        <w:ind w:right="1152"/>
        <w:rPr>
          <w:w w:val="105"/>
        </w:rPr>
      </w:pPr>
      <w:r w:rsidRPr="009B357E">
        <w:rPr>
          <w:w w:val="105"/>
        </w:rPr>
        <w:t>berekening van de massa in g van de hoeveelheid Nafion</w:t>
      </w:r>
      <w:r w:rsidRPr="009B357E">
        <w:rPr>
          <w:w w:val="105"/>
          <w:vertAlign w:val="superscript"/>
        </w:rPr>
        <w:t>®</w:t>
      </w:r>
      <w:r w:rsidRPr="009B357E">
        <w:rPr>
          <w:w w:val="105"/>
        </w:rPr>
        <w:t xml:space="preserve"> die</w:t>
      </w:r>
      <w:r w:rsidR="009B357E" w:rsidRPr="009B357E">
        <w:rPr>
          <w:w w:val="105"/>
        </w:rPr>
        <w:t xml:space="preserve"> </w:t>
      </w:r>
      <w:r w:rsidRPr="009B357E">
        <w:rPr>
          <w:spacing w:val="-1"/>
          <w:w w:val="105"/>
        </w:rPr>
        <w:t xml:space="preserve">overeenkomt met de oorspronkelijke 1,73 g van het natriumzout van </w:t>
      </w:r>
      <w:r w:rsidRPr="009B357E">
        <w:rPr>
          <w:spacing w:val="-5"/>
          <w:w w:val="105"/>
        </w:rPr>
        <w:t>Nafion</w:t>
      </w:r>
      <w:r w:rsidRPr="009B357E">
        <w:rPr>
          <w:spacing w:val="-5"/>
          <w:w w:val="105"/>
          <w:vertAlign w:val="superscript"/>
        </w:rPr>
        <w:t>®</w:t>
      </w:r>
      <w:r w:rsidRPr="009B357E">
        <w:rPr>
          <w:spacing w:val="-5"/>
          <w:w w:val="105"/>
        </w:rPr>
        <w:t xml:space="preserve">: het massaverschil in g tussen 1,73 g van het natriumzout van </w:t>
      </w:r>
      <w:r w:rsidRPr="009B357E">
        <w:rPr>
          <w:spacing w:val="-1"/>
          <w:w w:val="105"/>
        </w:rPr>
        <w:t>Nafion</w:t>
      </w:r>
      <w:r w:rsidRPr="009B357E">
        <w:rPr>
          <w:spacing w:val="-1"/>
          <w:w w:val="105"/>
          <w:vertAlign w:val="superscript"/>
        </w:rPr>
        <w:t>®</w:t>
      </w:r>
      <w:r w:rsidRPr="009B357E">
        <w:rPr>
          <w:spacing w:val="-1"/>
          <w:w w:val="105"/>
        </w:rPr>
        <w:t xml:space="preserve"> en de overeenkomstige hoeveelheid Nafion</w:t>
      </w:r>
      <w:r w:rsidRPr="009B357E">
        <w:rPr>
          <w:spacing w:val="-1"/>
          <w:w w:val="105"/>
          <w:vertAlign w:val="superscript"/>
        </w:rPr>
        <w:t>®</w:t>
      </w:r>
      <w:r w:rsidRPr="009B357E">
        <w:rPr>
          <w:spacing w:val="-1"/>
          <w:w w:val="105"/>
        </w:rPr>
        <w:t xml:space="preserve"> aftrekken</w:t>
      </w:r>
      <w:r w:rsidR="009B357E" w:rsidRPr="009B357E">
        <w:rPr>
          <w:spacing w:val="-1"/>
          <w:w w:val="105"/>
        </w:rPr>
        <w:t xml:space="preserve"> </w:t>
      </w:r>
      <w:r w:rsidRPr="009B357E">
        <w:rPr>
          <w:spacing w:val="-8"/>
          <w:w w:val="105"/>
        </w:rPr>
        <w:t>van 1,73 (g)</w:t>
      </w:r>
      <w:r w:rsidRPr="009B357E">
        <w:rPr>
          <w:spacing w:val="-8"/>
          <w:w w:val="105"/>
        </w:rPr>
        <w:tab/>
      </w:r>
      <w:r w:rsidRPr="009B357E">
        <w:rPr>
          <w:szCs w:val="22"/>
        </w:rPr>
        <w:t>1</w:t>
      </w:r>
    </w:p>
    <w:p w:rsidR="00C65887" w:rsidRDefault="00C65887" w:rsidP="009B357E">
      <w:pPr>
        <w:pStyle w:val="Stip"/>
        <w:rPr>
          <w:w w:val="105"/>
        </w:rPr>
      </w:pPr>
      <w:r>
        <w:rPr>
          <w:w w:val="105"/>
        </w:rPr>
        <w:t>berekening van de zuurcapaciteit: het aantal mmol –SO</w:t>
      </w:r>
      <w:r>
        <w:rPr>
          <w:w w:val="110"/>
          <w:vertAlign w:val="subscript"/>
        </w:rPr>
        <w:t>3</w:t>
      </w:r>
      <w:r>
        <w:rPr>
          <w:w w:val="105"/>
          <w:vertAlign w:val="superscript"/>
        </w:rPr>
        <w:t>–</w:t>
      </w:r>
      <w:r w:rsidR="00A26728">
        <w:rPr>
          <w:w w:val="105"/>
        </w:rPr>
        <w:t> </w:t>
      </w:r>
      <w:r>
        <w:rPr>
          <w:w w:val="105"/>
        </w:rPr>
        <w:t>Na</w:t>
      </w:r>
      <w:r>
        <w:rPr>
          <w:w w:val="105"/>
          <w:vertAlign w:val="superscript"/>
        </w:rPr>
        <w:t>+</w:t>
      </w:r>
      <w:r>
        <w:rPr>
          <w:w w:val="105"/>
        </w:rPr>
        <w:t xml:space="preserve"> groepen </w:t>
      </w:r>
      <w:r>
        <w:rPr>
          <w:spacing w:val="4"/>
          <w:w w:val="105"/>
        </w:rPr>
        <w:t xml:space="preserve">in de oorspronkelijke 1,73 g van het natriumzout (is het antwoord op de </w:t>
      </w:r>
      <w:r>
        <w:rPr>
          <w:w w:val="105"/>
        </w:rPr>
        <w:t>vorige vraag) delen door het aantal g Nafion</w:t>
      </w:r>
      <w:r>
        <w:rPr>
          <w:w w:val="105"/>
          <w:vertAlign w:val="superscript"/>
        </w:rPr>
        <w:t>®</w:t>
      </w:r>
      <w:r>
        <w:rPr>
          <w:w w:val="105"/>
        </w:rPr>
        <w:t xml:space="preserve"> dat overeenkomt met </w:t>
      </w:r>
      <w:r>
        <w:rPr>
          <w:spacing w:val="-2"/>
          <w:w w:val="105"/>
        </w:rPr>
        <w:t>1,73 g van het natriumzout</w:t>
      </w:r>
      <w:r>
        <w:rPr>
          <w:spacing w:val="-2"/>
          <w:w w:val="105"/>
        </w:rPr>
        <w:tab/>
      </w:r>
      <w:r w:rsidRPr="009B357E">
        <w:rPr>
          <w:szCs w:val="22"/>
        </w:rPr>
        <w:t>1</w:t>
      </w:r>
    </w:p>
    <w:p w:rsidR="00C65887" w:rsidRDefault="00C65887" w:rsidP="009B357E">
      <w:pPr>
        <w:pStyle w:val="Indien"/>
        <w:rPr>
          <w:w w:val="105"/>
        </w:rPr>
      </w:pPr>
      <w:r>
        <w:rPr>
          <w:w w:val="105"/>
        </w:rPr>
        <w:t xml:space="preserve">Indien als antwoord op vraag </w:t>
      </w:r>
      <w:r w:rsidR="00BE35B8">
        <w:rPr>
          <w:w w:val="105"/>
        </w:rPr>
        <w:fldChar w:fldCharType="begin"/>
      </w:r>
      <w:r w:rsidR="00050A85">
        <w:rPr>
          <w:w w:val="105"/>
        </w:rPr>
        <w:instrText xml:space="preserve"> REF _Ref231948162 \r </w:instrText>
      </w:r>
      <w:r w:rsidR="00BE35B8">
        <w:rPr>
          <w:w w:val="105"/>
        </w:rPr>
        <w:fldChar w:fldCharType="separate"/>
      </w:r>
      <w:r w:rsidR="00686E4C">
        <w:rPr>
          <w:w w:val="105"/>
        </w:rPr>
        <w:t>8</w:t>
      </w:r>
      <w:r w:rsidR="00BE35B8">
        <w:rPr>
          <w:w w:val="105"/>
        </w:rPr>
        <w:fldChar w:fldCharType="end"/>
      </w:r>
      <w:r>
        <w:rPr>
          <w:w w:val="105"/>
        </w:rPr>
        <w:t xml:space="preserve"> slechts het antwoord op vraag </w:t>
      </w:r>
      <w:r w:rsidR="00BE35B8">
        <w:rPr>
          <w:w w:val="105"/>
        </w:rPr>
        <w:fldChar w:fldCharType="begin"/>
      </w:r>
      <w:r w:rsidR="00050A85">
        <w:rPr>
          <w:w w:val="105"/>
        </w:rPr>
        <w:instrText xml:space="preserve"> REF _Ref231948192 \r </w:instrText>
      </w:r>
      <w:r w:rsidR="00BE35B8">
        <w:rPr>
          <w:w w:val="105"/>
        </w:rPr>
        <w:fldChar w:fldCharType="separate"/>
      </w:r>
      <w:r w:rsidR="00686E4C">
        <w:rPr>
          <w:w w:val="105"/>
        </w:rPr>
        <w:t>7</w:t>
      </w:r>
      <w:r w:rsidR="00BE35B8">
        <w:rPr>
          <w:w w:val="105"/>
        </w:rPr>
        <w:fldChar w:fldCharType="end"/>
      </w:r>
      <w:r>
        <w:rPr>
          <w:w w:val="105"/>
        </w:rPr>
        <w:t xml:space="preserve"> is</w:t>
      </w:r>
      <w:r w:rsidR="009B357E">
        <w:rPr>
          <w:w w:val="105"/>
        </w:rPr>
        <w:t xml:space="preserve"> </w:t>
      </w:r>
      <w:r>
        <w:rPr>
          <w:spacing w:val="-4"/>
          <w:w w:val="105"/>
        </w:rPr>
        <w:t>gedeeld door 1,73 (g)</w:t>
      </w:r>
      <w:r>
        <w:rPr>
          <w:spacing w:val="-4"/>
          <w:w w:val="105"/>
        </w:rPr>
        <w:tab/>
      </w:r>
      <w:r w:rsidRPr="009B357E">
        <w:t>1</w:t>
      </w:r>
    </w:p>
    <w:p w:rsidR="00C65887" w:rsidRPr="00A22994" w:rsidRDefault="00C65887" w:rsidP="009B357E">
      <w:pPr>
        <w:spacing w:before="288"/>
        <w:rPr>
          <w:i/>
          <w:iCs/>
          <w:w w:val="105"/>
          <w:lang w:val="nl-NL"/>
        </w:rPr>
      </w:pPr>
      <w:r w:rsidRPr="00A22994">
        <w:rPr>
          <w:i/>
          <w:iCs/>
          <w:w w:val="105"/>
          <w:lang w:val="nl-NL"/>
        </w:rPr>
        <w:t>Opmerking</w:t>
      </w:r>
    </w:p>
    <w:p w:rsidR="00C65887" w:rsidRPr="00A22994" w:rsidRDefault="00C65887" w:rsidP="009B357E">
      <w:pPr>
        <w:rPr>
          <w:i/>
          <w:iCs/>
          <w:w w:val="105"/>
          <w:lang w:val="nl-NL"/>
        </w:rPr>
      </w:pPr>
      <w:r w:rsidRPr="00A22994">
        <w:rPr>
          <w:i/>
          <w:iCs/>
          <w:w w:val="105"/>
          <w:lang w:val="nl-NL"/>
        </w:rPr>
        <w:t xml:space="preserve">Wanneer een onjuist antwoord op vraag </w:t>
      </w:r>
      <w:r w:rsidR="00BE35B8">
        <w:rPr>
          <w:i/>
          <w:iCs/>
          <w:w w:val="105"/>
          <w:lang w:val="nl-NL"/>
        </w:rPr>
        <w:fldChar w:fldCharType="begin"/>
      </w:r>
      <w:r w:rsidR="00A26728">
        <w:rPr>
          <w:i/>
          <w:iCs/>
          <w:w w:val="105"/>
          <w:lang w:val="nl-NL"/>
        </w:rPr>
        <w:instrText xml:space="preserve"> REF _Ref231948162 \r </w:instrText>
      </w:r>
      <w:r w:rsidR="00BE35B8">
        <w:rPr>
          <w:i/>
          <w:iCs/>
          <w:w w:val="105"/>
          <w:lang w:val="nl-NL"/>
        </w:rPr>
        <w:fldChar w:fldCharType="separate"/>
      </w:r>
      <w:r w:rsidR="00686E4C">
        <w:rPr>
          <w:i/>
          <w:iCs/>
          <w:w w:val="105"/>
          <w:lang w:val="nl-NL"/>
        </w:rPr>
        <w:t>8</w:t>
      </w:r>
      <w:r w:rsidR="00BE35B8">
        <w:rPr>
          <w:i/>
          <w:iCs/>
          <w:w w:val="105"/>
          <w:lang w:val="nl-NL"/>
        </w:rPr>
        <w:fldChar w:fldCharType="end"/>
      </w:r>
      <w:r w:rsidRPr="00A22994">
        <w:rPr>
          <w:i/>
          <w:iCs/>
          <w:w w:val="105"/>
          <w:lang w:val="nl-NL"/>
        </w:rPr>
        <w:t xml:space="preserve"> het consequente gevolg is van</w:t>
      </w:r>
      <w:r w:rsidR="009B357E" w:rsidRPr="00A22994">
        <w:rPr>
          <w:i/>
          <w:iCs/>
          <w:w w:val="105"/>
          <w:lang w:val="nl-NL"/>
        </w:rPr>
        <w:t xml:space="preserve"> </w:t>
      </w:r>
      <w:r w:rsidRPr="00A22994">
        <w:rPr>
          <w:i/>
          <w:iCs/>
          <w:w w:val="105"/>
          <w:lang w:val="nl-NL"/>
        </w:rPr>
        <w:t xml:space="preserve">een onjuist antwoord op vraag </w:t>
      </w:r>
      <w:r w:rsidR="00BE35B8">
        <w:rPr>
          <w:i/>
          <w:iCs/>
          <w:w w:val="105"/>
          <w:lang w:val="nl-NL"/>
        </w:rPr>
        <w:fldChar w:fldCharType="begin"/>
      </w:r>
      <w:r w:rsidR="00A26728">
        <w:rPr>
          <w:i/>
          <w:iCs/>
          <w:w w:val="105"/>
          <w:lang w:val="nl-NL"/>
        </w:rPr>
        <w:instrText xml:space="preserve"> REF _Ref231948192 \r </w:instrText>
      </w:r>
      <w:r w:rsidR="00BE35B8">
        <w:rPr>
          <w:i/>
          <w:iCs/>
          <w:w w:val="105"/>
          <w:lang w:val="nl-NL"/>
        </w:rPr>
        <w:fldChar w:fldCharType="separate"/>
      </w:r>
      <w:r w:rsidR="00686E4C">
        <w:rPr>
          <w:i/>
          <w:iCs/>
          <w:w w:val="105"/>
          <w:lang w:val="nl-NL"/>
        </w:rPr>
        <w:t>7</w:t>
      </w:r>
      <w:r w:rsidR="00BE35B8">
        <w:rPr>
          <w:i/>
          <w:iCs/>
          <w:w w:val="105"/>
          <w:lang w:val="nl-NL"/>
        </w:rPr>
        <w:fldChar w:fldCharType="end"/>
      </w:r>
      <w:r w:rsidRPr="00A22994">
        <w:rPr>
          <w:i/>
          <w:iCs/>
          <w:w w:val="105"/>
          <w:lang w:val="nl-NL"/>
        </w:rPr>
        <w:t>, dit antwoord op vraag</w:t>
      </w:r>
      <w:r w:rsidR="00A26728" w:rsidRPr="00A22994">
        <w:rPr>
          <w:i/>
          <w:iCs/>
          <w:w w:val="105"/>
          <w:lang w:val="nl-NL"/>
        </w:rPr>
        <w:t xml:space="preserve"> </w:t>
      </w:r>
      <w:r w:rsidR="00BE35B8">
        <w:rPr>
          <w:i/>
          <w:iCs/>
          <w:w w:val="105"/>
          <w:lang w:val="nl-NL"/>
        </w:rPr>
        <w:fldChar w:fldCharType="begin"/>
      </w:r>
      <w:r w:rsidR="00A26728">
        <w:rPr>
          <w:i/>
          <w:iCs/>
          <w:w w:val="105"/>
          <w:lang w:val="nl-NL"/>
        </w:rPr>
        <w:instrText xml:space="preserve"> REF _Ref231948162 \r </w:instrText>
      </w:r>
      <w:r w:rsidR="00BE35B8">
        <w:rPr>
          <w:i/>
          <w:iCs/>
          <w:w w:val="105"/>
          <w:lang w:val="nl-NL"/>
        </w:rPr>
        <w:fldChar w:fldCharType="separate"/>
      </w:r>
      <w:r w:rsidR="00686E4C">
        <w:rPr>
          <w:i/>
          <w:iCs/>
          <w:w w:val="105"/>
          <w:lang w:val="nl-NL"/>
        </w:rPr>
        <w:t>8</w:t>
      </w:r>
      <w:r w:rsidR="00BE35B8">
        <w:rPr>
          <w:i/>
          <w:iCs/>
          <w:w w:val="105"/>
          <w:lang w:val="nl-NL"/>
        </w:rPr>
        <w:fldChar w:fldCharType="end"/>
      </w:r>
      <w:r w:rsidRPr="00A22994">
        <w:rPr>
          <w:i/>
          <w:iCs/>
          <w:w w:val="105"/>
          <w:lang w:val="nl-NL"/>
        </w:rPr>
        <w:t xml:space="preserve"> goed rekenen.</w:t>
      </w:r>
    </w:p>
    <w:p w:rsidR="002E63FE" w:rsidRDefault="00ED2A55" w:rsidP="00035CD9">
      <w:pPr>
        <w:pStyle w:val="opgave"/>
      </w:pPr>
      <w:r>
        <w:t>Brandstoffen</w:t>
      </w:r>
      <w:r w:rsidR="00FA6721">
        <w:tab/>
        <w:t>(15 punten)</w:t>
      </w:r>
    </w:p>
    <w:p w:rsidR="008A71FC" w:rsidRDefault="008A71FC" w:rsidP="00F802AF">
      <w:pPr>
        <w:pStyle w:val="vraag"/>
      </w:pPr>
      <w:r>
        <w:t xml:space="preserve">maximumscore </w:t>
      </w:r>
      <w:r w:rsidR="000749DC">
        <w:t>3</w:t>
      </w:r>
    </w:p>
    <w:p w:rsidR="00965835" w:rsidRDefault="008A71FC" w:rsidP="008A71FC">
      <w:r>
        <w:t>a. CH</w:t>
      </w:r>
      <w:r>
        <w:rPr>
          <w:vertAlign w:val="subscript"/>
        </w:rPr>
        <w:t>4</w:t>
      </w:r>
      <w:r>
        <w:t xml:space="preserve"> + 2 O</w:t>
      </w:r>
      <w:r>
        <w:rPr>
          <w:vertAlign w:val="subscript"/>
        </w:rPr>
        <w:t>2</w:t>
      </w:r>
      <w:r>
        <w:t xml:space="preserve"> </w:t>
      </w:r>
      <w:r>
        <w:sym w:font="Symbol" w:char="F0AE"/>
      </w:r>
      <w:r>
        <w:t xml:space="preserve"> CO</w:t>
      </w:r>
      <w:r>
        <w:rPr>
          <w:vertAlign w:val="subscript"/>
        </w:rPr>
        <w:t>2</w:t>
      </w:r>
      <w:r>
        <w:t xml:space="preserve"> + 2 H</w:t>
      </w:r>
      <w:r>
        <w:rPr>
          <w:vertAlign w:val="subscript"/>
        </w:rPr>
        <w:t>2</w:t>
      </w:r>
      <w:r>
        <w:t>O</w:t>
      </w:r>
      <w:r>
        <w:br/>
        <w:t>b. C</w:t>
      </w:r>
      <w:r>
        <w:rPr>
          <w:vertAlign w:val="subscript"/>
        </w:rPr>
        <w:t>8</w:t>
      </w:r>
      <w:r>
        <w:t>H</w:t>
      </w:r>
      <w:r>
        <w:rPr>
          <w:vertAlign w:val="subscript"/>
        </w:rPr>
        <w:t>18</w:t>
      </w:r>
      <w:r>
        <w:t xml:space="preserve"> + 12½ O</w:t>
      </w:r>
      <w:r>
        <w:rPr>
          <w:vertAlign w:val="subscript"/>
        </w:rPr>
        <w:t>2</w:t>
      </w:r>
      <w:r>
        <w:t xml:space="preserve"> </w:t>
      </w:r>
      <w:r>
        <w:sym w:font="Symbol" w:char="F0AE"/>
      </w:r>
      <w:r>
        <w:t xml:space="preserve"> 8 CO</w:t>
      </w:r>
      <w:r>
        <w:rPr>
          <w:vertAlign w:val="subscript"/>
        </w:rPr>
        <w:t>2</w:t>
      </w:r>
      <w:r>
        <w:t xml:space="preserve"> + 9 H</w:t>
      </w:r>
      <w:r>
        <w:rPr>
          <w:vertAlign w:val="subscript"/>
        </w:rPr>
        <w:t>2</w:t>
      </w:r>
      <w:r>
        <w:t>O</w:t>
      </w:r>
    </w:p>
    <w:p w:rsidR="000749DC" w:rsidRDefault="000749DC" w:rsidP="008A71FC">
      <w:r>
        <w:t>bij beide reacties</w:t>
      </w:r>
    </w:p>
    <w:p w:rsidR="000749DC" w:rsidRDefault="000749DC" w:rsidP="000749DC">
      <w:pPr>
        <w:pStyle w:val="Stip"/>
      </w:pPr>
      <w:r>
        <w:t>brandstof en zuurstof voor de pijl</w:t>
      </w:r>
      <w:r>
        <w:tab/>
        <w:t>1</w:t>
      </w:r>
    </w:p>
    <w:p w:rsidR="000749DC" w:rsidRDefault="000749DC" w:rsidP="000749DC">
      <w:pPr>
        <w:pStyle w:val="Stip"/>
      </w:pPr>
      <w:r>
        <w:t>koolzuurdioxide en water na de pijl</w:t>
      </w:r>
      <w:r>
        <w:tab/>
        <w:t>1</w:t>
      </w:r>
    </w:p>
    <w:p w:rsidR="000749DC" w:rsidRDefault="000749DC" w:rsidP="000749DC">
      <w:pPr>
        <w:pStyle w:val="Stip"/>
      </w:pPr>
      <w:r>
        <w:t>juiste coëfficiënten</w:t>
      </w:r>
      <w:r>
        <w:tab/>
        <w:t>1</w:t>
      </w:r>
    </w:p>
    <w:p w:rsidR="00B37D89" w:rsidRDefault="00B37D89">
      <w:pPr>
        <w:spacing w:after="200" w:line="276" w:lineRule="auto"/>
        <w:rPr>
          <w:szCs w:val="22"/>
          <w:lang w:val="nl-NL"/>
        </w:rPr>
      </w:pPr>
      <w:r>
        <w:br w:type="page"/>
      </w:r>
    </w:p>
    <w:p w:rsidR="008A71FC" w:rsidRDefault="008A71FC" w:rsidP="00F802AF">
      <w:pPr>
        <w:pStyle w:val="vraag"/>
      </w:pPr>
      <w:r>
        <w:lastRenderedPageBreak/>
        <w:t>maximumscore</w:t>
      </w:r>
      <w:r w:rsidR="00FA6721">
        <w:t xml:space="preserve"> 3</w:t>
      </w:r>
    </w:p>
    <w:p w:rsidR="008A71FC" w:rsidRDefault="008A71FC" w:rsidP="008A71FC">
      <w:pPr>
        <w:rPr>
          <w:lang w:val="nl-NL"/>
        </w:rPr>
      </w:pPr>
      <w:r>
        <w:rPr>
          <w:lang w:val="nl-NL"/>
        </w:rPr>
        <w:t xml:space="preserve">(+ 0,76 – 3,935 </w:t>
      </w:r>
      <w:r>
        <w:rPr>
          <w:lang w:val="nl-NL"/>
        </w:rPr>
        <w:sym w:font="Symbol" w:char="F02D"/>
      </w:r>
      <w:r>
        <w:rPr>
          <w:lang w:val="nl-NL"/>
        </w:rPr>
        <w:t xml:space="preserve">2 </w:t>
      </w:r>
      <w:r>
        <w:rPr>
          <w:lang w:val="nl-NL"/>
        </w:rPr>
        <w:sym w:font="Symbol" w:char="F0B4"/>
      </w:r>
      <w:r>
        <w:rPr>
          <w:lang w:val="nl-NL"/>
        </w:rPr>
        <w:t xml:space="preserve"> 2,86)·10</w:t>
      </w:r>
      <w:r>
        <w:rPr>
          <w:vertAlign w:val="superscript"/>
          <w:lang w:val="nl-NL"/>
        </w:rPr>
        <w:t>5</w:t>
      </w:r>
      <w:r>
        <w:rPr>
          <w:lang w:val="nl-NL"/>
        </w:rPr>
        <w:t xml:space="preserve"> = </w:t>
      </w:r>
      <w:r>
        <w:rPr>
          <w:lang w:val="nl-NL"/>
        </w:rPr>
        <w:sym w:font="Symbol" w:char="F02D"/>
      </w:r>
      <w:r>
        <w:rPr>
          <w:lang w:val="nl-NL"/>
        </w:rPr>
        <w:t>8,90·10</w:t>
      </w:r>
      <w:r>
        <w:rPr>
          <w:vertAlign w:val="superscript"/>
          <w:lang w:val="nl-NL"/>
        </w:rPr>
        <w:t>5</w:t>
      </w:r>
      <w:r>
        <w:rPr>
          <w:lang w:val="nl-NL"/>
        </w:rPr>
        <w:t xml:space="preserve"> J/mol methaan</w:t>
      </w:r>
    </w:p>
    <w:p w:rsidR="008A71FC" w:rsidRDefault="008A71FC" w:rsidP="008A71FC">
      <w:pPr>
        <w:rPr>
          <w:lang w:val="nl-NL"/>
        </w:rPr>
      </w:pPr>
      <w:r>
        <w:rPr>
          <w:lang w:val="nl-NL"/>
        </w:rPr>
        <w:t xml:space="preserve">(+ </w:t>
      </w:r>
      <w:r w:rsidR="003C3F7C">
        <w:rPr>
          <w:lang w:val="nl-NL"/>
        </w:rPr>
        <w:t>2</w:t>
      </w:r>
      <w:r>
        <w:rPr>
          <w:lang w:val="nl-NL"/>
        </w:rPr>
        <w:t>,</w:t>
      </w:r>
      <w:r w:rsidR="003C3F7C">
        <w:rPr>
          <w:lang w:val="nl-NL"/>
        </w:rPr>
        <w:t>082</w:t>
      </w:r>
      <w:r>
        <w:rPr>
          <w:lang w:val="nl-NL"/>
        </w:rPr>
        <w:t xml:space="preserve"> – </w:t>
      </w:r>
      <w:r w:rsidR="003C3F7C">
        <w:rPr>
          <w:lang w:val="nl-NL"/>
        </w:rPr>
        <w:t xml:space="preserve">8 </w:t>
      </w:r>
      <w:r w:rsidR="003C3F7C">
        <w:rPr>
          <w:lang w:val="nl-NL"/>
        </w:rPr>
        <w:sym w:font="Symbol" w:char="F0B4"/>
      </w:r>
      <w:r>
        <w:rPr>
          <w:lang w:val="nl-NL"/>
        </w:rPr>
        <w:t xml:space="preserve">3,935 </w:t>
      </w:r>
      <w:r>
        <w:rPr>
          <w:lang w:val="nl-NL"/>
        </w:rPr>
        <w:sym w:font="Symbol" w:char="F02D"/>
      </w:r>
      <w:r w:rsidR="003C3F7C">
        <w:rPr>
          <w:lang w:val="nl-NL"/>
        </w:rPr>
        <w:t>9</w:t>
      </w:r>
      <w:r>
        <w:rPr>
          <w:lang w:val="nl-NL"/>
        </w:rPr>
        <w:t xml:space="preserve"> </w:t>
      </w:r>
      <w:r>
        <w:rPr>
          <w:lang w:val="nl-NL"/>
        </w:rPr>
        <w:sym w:font="Symbol" w:char="F0B4"/>
      </w:r>
      <w:r>
        <w:rPr>
          <w:lang w:val="nl-NL"/>
        </w:rPr>
        <w:t xml:space="preserve"> 2,86)·10</w:t>
      </w:r>
      <w:r>
        <w:rPr>
          <w:vertAlign w:val="superscript"/>
          <w:lang w:val="nl-NL"/>
        </w:rPr>
        <w:t>5</w:t>
      </w:r>
      <w:r>
        <w:rPr>
          <w:lang w:val="nl-NL"/>
        </w:rPr>
        <w:t xml:space="preserve"> = </w:t>
      </w:r>
      <w:r>
        <w:rPr>
          <w:lang w:val="nl-NL"/>
        </w:rPr>
        <w:sym w:font="Symbol" w:char="F02D"/>
      </w:r>
      <w:r w:rsidR="003C3F7C">
        <w:rPr>
          <w:lang w:val="nl-NL"/>
        </w:rPr>
        <w:t>55,14</w:t>
      </w:r>
      <w:r>
        <w:rPr>
          <w:lang w:val="nl-NL"/>
        </w:rPr>
        <w:t>·10</w:t>
      </w:r>
      <w:r>
        <w:rPr>
          <w:vertAlign w:val="superscript"/>
          <w:lang w:val="nl-NL"/>
        </w:rPr>
        <w:t>5</w:t>
      </w:r>
      <w:r>
        <w:rPr>
          <w:lang w:val="nl-NL"/>
        </w:rPr>
        <w:t xml:space="preserve"> J/mol </w:t>
      </w:r>
      <w:r w:rsidR="003C3F7C">
        <w:rPr>
          <w:lang w:val="nl-NL"/>
        </w:rPr>
        <w:t>oct</w:t>
      </w:r>
      <w:r>
        <w:rPr>
          <w:lang w:val="nl-NL"/>
        </w:rPr>
        <w:t>aan</w:t>
      </w:r>
    </w:p>
    <w:p w:rsidR="000749DC" w:rsidRDefault="000749DC" w:rsidP="008A71FC">
      <w:pPr>
        <w:rPr>
          <w:lang w:val="nl-NL"/>
        </w:rPr>
      </w:pPr>
      <w:r>
        <w:rPr>
          <w:lang w:val="nl-NL"/>
        </w:rPr>
        <w:t>Bij beide reacti</w:t>
      </w:r>
      <w:r w:rsidR="00FA6721">
        <w:rPr>
          <w:lang w:val="nl-NL"/>
        </w:rPr>
        <w:t>es</w:t>
      </w:r>
    </w:p>
    <w:p w:rsidR="00FA6721" w:rsidRDefault="00FA6721" w:rsidP="00FA6721">
      <w:pPr>
        <w:pStyle w:val="Stip"/>
      </w:pPr>
      <w:r>
        <w:t>Opzoeken juiste vormingsenthalpieën</w:t>
      </w:r>
      <w:r>
        <w:tab/>
        <w:t>1</w:t>
      </w:r>
    </w:p>
    <w:p w:rsidR="00FA6721" w:rsidRDefault="00FA6721" w:rsidP="00FA6721">
      <w:pPr>
        <w:pStyle w:val="Stip"/>
      </w:pPr>
      <w:r>
        <w:t>Juiste gebruik van tekens</w:t>
      </w:r>
      <w:r>
        <w:tab/>
        <w:t>1</w:t>
      </w:r>
    </w:p>
    <w:p w:rsidR="00FA6721" w:rsidRDefault="00FA6721" w:rsidP="00FA6721">
      <w:pPr>
        <w:pStyle w:val="Stip"/>
      </w:pPr>
      <w:r>
        <w:t>Juist gebruikmaken van de coëfficiënten en juiste optelling</w:t>
      </w:r>
      <w:r>
        <w:tab/>
        <w:t>1</w:t>
      </w:r>
    </w:p>
    <w:p w:rsidR="003C3F7C" w:rsidRDefault="00FA6721" w:rsidP="00F802AF">
      <w:pPr>
        <w:pStyle w:val="vraag"/>
      </w:pPr>
      <w:r>
        <w:t>M</w:t>
      </w:r>
      <w:r w:rsidR="003C3F7C">
        <w:t>aximumscore</w:t>
      </w:r>
      <w:r>
        <w:t xml:space="preserve"> 2</w:t>
      </w:r>
    </w:p>
    <w:p w:rsidR="008A71FC" w:rsidRDefault="003C3F7C" w:rsidP="008A71FC">
      <w:pPr>
        <w:rPr>
          <w:lang w:val="nl-NL"/>
        </w:rPr>
      </w:pPr>
      <w:r>
        <w:rPr>
          <w:lang w:val="nl-NL"/>
        </w:rPr>
        <w:t>Hier moet de vrijgekomen warmte per mol CO</w:t>
      </w:r>
      <w:r>
        <w:rPr>
          <w:vertAlign w:val="subscript"/>
          <w:lang w:val="nl-NL"/>
        </w:rPr>
        <w:t>2</w:t>
      </w:r>
      <w:r>
        <w:rPr>
          <w:lang w:val="nl-NL"/>
        </w:rPr>
        <w:t xml:space="preserve"> berekend worden:</w:t>
      </w:r>
    </w:p>
    <w:p w:rsidR="003C3F7C" w:rsidRPr="00FA6721" w:rsidRDefault="003C3F7C" w:rsidP="008A71FC">
      <w:pPr>
        <w:pStyle w:val="Stip"/>
      </w:pPr>
      <w:r>
        <w:t xml:space="preserve">Voor methaan: </w:t>
      </w:r>
      <w:r w:rsidR="00A01D7D">
        <w:t xml:space="preserve">delen door 1: </w:t>
      </w:r>
      <w:r>
        <w:sym w:font="Symbol" w:char="F02D"/>
      </w:r>
      <w:r>
        <w:t>8,90·10</w:t>
      </w:r>
      <w:r w:rsidRPr="00FA6721">
        <w:rPr>
          <w:vertAlign w:val="superscript"/>
        </w:rPr>
        <w:t>5</w:t>
      </w:r>
      <w:r>
        <w:t xml:space="preserve"> J/mol CO</w:t>
      </w:r>
      <w:r w:rsidRPr="00FA6721">
        <w:rPr>
          <w:vertAlign w:val="subscript"/>
        </w:rPr>
        <w:t>2</w:t>
      </w:r>
      <w:r w:rsidR="00FA6721">
        <w:tab/>
        <w:t>1</w:t>
      </w:r>
      <w:r w:rsidR="00FA6721">
        <w:br/>
      </w:r>
      <w:r w:rsidRPr="00FA6721">
        <w:t xml:space="preserve">Voor octaan: </w:t>
      </w:r>
      <w:r w:rsidR="00A01D7D" w:rsidRPr="00FA6721">
        <w:t xml:space="preserve">delen door 8: </w:t>
      </w:r>
      <w:r>
        <w:sym w:font="Symbol" w:char="F02D"/>
      </w:r>
      <w:r w:rsidRPr="00FA6721">
        <w:t>55,14·10</w:t>
      </w:r>
      <w:r w:rsidRPr="00FA6721">
        <w:rPr>
          <w:vertAlign w:val="superscript"/>
        </w:rPr>
        <w:t>5</w:t>
      </w:r>
      <w:r w:rsidRPr="00FA6721">
        <w:t xml:space="preserve"> J/ 8 mol CO</w:t>
      </w:r>
      <w:r w:rsidRPr="00FA6721">
        <w:rPr>
          <w:vertAlign w:val="subscript"/>
        </w:rPr>
        <w:t>2</w:t>
      </w:r>
      <w:r w:rsidRPr="00FA6721">
        <w:t xml:space="preserve"> = </w:t>
      </w:r>
      <w:r>
        <w:sym w:font="Symbol" w:char="F02D"/>
      </w:r>
      <w:r w:rsidRPr="00FA6721">
        <w:t>6,</w:t>
      </w:r>
      <w:r w:rsidR="0066278D">
        <w:t>89</w:t>
      </w:r>
      <w:r w:rsidRPr="00FA6721">
        <w:t>·10</w:t>
      </w:r>
      <w:r w:rsidRPr="00FA6721">
        <w:rPr>
          <w:vertAlign w:val="superscript"/>
        </w:rPr>
        <w:t>5</w:t>
      </w:r>
      <w:r w:rsidRPr="00FA6721">
        <w:t xml:space="preserve"> J/mol CO</w:t>
      </w:r>
      <w:r w:rsidRPr="00FA6721">
        <w:rPr>
          <w:vertAlign w:val="subscript"/>
        </w:rPr>
        <w:t>2</w:t>
      </w:r>
    </w:p>
    <w:p w:rsidR="003C3F7C" w:rsidRDefault="003C3F7C" w:rsidP="00FA6721">
      <w:pPr>
        <w:pStyle w:val="Stip"/>
      </w:pPr>
      <w:r>
        <w:t>Bij octaan komt dus per mol koolstofdioxide inderdaad minder warmte vrij.</w:t>
      </w:r>
      <w:r w:rsidR="00FA6721" w:rsidRPr="00FA6721">
        <w:t xml:space="preserve"> </w:t>
      </w:r>
      <w:r w:rsidR="00FA6721">
        <w:tab/>
        <w:t>1</w:t>
      </w:r>
    </w:p>
    <w:p w:rsidR="003C3F7C" w:rsidRDefault="00FA6721" w:rsidP="00F802AF">
      <w:pPr>
        <w:pStyle w:val="vraag"/>
      </w:pPr>
      <w:r>
        <w:t>M</w:t>
      </w:r>
      <w:r w:rsidR="003C3F7C">
        <w:t>aximumscore</w:t>
      </w:r>
      <w:r>
        <w:t xml:space="preserve"> 3</w:t>
      </w:r>
    </w:p>
    <w:p w:rsidR="003C3F7C" w:rsidRPr="003C3F7C" w:rsidRDefault="003C3F7C" w:rsidP="00FA6721">
      <w:pPr>
        <w:pStyle w:val="Stip"/>
      </w:pPr>
      <w:r>
        <w:t>a. Bovenwaarde want er is gerekend met H</w:t>
      </w:r>
      <w:r>
        <w:rPr>
          <w:vertAlign w:val="subscript"/>
        </w:rPr>
        <w:t>2</w:t>
      </w:r>
      <w:r>
        <w:t>O(l)</w:t>
      </w:r>
      <w:r w:rsidR="00FA6721" w:rsidRPr="00FA6721">
        <w:t xml:space="preserve"> </w:t>
      </w:r>
      <w:r w:rsidR="00FA6721">
        <w:tab/>
        <w:t>1</w:t>
      </w:r>
    </w:p>
    <w:p w:rsidR="00FA6721" w:rsidRDefault="003C3F7C" w:rsidP="00FA6721">
      <w:pPr>
        <w:pStyle w:val="Stip"/>
      </w:pPr>
      <w:r>
        <w:t>b. Het verschil per mol water is 44 kJ.</w:t>
      </w:r>
      <w:r w:rsidR="00FA6721" w:rsidRPr="00FA6721">
        <w:t xml:space="preserve"> </w:t>
      </w:r>
      <w:r w:rsidR="00FA6721">
        <w:tab/>
        <w:t>1</w:t>
      </w:r>
    </w:p>
    <w:p w:rsidR="003C3F7C" w:rsidRDefault="00FA6721" w:rsidP="00FA6721">
      <w:pPr>
        <w:pStyle w:val="Stip"/>
      </w:pPr>
      <w:r>
        <w:t>Juiste verwerking: v</w:t>
      </w:r>
      <w:r w:rsidR="003C3F7C">
        <w:t>oor methaan komt de onderwaarde</w:t>
      </w:r>
      <w:r w:rsidR="000D5260">
        <w:t xml:space="preserve"> op</w:t>
      </w:r>
      <w:r w:rsidR="00B51BBB">
        <w:t>:</w:t>
      </w:r>
      <w:r w:rsidR="000D5260">
        <w:t xml:space="preserve"> </w:t>
      </w:r>
      <w:r w:rsidR="00B51BBB">
        <w:t xml:space="preserve">bovenwaarde </w:t>
      </w:r>
      <w:r w:rsidR="00B51BBB">
        <w:sym w:font="Symbol" w:char="F02D"/>
      </w:r>
      <w:r w:rsidR="00A01D7D">
        <w:t>2</w:t>
      </w:r>
      <w:r w:rsidR="007172CD">
        <w:t xml:space="preserve"> × </w:t>
      </w:r>
      <w:r w:rsidR="00D66218">
        <w:t>0,4</w:t>
      </w:r>
      <w:r w:rsidR="00B51BBB">
        <w:t>4</w:t>
      </w:r>
      <w:r w:rsidR="00D66218">
        <w:t>∙10</w:t>
      </w:r>
      <w:r w:rsidR="00D66218">
        <w:rPr>
          <w:vertAlign w:val="superscript"/>
        </w:rPr>
        <w:t>5</w:t>
      </w:r>
      <w:r w:rsidR="00B51BBB">
        <w:t xml:space="preserve"> =</w:t>
      </w:r>
      <w:r w:rsidR="00B51BBB">
        <w:br/>
      </w:r>
      <w:r w:rsidR="000D5260">
        <w:sym w:font="Symbol" w:char="F02D"/>
      </w:r>
      <w:r w:rsidR="000D5260">
        <w:t>8,02·10</w:t>
      </w:r>
      <w:r w:rsidR="000D5260">
        <w:rPr>
          <w:vertAlign w:val="superscript"/>
        </w:rPr>
        <w:t>5</w:t>
      </w:r>
      <w:r w:rsidR="000D5260">
        <w:t xml:space="preserve"> J/mol methaan en</w:t>
      </w:r>
      <w:r>
        <w:tab/>
        <w:t>1</w:t>
      </w:r>
      <w:r w:rsidR="000D5260">
        <w:br/>
        <w:t xml:space="preserve">voor octaan op </w:t>
      </w:r>
      <w:r w:rsidR="00B51BBB">
        <w:t xml:space="preserve">bovenwaarde </w:t>
      </w:r>
      <w:r w:rsidR="00B51BBB">
        <w:sym w:font="Symbol" w:char="F02D"/>
      </w:r>
      <w:r w:rsidR="00D66218">
        <w:t>9 × 0,4</w:t>
      </w:r>
      <w:r w:rsidR="00B51BBB">
        <w:t>4</w:t>
      </w:r>
      <w:r w:rsidR="00D66218">
        <w:t>∙10</w:t>
      </w:r>
      <w:r w:rsidR="00D66218">
        <w:rPr>
          <w:vertAlign w:val="superscript"/>
        </w:rPr>
        <w:t>5</w:t>
      </w:r>
      <w:r w:rsidR="00B51BBB">
        <w:t xml:space="preserve"> = </w:t>
      </w:r>
      <w:r w:rsidR="000D5260">
        <w:sym w:font="Symbol" w:char="F02D"/>
      </w:r>
      <w:r w:rsidR="000D5260">
        <w:t>5</w:t>
      </w:r>
      <w:r w:rsidR="00B51BBB">
        <w:t>1</w:t>
      </w:r>
      <w:r w:rsidR="000D5260">
        <w:t>,</w:t>
      </w:r>
      <w:r w:rsidR="00B51BBB">
        <w:t>12</w:t>
      </w:r>
      <w:r w:rsidR="000D5260">
        <w:t>·10</w:t>
      </w:r>
      <w:r w:rsidR="000D5260">
        <w:rPr>
          <w:vertAlign w:val="superscript"/>
        </w:rPr>
        <w:t>5</w:t>
      </w:r>
      <w:r w:rsidR="000D5260">
        <w:t xml:space="preserve"> J/mol octaan</w:t>
      </w:r>
    </w:p>
    <w:p w:rsidR="00D735DF" w:rsidRPr="000614E9" w:rsidRDefault="00FA6721" w:rsidP="00F802AF">
      <w:pPr>
        <w:pStyle w:val="vraag"/>
      </w:pPr>
      <w:r>
        <w:t>M</w:t>
      </w:r>
      <w:r w:rsidR="00D735DF">
        <w:t>aximumscore</w:t>
      </w:r>
      <w:r>
        <w:t xml:space="preserve"> 4</w:t>
      </w:r>
    </w:p>
    <w:p w:rsidR="00D735DF" w:rsidRDefault="004148BF" w:rsidP="00FA6721">
      <w:pPr>
        <w:pStyle w:val="Stip"/>
      </w:pPr>
      <w:r>
        <w:rPr>
          <w:rFonts w:ascii="Symbol" w:hAnsi="Symbol"/>
        </w:rPr>
        <w:t></w:t>
      </w:r>
      <w:r w:rsidRPr="004148BF">
        <w:rPr>
          <w:i/>
        </w:rPr>
        <w:t>S</w:t>
      </w:r>
      <w:r>
        <w:rPr>
          <w:vertAlign w:val="subscript"/>
        </w:rPr>
        <w:t>tot</w:t>
      </w:r>
      <w:r>
        <w:t xml:space="preserve"> = </w:t>
      </w:r>
      <w:r>
        <w:rPr>
          <w:rFonts w:ascii="Symbol" w:hAnsi="Symbol"/>
        </w:rPr>
        <w:t></w:t>
      </w:r>
      <w:r>
        <w:rPr>
          <w:i/>
        </w:rPr>
        <w:t>S</w:t>
      </w:r>
      <w:r>
        <w:rPr>
          <w:vertAlign w:val="subscript"/>
        </w:rPr>
        <w:t>sys</w:t>
      </w:r>
      <w:r>
        <w:t xml:space="preserve"> + </w:t>
      </w:r>
      <w:r>
        <w:rPr>
          <w:rFonts w:ascii="Symbol" w:hAnsi="Symbol"/>
        </w:rPr>
        <w:t></w:t>
      </w:r>
      <w:r>
        <w:rPr>
          <w:i/>
        </w:rPr>
        <w:t>S</w:t>
      </w:r>
      <w:r>
        <w:rPr>
          <w:vertAlign w:val="subscript"/>
        </w:rPr>
        <w:t>omg</w:t>
      </w:r>
      <w:r>
        <w:t xml:space="preserve"> = </w:t>
      </w:r>
      <w:r>
        <w:rPr>
          <w:rFonts w:ascii="Symbol" w:hAnsi="Symbol"/>
        </w:rPr>
        <w:t></w:t>
      </w:r>
      <w:r>
        <w:rPr>
          <w:i/>
        </w:rPr>
        <w:t>S</w:t>
      </w:r>
      <w:r>
        <w:rPr>
          <w:vertAlign w:val="subscript"/>
        </w:rPr>
        <w:t>sys</w:t>
      </w:r>
      <w:r>
        <w:t xml:space="preserve"> </w:t>
      </w:r>
      <w:r>
        <w:sym w:font="Symbol" w:char="F02D"/>
      </w:r>
      <w:r>
        <w:t xml:space="preserve"> </w:t>
      </w:r>
      <m:oMath>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H</m:t>
                </m:r>
              </m:e>
              <m:sub>
                <m:r>
                  <m:rPr>
                    <m:sty m:val="p"/>
                  </m:rPr>
                  <w:rPr>
                    <w:rFonts w:ascii="Cambria Math" w:hAnsi="Cambria Math"/>
                  </w:rPr>
                  <m:t>sys</m:t>
                </m:r>
              </m:sub>
            </m:sSub>
          </m:num>
          <m:den>
            <m:r>
              <w:rPr>
                <w:rFonts w:ascii="Cambria Math" w:hAnsi="Cambria Math"/>
              </w:rPr>
              <m:t>T</m:t>
            </m:r>
          </m:den>
        </m:f>
      </m:oMath>
      <w:r>
        <w:t xml:space="preserve"> = </w:t>
      </w:r>
      <w:r>
        <w:rPr>
          <w:i/>
        </w:rPr>
        <w:t>R</w:t>
      </w:r>
      <w:r>
        <w:t xml:space="preserve"> ln </w:t>
      </w:r>
      <w:r>
        <w:rPr>
          <w:i/>
        </w:rPr>
        <w:t>K</w:t>
      </w:r>
      <w:r w:rsidR="00155285">
        <w:rPr>
          <w:i/>
        </w:rPr>
        <w:t xml:space="preserve"> </w:t>
      </w:r>
      <w:r w:rsidR="00FA6721">
        <w:tab/>
        <w:t>1</w:t>
      </w:r>
    </w:p>
    <w:p w:rsidR="00155285" w:rsidRDefault="004148BF" w:rsidP="00B51BBB">
      <w:pPr>
        <w:pStyle w:val="Stip"/>
      </w:pPr>
      <w:r>
        <w:rPr>
          <w:rFonts w:ascii="Symbol" w:hAnsi="Symbol"/>
        </w:rPr>
        <w:t></w:t>
      </w:r>
      <w:r>
        <w:rPr>
          <w:i/>
        </w:rPr>
        <w:t>S</w:t>
      </w:r>
      <w:r>
        <w:rPr>
          <w:vertAlign w:val="subscript"/>
        </w:rPr>
        <w:t>sys</w:t>
      </w:r>
      <w:r>
        <w:t xml:space="preserve"> = </w:t>
      </w:r>
      <w:r>
        <w:sym w:font="Symbol" w:char="F02D"/>
      </w:r>
      <w:r>
        <w:t xml:space="preserve">187 </w:t>
      </w:r>
      <w:r>
        <w:sym w:font="Symbol" w:char="F02D"/>
      </w:r>
      <w:r>
        <w:t xml:space="preserve">2 </w:t>
      </w:r>
      <w:r>
        <w:sym w:font="Symbol" w:char="F0B4"/>
      </w:r>
      <w:r>
        <w:t xml:space="preserve"> 205 </w:t>
      </w:r>
      <w:r w:rsidR="00155285">
        <w:t xml:space="preserve">+ 214 + 2 </w:t>
      </w:r>
      <w:r w:rsidR="00155285">
        <w:sym w:font="Symbol" w:char="F0B4"/>
      </w:r>
      <w:r w:rsidR="00155285">
        <w:t xml:space="preserve"> 70</w:t>
      </w:r>
      <w:r w:rsidR="00B51BBB">
        <w:t xml:space="preserve"> (189) </w:t>
      </w:r>
      <w:r w:rsidR="00155285" w:rsidRPr="00155285">
        <w:t xml:space="preserve">= </w:t>
      </w:r>
      <w:r w:rsidR="00155285" w:rsidRPr="00155285">
        <w:sym w:font="Symbol" w:char="F02D"/>
      </w:r>
      <w:r w:rsidR="00155285" w:rsidRPr="00155285">
        <w:t>243</w:t>
      </w:r>
      <w:r w:rsidR="00155285">
        <w:t xml:space="preserve"> </w:t>
      </w:r>
      <w:r w:rsidR="00B51BBB">
        <w:t>(</w:t>
      </w:r>
      <w:r w:rsidR="00B51BBB">
        <w:sym w:font="Symbol" w:char="F02D"/>
      </w:r>
      <w:r w:rsidR="00B51BBB">
        <w:t xml:space="preserve">5) </w:t>
      </w:r>
      <w:r w:rsidR="00155285">
        <w:t>J</w:t>
      </w:r>
      <w:r w:rsidR="00FA6721">
        <w:tab/>
        <w:t>1</w:t>
      </w:r>
      <w:r w:rsidR="00FA6721">
        <w:br/>
      </w:r>
      <w:r w:rsidR="00155285" w:rsidRPr="00B51BBB">
        <w:rPr>
          <w:rFonts w:ascii="Symbol" w:hAnsi="Symbol"/>
        </w:rPr>
        <w:t></w:t>
      </w:r>
      <w:r w:rsidR="00155285" w:rsidRPr="00B51BBB">
        <w:rPr>
          <w:i/>
        </w:rPr>
        <w:t>H</w:t>
      </w:r>
      <w:r w:rsidR="00155285" w:rsidRPr="00B51BBB">
        <w:rPr>
          <w:vertAlign w:val="subscript"/>
        </w:rPr>
        <w:t>sys</w:t>
      </w:r>
      <w:r w:rsidR="00155285">
        <w:t xml:space="preserve"> = </w:t>
      </w:r>
      <w:r w:rsidR="00155285">
        <w:sym w:font="Symbol" w:char="F02D"/>
      </w:r>
      <w:r w:rsidR="00155285">
        <w:t>8,90·10</w:t>
      </w:r>
      <w:r w:rsidR="00155285" w:rsidRPr="00B51BBB">
        <w:rPr>
          <w:vertAlign w:val="superscript"/>
        </w:rPr>
        <w:t>5</w:t>
      </w:r>
      <w:r w:rsidR="00155285">
        <w:t xml:space="preserve"> J/mol</w:t>
      </w:r>
    </w:p>
    <w:p w:rsidR="00155285" w:rsidRDefault="00BD6FA3" w:rsidP="00FA6721">
      <w:pPr>
        <w:pStyle w:val="Stip"/>
      </w:pPr>
      <w:r>
        <w:rPr>
          <w:rFonts w:ascii="Symbol" w:hAnsi="Symbol"/>
        </w:rPr>
        <w:t></w:t>
      </w:r>
      <w:r w:rsidRPr="004148BF">
        <w:rPr>
          <w:i/>
        </w:rPr>
        <w:t>S</w:t>
      </w:r>
      <w:r>
        <w:rPr>
          <w:vertAlign w:val="subscript"/>
        </w:rPr>
        <w:t>tot</w:t>
      </w:r>
      <w:r>
        <w:t xml:space="preserve"> = </w:t>
      </w:r>
      <w:r>
        <w:sym w:font="Symbol" w:char="F02D"/>
      </w:r>
      <w:r>
        <w:t xml:space="preserve">243 </w:t>
      </w:r>
      <w:r w:rsidR="0072012F">
        <w:t>(</w:t>
      </w:r>
      <w:r w:rsidR="0072012F">
        <w:sym w:font="Symbol" w:char="F02D"/>
      </w:r>
      <w:r w:rsidR="0072012F">
        <w:t>5)</w:t>
      </w:r>
      <w:r>
        <w:t xml:space="preserve">+ </w:t>
      </w:r>
      <m:oMath>
        <m:f>
          <m:fPr>
            <m:ctrlPr>
              <w:rPr>
                <w:rFonts w:ascii="Cambria Math" w:hAnsi="Cambria Math"/>
                <w:i/>
              </w:rPr>
            </m:ctrlPr>
          </m:fPr>
          <m:num>
            <m:r>
              <w:rPr>
                <w:rFonts w:ascii="Cambria Math" w:hAnsi="Cambria Math"/>
              </w:rPr>
              <m:t>8,90∙</m:t>
            </m:r>
            <m:sSup>
              <m:sSupPr>
                <m:ctrlPr>
                  <w:rPr>
                    <w:rFonts w:ascii="Cambria Math" w:hAnsi="Cambria Math"/>
                    <w:i/>
                  </w:rPr>
                </m:ctrlPr>
              </m:sSupPr>
              <m:e>
                <m:r>
                  <w:rPr>
                    <w:rFonts w:ascii="Cambria Math" w:hAnsi="Cambria Math"/>
                  </w:rPr>
                  <m:t>10</m:t>
                </m:r>
              </m:e>
              <m:sup>
                <m:r>
                  <w:rPr>
                    <w:rFonts w:ascii="Cambria Math" w:hAnsi="Cambria Math"/>
                  </w:rPr>
                  <m:t>5</m:t>
                </m:r>
              </m:sup>
            </m:sSup>
          </m:num>
          <m:den>
            <m:r>
              <w:rPr>
                <w:rFonts w:ascii="Cambria Math" w:hAnsi="Cambria Math"/>
              </w:rPr>
              <m:t>298</m:t>
            </m:r>
          </m:den>
        </m:f>
      </m:oMath>
      <w:r>
        <w:t xml:space="preserve"> = </w:t>
      </w:r>
      <w:r w:rsidRPr="00BD6FA3">
        <w:rPr>
          <w:i/>
        </w:rPr>
        <w:t>R</w:t>
      </w:r>
      <w:r>
        <w:t xml:space="preserve"> </w:t>
      </w:r>
      <w:r w:rsidR="00155285" w:rsidRPr="00BD6FA3">
        <w:t>ln</w:t>
      </w:r>
      <w:r w:rsidR="00155285">
        <w:t xml:space="preserve"> </w:t>
      </w:r>
      <w:r w:rsidR="00155285">
        <w:rPr>
          <w:i/>
        </w:rPr>
        <w:t>K</w:t>
      </w:r>
      <w:r w:rsidR="00155285">
        <w:t xml:space="preserve"> </w:t>
      </w:r>
      <w:r>
        <w:t xml:space="preserve"> = 2,74</w:t>
      </w:r>
      <w:r w:rsidR="0072012F">
        <w:t xml:space="preserve"> (2,98)</w:t>
      </w:r>
      <w:r>
        <w:t>·10</w:t>
      </w:r>
      <w:r>
        <w:rPr>
          <w:vertAlign w:val="superscript"/>
        </w:rPr>
        <w:t>3</w:t>
      </w:r>
      <w:r w:rsidR="00FA6721">
        <w:tab/>
        <w:t>1</w:t>
      </w:r>
    </w:p>
    <w:p w:rsidR="00BD6FA3" w:rsidRDefault="00BD6FA3" w:rsidP="00FA6721">
      <w:pPr>
        <w:pStyle w:val="Stip"/>
      </w:pPr>
      <w:r>
        <w:rPr>
          <w:i/>
        </w:rPr>
        <w:t>K</w:t>
      </w:r>
      <w:r>
        <w:t xml:space="preserve"> = </w:t>
      </w:r>
      <m:oMath>
        <m:sSup>
          <m:sSupPr>
            <m:ctrlPr>
              <w:rPr>
                <w:rFonts w:ascii="Cambria Math" w:hAnsi="Cambria Math"/>
                <w:i/>
              </w:rPr>
            </m:ctrlPr>
          </m:sSupPr>
          <m:e>
            <m:r>
              <w:rPr>
                <w:rFonts w:ascii="Cambria Math" w:hAnsi="Cambria Math"/>
              </w:rPr>
              <m:t>e</m:t>
            </m:r>
          </m:e>
          <m:sup>
            <m:f>
              <m:fPr>
                <m:ctrlPr>
                  <w:rPr>
                    <w:rFonts w:ascii="Cambria Math" w:hAnsi="Cambria Math"/>
                    <w:i/>
                  </w:rPr>
                </m:ctrlPr>
              </m:fPr>
              <m:num>
                <m:r>
                  <w:rPr>
                    <w:rFonts w:ascii="Cambria Math" w:hAnsi="Cambria Math"/>
                  </w:rPr>
                  <m:t>2,74∙</m:t>
                </m:r>
                <m:sSup>
                  <m:sSupPr>
                    <m:ctrlPr>
                      <w:rPr>
                        <w:rFonts w:ascii="Cambria Math" w:hAnsi="Cambria Math"/>
                        <w:i/>
                      </w:rPr>
                    </m:ctrlPr>
                  </m:sSupPr>
                  <m:e>
                    <m:r>
                      <w:rPr>
                        <w:rFonts w:ascii="Cambria Math" w:hAnsi="Cambria Math"/>
                      </w:rPr>
                      <m:t>10</m:t>
                    </m:r>
                  </m:e>
                  <m:sup>
                    <m:r>
                      <w:rPr>
                        <w:rFonts w:ascii="Cambria Math" w:hAnsi="Cambria Math"/>
                      </w:rPr>
                      <m:t>3</m:t>
                    </m:r>
                  </m:sup>
                </m:sSup>
              </m:num>
              <m:den>
                <m:r>
                  <w:rPr>
                    <w:rFonts w:ascii="Cambria Math" w:hAnsi="Cambria Math"/>
                  </w:rPr>
                  <m:t>8,3145</m:t>
                </m:r>
              </m:den>
            </m:f>
          </m:sup>
        </m:sSup>
      </m:oMath>
      <w:r>
        <w:t xml:space="preserve"> = extreem groot (de verbrandingsreactie is dus aflopend)</w:t>
      </w:r>
      <w:r w:rsidR="00FA6721" w:rsidRPr="00FA6721">
        <w:t xml:space="preserve"> </w:t>
      </w:r>
      <w:r w:rsidR="00FA6721">
        <w:tab/>
        <w:t>1</w:t>
      </w:r>
    </w:p>
    <w:p w:rsidR="00B51BBB" w:rsidRPr="0072012F" w:rsidRDefault="0072012F" w:rsidP="00B51BBB">
      <w:pPr>
        <w:spacing w:before="120"/>
        <w:rPr>
          <w:rFonts w:ascii="Symbol" w:hAnsi="Symbol"/>
          <w:i/>
          <w:lang w:val="nl-NL"/>
        </w:rPr>
      </w:pPr>
      <w:r w:rsidRPr="0072012F">
        <w:rPr>
          <w:i/>
          <w:lang w:val="nl-NL"/>
        </w:rPr>
        <w:t>Opmerking: je kunt</w:t>
      </w:r>
      <w:r>
        <w:rPr>
          <w:i/>
          <w:lang w:val="nl-NL"/>
        </w:rPr>
        <w:t xml:space="preserve"> </w:t>
      </w:r>
      <w:r w:rsidRPr="0072012F">
        <w:rPr>
          <w:i/>
          <w:lang w:val="nl-NL"/>
        </w:rPr>
        <w:t>ook g</w:t>
      </w:r>
      <w:r>
        <w:rPr>
          <w:i/>
          <w:lang w:val="nl-NL"/>
        </w:rPr>
        <w:t xml:space="preserve">ebruik maken van de betrekking: </w:t>
      </w:r>
      <w:r w:rsidRPr="0072012F">
        <w:rPr>
          <w:rFonts w:ascii="Symbol" w:hAnsi="Symbol"/>
          <w:i/>
          <w:lang w:val="nl-NL"/>
        </w:rPr>
        <w:t></w:t>
      </w:r>
      <w:r>
        <w:rPr>
          <w:i/>
          <w:lang w:val="nl-NL"/>
        </w:rPr>
        <w:t xml:space="preserve">G = </w:t>
      </w:r>
      <w:r>
        <w:rPr>
          <w:i/>
          <w:lang w:val="nl-NL"/>
        </w:rPr>
        <w:sym w:font="Symbol" w:char="F02D"/>
      </w:r>
      <w:r>
        <w:rPr>
          <w:i/>
          <w:lang w:val="nl-NL"/>
        </w:rPr>
        <w:t xml:space="preserve">RT ln K met </w:t>
      </w:r>
      <w:r w:rsidRPr="0072012F">
        <w:rPr>
          <w:rFonts w:ascii="Symbol" w:hAnsi="Symbol"/>
          <w:i/>
          <w:lang w:val="nl-NL"/>
        </w:rPr>
        <w:t></w:t>
      </w:r>
      <w:r>
        <w:rPr>
          <w:i/>
          <w:lang w:val="nl-NL"/>
        </w:rPr>
        <w:t xml:space="preserve">G = </w:t>
      </w:r>
      <w:r w:rsidRPr="0072012F">
        <w:rPr>
          <w:rFonts w:ascii="Symbol" w:hAnsi="Symbol"/>
          <w:i/>
          <w:lang w:val="nl-NL"/>
        </w:rPr>
        <w:t></w:t>
      </w:r>
      <w:r>
        <w:rPr>
          <w:i/>
          <w:lang w:val="nl-NL"/>
        </w:rPr>
        <w:t xml:space="preserve">H </w:t>
      </w:r>
      <w:r>
        <w:rPr>
          <w:i/>
          <w:lang w:val="nl-NL"/>
        </w:rPr>
        <w:sym w:font="Symbol" w:char="F02D"/>
      </w:r>
      <w:r>
        <w:rPr>
          <w:i/>
          <w:lang w:val="nl-NL"/>
        </w:rPr>
        <w:t>T</w:t>
      </w:r>
      <w:r w:rsidRPr="0072012F">
        <w:rPr>
          <w:rFonts w:ascii="Symbol" w:hAnsi="Symbol"/>
          <w:i/>
          <w:lang w:val="nl-NL"/>
        </w:rPr>
        <w:t></w:t>
      </w:r>
      <w:r w:rsidRPr="0072012F">
        <w:rPr>
          <w:rFonts w:ascii="Symbol" w:hAnsi="Symbol"/>
          <w:i/>
          <w:lang w:val="nl-NL"/>
        </w:rPr>
        <w:t></w:t>
      </w:r>
      <w:r>
        <w:rPr>
          <w:i/>
          <w:lang w:val="nl-NL"/>
        </w:rPr>
        <w:t>S</w:t>
      </w:r>
    </w:p>
    <w:p w:rsidR="00965835" w:rsidRPr="00965835" w:rsidRDefault="00965835" w:rsidP="00035CD9">
      <w:pPr>
        <w:pStyle w:val="opgave"/>
      </w:pPr>
      <w:r>
        <w:t>Platland</w:t>
      </w:r>
      <w:r w:rsidR="001E6F3C">
        <w:tab/>
        <w:t>(2</w:t>
      </w:r>
      <w:r w:rsidR="00B42356">
        <w:t>5</w:t>
      </w:r>
      <w:r w:rsidR="001E6F3C">
        <w:t xml:space="preserve"> punten)</w:t>
      </w:r>
    </w:p>
    <w:p w:rsidR="00B962A3" w:rsidRPr="000614E9" w:rsidRDefault="00FA6721" w:rsidP="00F802AF">
      <w:pPr>
        <w:pStyle w:val="vraag"/>
      </w:pPr>
      <w:r>
        <w:t>M</w:t>
      </w:r>
      <w:r w:rsidR="00B962A3">
        <w:t>aximumscore</w:t>
      </w:r>
      <w:r>
        <w:t xml:space="preserve"> 3</w:t>
      </w:r>
    </w:p>
    <w:p w:rsidR="00710A0F" w:rsidRPr="00B962A3" w:rsidRDefault="00710A0F" w:rsidP="00B962A3">
      <w:pPr>
        <w:rPr>
          <w:lang w:val="nl-NL"/>
        </w:rPr>
      </w:pPr>
      <w:r w:rsidRPr="00B962A3">
        <w:rPr>
          <w:lang w:val="nl-NL"/>
        </w:rPr>
        <w:t xml:space="preserve">In </w:t>
      </w:r>
      <w:r w:rsidR="00553C3E" w:rsidRPr="00B962A3">
        <w:rPr>
          <w:lang w:val="nl-NL"/>
        </w:rPr>
        <w:t>d</w:t>
      </w:r>
      <w:r w:rsidRPr="00B962A3">
        <w:rPr>
          <w:lang w:val="nl-NL"/>
        </w:rPr>
        <w:t>e tw</w:t>
      </w:r>
      <w:r w:rsidR="00553C3E" w:rsidRPr="00B962A3">
        <w:rPr>
          <w:lang w:val="nl-NL"/>
        </w:rPr>
        <w:t>ee</w:t>
      </w:r>
      <w:r w:rsidRPr="00B962A3">
        <w:rPr>
          <w:lang w:val="nl-NL"/>
        </w:rPr>
        <w:t>dimensional</w:t>
      </w:r>
      <w:r w:rsidR="00553C3E" w:rsidRPr="00B962A3">
        <w:rPr>
          <w:lang w:val="nl-NL"/>
        </w:rPr>
        <w:t>e</w:t>
      </w:r>
      <w:r w:rsidRPr="00B962A3">
        <w:rPr>
          <w:lang w:val="nl-NL"/>
        </w:rPr>
        <w:t xml:space="preserve"> w</w:t>
      </w:r>
      <w:r w:rsidR="00553C3E" w:rsidRPr="00B962A3">
        <w:rPr>
          <w:lang w:val="nl-NL"/>
        </w:rPr>
        <w:t>e</w:t>
      </w:r>
      <w:r w:rsidRPr="00B962A3">
        <w:rPr>
          <w:lang w:val="nl-NL"/>
        </w:rPr>
        <w:t>r</w:t>
      </w:r>
      <w:r w:rsidR="00553C3E" w:rsidRPr="00B962A3">
        <w:rPr>
          <w:lang w:val="nl-NL"/>
        </w:rPr>
        <w:t>e</w:t>
      </w:r>
      <w:r w:rsidRPr="00B962A3">
        <w:rPr>
          <w:lang w:val="nl-NL"/>
        </w:rPr>
        <w:t xml:space="preserve">ld </w:t>
      </w:r>
      <w:r w:rsidR="00553C3E" w:rsidRPr="00B962A3">
        <w:rPr>
          <w:lang w:val="nl-NL"/>
        </w:rPr>
        <w:t>met d</w:t>
      </w:r>
      <w:r w:rsidRPr="00B962A3">
        <w:rPr>
          <w:lang w:val="nl-NL"/>
        </w:rPr>
        <w:t xml:space="preserve">e </w:t>
      </w:r>
      <w:r w:rsidR="00553C3E" w:rsidRPr="00B962A3">
        <w:rPr>
          <w:lang w:val="nl-NL"/>
        </w:rPr>
        <w:t xml:space="preserve">gegeven </w:t>
      </w:r>
      <w:r w:rsidRPr="00B962A3">
        <w:rPr>
          <w:lang w:val="nl-NL"/>
        </w:rPr>
        <w:t>ele</w:t>
      </w:r>
      <w:r w:rsidR="00553C3E" w:rsidRPr="00B962A3">
        <w:rPr>
          <w:lang w:val="nl-NL"/>
        </w:rPr>
        <w:t>k</w:t>
      </w:r>
      <w:r w:rsidRPr="00B962A3">
        <w:rPr>
          <w:lang w:val="nl-NL"/>
        </w:rPr>
        <w:t>tron</w:t>
      </w:r>
      <w:r w:rsidR="00553C3E" w:rsidRPr="00B962A3">
        <w:rPr>
          <w:lang w:val="nl-NL"/>
        </w:rPr>
        <w:t>kwantumgetallen</w:t>
      </w:r>
      <w:r w:rsidRPr="00B962A3">
        <w:rPr>
          <w:lang w:val="nl-NL"/>
        </w:rPr>
        <w:t xml:space="preserve">, </w:t>
      </w:r>
      <w:r w:rsidR="00553C3E" w:rsidRPr="00B962A3">
        <w:rPr>
          <w:lang w:val="nl-NL"/>
        </w:rPr>
        <w:t>levert dit</w:t>
      </w:r>
      <w:r w:rsidRPr="00B962A3">
        <w:rPr>
          <w:lang w:val="nl-NL"/>
        </w:rPr>
        <w:t xml:space="preserve"> </w:t>
      </w:r>
      <w:r w:rsidR="00553C3E" w:rsidRPr="00B962A3">
        <w:rPr>
          <w:lang w:val="nl-NL"/>
        </w:rPr>
        <w:t>het volgende Platland-PS op</w:t>
      </w:r>
      <w:r w:rsidRPr="00B962A3">
        <w:rPr>
          <w:lang w:val="nl-NL"/>
        </w:rPr>
        <w:t>:</w:t>
      </w:r>
    </w:p>
    <w:p w:rsidR="00710A0F" w:rsidRPr="000208CF" w:rsidRDefault="00710A0F" w:rsidP="00F10B4F">
      <w:pPr>
        <w:jc w:val="center"/>
        <w:rPr>
          <w:szCs w:val="22"/>
          <w:lang w:val="nl-NL"/>
        </w:rPr>
      </w:pPr>
      <w:r w:rsidRPr="000208CF">
        <w:rPr>
          <w:noProof/>
          <w:szCs w:val="22"/>
          <w:lang w:val="nl-NL"/>
        </w:rPr>
        <w:drawing>
          <wp:inline distT="0" distB="0" distL="0" distR="0">
            <wp:extent cx="4600575" cy="1857375"/>
            <wp:effectExtent l="1905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4600575" cy="1857375"/>
                    </a:xfrm>
                    <a:prstGeom prst="rect">
                      <a:avLst/>
                    </a:prstGeom>
                    <a:noFill/>
                    <a:ln w="9525">
                      <a:noFill/>
                      <a:miter lim="800000"/>
                      <a:headEnd/>
                      <a:tailEnd/>
                    </a:ln>
                  </pic:spPr>
                </pic:pic>
              </a:graphicData>
            </a:graphic>
          </wp:inline>
        </w:drawing>
      </w:r>
    </w:p>
    <w:p w:rsidR="00710A0F" w:rsidRDefault="00FA6721" w:rsidP="00FA6721">
      <w:pPr>
        <w:pStyle w:val="Stip"/>
      </w:pPr>
      <w:r>
        <w:t>Juiste indeling in groepen en perioden</w:t>
      </w:r>
      <w:r>
        <w:tab/>
        <w:t>1</w:t>
      </w:r>
    </w:p>
    <w:p w:rsidR="00FA6721" w:rsidRDefault="00FA6721" w:rsidP="00FA6721">
      <w:pPr>
        <w:pStyle w:val="Stip"/>
      </w:pPr>
      <w:r>
        <w:t>Juist gebruik van atoomnummer als symbool</w:t>
      </w:r>
      <w:r>
        <w:tab/>
        <w:t>1</w:t>
      </w:r>
    </w:p>
    <w:p w:rsidR="00FA6721" w:rsidRPr="000208CF" w:rsidRDefault="00FA6721" w:rsidP="00FA6721">
      <w:pPr>
        <w:pStyle w:val="Stip"/>
      </w:pPr>
      <w:r>
        <w:t>Juiste elektronenconfiguraties</w:t>
      </w:r>
      <w:r>
        <w:tab/>
        <w:t>1</w:t>
      </w:r>
    </w:p>
    <w:p w:rsidR="00B962A3" w:rsidRPr="000614E9" w:rsidRDefault="00FA6721" w:rsidP="00987F05">
      <w:pPr>
        <w:pStyle w:val="vraag"/>
        <w:keepNext/>
        <w:ind w:hanging="562"/>
      </w:pPr>
      <w:r>
        <w:lastRenderedPageBreak/>
        <w:t>m</w:t>
      </w:r>
      <w:r w:rsidR="00B962A3">
        <w:t>aximumscore</w:t>
      </w:r>
      <w:r>
        <w:t xml:space="preserve"> 2</w:t>
      </w:r>
    </w:p>
    <w:p w:rsidR="00FA6721" w:rsidRDefault="00462268" w:rsidP="00FA6721">
      <w:pPr>
        <w:pStyle w:val="Stip"/>
      </w:pPr>
      <w:r w:rsidRPr="00B962A3">
        <w:t>De octetregel wordt een sextetregel</w:t>
      </w:r>
      <w:r w:rsidR="00FA6721">
        <w:tab/>
        <w:t>1</w:t>
      </w:r>
    </w:p>
    <w:p w:rsidR="00462268" w:rsidRPr="00B962A3" w:rsidRDefault="00462268" w:rsidP="00FA6721">
      <w:pPr>
        <w:pStyle w:val="Stip"/>
      </w:pPr>
      <w:r w:rsidRPr="00B962A3">
        <w:t>de 18</w:t>
      </w:r>
      <w:r w:rsidR="00864EE0" w:rsidRPr="00B962A3">
        <w:t>-</w:t>
      </w:r>
      <w:r w:rsidRPr="00B962A3">
        <w:t>elektronregel wordt een 1</w:t>
      </w:r>
      <w:r w:rsidR="0072012F">
        <w:t>0</w:t>
      </w:r>
      <w:r w:rsidR="00864EE0" w:rsidRPr="00B962A3">
        <w:t>-</w:t>
      </w:r>
      <w:r w:rsidRPr="00B962A3">
        <w:t>elektronregel.</w:t>
      </w:r>
      <w:r w:rsidR="00FA6721" w:rsidRPr="00FA6721">
        <w:t xml:space="preserve"> </w:t>
      </w:r>
      <w:r w:rsidR="00FA6721">
        <w:tab/>
        <w:t>1</w:t>
      </w:r>
    </w:p>
    <w:p w:rsidR="00B962A3" w:rsidRPr="000614E9" w:rsidRDefault="00B962A3" w:rsidP="00F802AF">
      <w:pPr>
        <w:pStyle w:val="vraag"/>
      </w:pPr>
      <w:r>
        <w:t>maximumscore</w:t>
      </w:r>
      <w:r w:rsidR="005E3A3E">
        <w:t xml:space="preserve"> 2</w:t>
      </w:r>
    </w:p>
    <w:p w:rsidR="00462268" w:rsidRPr="00B962A3" w:rsidRDefault="00864EE0" w:rsidP="00B962A3">
      <w:pPr>
        <w:rPr>
          <w:lang w:val="nl-NL"/>
        </w:rPr>
      </w:pPr>
      <w:r w:rsidRPr="00B962A3">
        <w:rPr>
          <w:lang w:val="nl-NL"/>
        </w:rPr>
        <w:t>De Platlandelementen hebben d</w:t>
      </w:r>
      <w:r w:rsidR="00462268" w:rsidRPr="00B962A3">
        <w:rPr>
          <w:lang w:val="nl-NL"/>
        </w:rPr>
        <w:t xml:space="preserve">e </w:t>
      </w:r>
      <w:r w:rsidRPr="00B962A3">
        <w:rPr>
          <w:lang w:val="nl-NL"/>
        </w:rPr>
        <w:t xml:space="preserve">volgende </w:t>
      </w:r>
      <w:r w:rsidR="00462268" w:rsidRPr="00B962A3">
        <w:rPr>
          <w:lang w:val="nl-NL"/>
        </w:rPr>
        <w:t>driedimensionale analoga</w:t>
      </w:r>
      <w:r w:rsidRPr="00B962A3">
        <w:rPr>
          <w:lang w:val="nl-NL"/>
        </w:rPr>
        <w:t xml:space="preserve"> (overeenkomstige elementen)</w:t>
      </w:r>
      <w:r w:rsidR="00462268" w:rsidRPr="00B962A3">
        <w:rPr>
          <w:lang w:val="nl-NL"/>
        </w:rPr>
        <w:t>:</w:t>
      </w:r>
    </w:p>
    <w:p w:rsidR="00462268" w:rsidRPr="000208CF" w:rsidRDefault="00462268" w:rsidP="00462268">
      <w:pPr>
        <w:jc w:val="center"/>
        <w:rPr>
          <w:szCs w:val="22"/>
          <w:lang w:val="nl-NL"/>
        </w:rPr>
      </w:pPr>
      <w:r w:rsidRPr="000208CF">
        <w:rPr>
          <w:noProof/>
          <w:szCs w:val="22"/>
          <w:lang w:val="nl-NL"/>
        </w:rPr>
        <w:drawing>
          <wp:inline distT="0" distB="0" distL="0" distR="0">
            <wp:extent cx="3076575" cy="723900"/>
            <wp:effectExtent l="19050" t="0" r="9525" b="0"/>
            <wp:docPr id="2"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srcRect/>
                    <a:stretch>
                      <a:fillRect/>
                    </a:stretch>
                  </pic:blipFill>
                  <pic:spPr bwMode="auto">
                    <a:xfrm>
                      <a:off x="0" y="0"/>
                      <a:ext cx="3076575" cy="723900"/>
                    </a:xfrm>
                    <a:prstGeom prst="rect">
                      <a:avLst/>
                    </a:prstGeom>
                    <a:noFill/>
                    <a:ln w="9525">
                      <a:noFill/>
                      <a:miter lim="800000"/>
                      <a:headEnd/>
                      <a:tailEnd/>
                    </a:ln>
                  </pic:spPr>
                </pic:pic>
              </a:graphicData>
            </a:graphic>
          </wp:inline>
        </w:drawing>
      </w:r>
    </w:p>
    <w:p w:rsidR="005E3A3E" w:rsidRDefault="005E3A3E"/>
    <w:tbl>
      <w:tblPr>
        <w:tblStyle w:val="Tabelraster"/>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tblPr>
      <w:tblGrid>
        <w:gridCol w:w="326"/>
        <w:gridCol w:w="693"/>
        <w:gridCol w:w="326"/>
        <w:gridCol w:w="1048"/>
        <w:gridCol w:w="436"/>
        <w:gridCol w:w="1109"/>
        <w:gridCol w:w="436"/>
        <w:gridCol w:w="669"/>
      </w:tblGrid>
      <w:tr w:rsidR="00864EE0" w:rsidRPr="00864EE0" w:rsidTr="00864EE0">
        <w:trPr>
          <w:jc w:val="center"/>
        </w:trPr>
        <w:tc>
          <w:tcPr>
            <w:tcW w:w="0" w:type="auto"/>
          </w:tcPr>
          <w:p w:rsidR="00864EE0" w:rsidRPr="00864EE0" w:rsidRDefault="00864EE0" w:rsidP="003D5B0C">
            <w:pPr>
              <w:rPr>
                <w:szCs w:val="22"/>
                <w:lang w:val="en-US"/>
              </w:rPr>
            </w:pPr>
            <w:r w:rsidRPr="00864EE0">
              <w:rPr>
                <w:szCs w:val="22"/>
                <w:lang w:val="en-US"/>
              </w:rPr>
              <w:t>1</w:t>
            </w:r>
          </w:p>
        </w:tc>
        <w:tc>
          <w:tcPr>
            <w:tcW w:w="0" w:type="auto"/>
          </w:tcPr>
          <w:p w:rsidR="00864EE0" w:rsidRPr="00864EE0" w:rsidRDefault="00864EE0" w:rsidP="003D5B0C">
            <w:pPr>
              <w:rPr>
                <w:szCs w:val="22"/>
                <w:lang w:val="en-US"/>
              </w:rPr>
            </w:pPr>
            <w:r w:rsidRPr="00864EE0">
              <w:rPr>
                <w:szCs w:val="22"/>
                <w:lang w:val="en-US"/>
              </w:rPr>
              <w:t>H, g</w:t>
            </w:r>
          </w:p>
        </w:tc>
        <w:tc>
          <w:tcPr>
            <w:tcW w:w="0" w:type="auto"/>
          </w:tcPr>
          <w:p w:rsidR="00864EE0" w:rsidRPr="00864EE0" w:rsidRDefault="00864EE0" w:rsidP="003D5B0C">
            <w:pPr>
              <w:rPr>
                <w:szCs w:val="22"/>
                <w:lang w:val="en-US"/>
              </w:rPr>
            </w:pPr>
            <w:r w:rsidRPr="00864EE0">
              <w:rPr>
                <w:szCs w:val="22"/>
                <w:lang w:val="en-US"/>
              </w:rPr>
              <w:t>5</w:t>
            </w:r>
          </w:p>
        </w:tc>
        <w:tc>
          <w:tcPr>
            <w:tcW w:w="0" w:type="auto"/>
          </w:tcPr>
          <w:p w:rsidR="00864EE0" w:rsidRPr="00864EE0" w:rsidRDefault="00864EE0" w:rsidP="003D5B0C">
            <w:pPr>
              <w:rPr>
                <w:szCs w:val="22"/>
                <w:lang w:val="en-US"/>
              </w:rPr>
            </w:pPr>
            <w:r w:rsidRPr="00864EE0">
              <w:rPr>
                <w:szCs w:val="22"/>
                <w:lang w:val="en-US"/>
              </w:rPr>
              <w:t>B of C, s</w:t>
            </w:r>
          </w:p>
        </w:tc>
        <w:tc>
          <w:tcPr>
            <w:tcW w:w="0" w:type="auto"/>
          </w:tcPr>
          <w:p w:rsidR="00864EE0" w:rsidRPr="00864EE0" w:rsidRDefault="00864EE0" w:rsidP="003D5B0C">
            <w:pPr>
              <w:rPr>
                <w:szCs w:val="22"/>
                <w:lang w:val="en-US"/>
              </w:rPr>
            </w:pPr>
            <w:r w:rsidRPr="00864EE0">
              <w:rPr>
                <w:szCs w:val="22"/>
                <w:lang w:val="en-US"/>
              </w:rPr>
              <w:t>9</w:t>
            </w:r>
          </w:p>
        </w:tc>
        <w:tc>
          <w:tcPr>
            <w:tcW w:w="0" w:type="auto"/>
          </w:tcPr>
          <w:p w:rsidR="00864EE0" w:rsidRPr="00864EE0" w:rsidRDefault="00864EE0" w:rsidP="003D5B0C">
            <w:pPr>
              <w:rPr>
                <w:szCs w:val="22"/>
                <w:lang w:val="en-US"/>
              </w:rPr>
            </w:pPr>
            <w:r w:rsidRPr="00864EE0">
              <w:rPr>
                <w:szCs w:val="22"/>
                <w:lang w:val="en-US"/>
              </w:rPr>
              <w:t>Na, s</w:t>
            </w:r>
          </w:p>
        </w:tc>
        <w:tc>
          <w:tcPr>
            <w:tcW w:w="0" w:type="auto"/>
          </w:tcPr>
          <w:p w:rsidR="00864EE0" w:rsidRPr="00864EE0" w:rsidRDefault="00864EE0" w:rsidP="003D5B0C">
            <w:pPr>
              <w:rPr>
                <w:szCs w:val="22"/>
                <w:lang w:val="en-US"/>
              </w:rPr>
            </w:pPr>
            <w:r w:rsidRPr="00864EE0">
              <w:rPr>
                <w:szCs w:val="22"/>
                <w:lang w:val="en-US"/>
              </w:rPr>
              <w:t>13</w:t>
            </w:r>
          </w:p>
        </w:tc>
        <w:tc>
          <w:tcPr>
            <w:tcW w:w="0" w:type="auto"/>
          </w:tcPr>
          <w:p w:rsidR="00864EE0" w:rsidRPr="00864EE0" w:rsidRDefault="00864EE0" w:rsidP="003D5B0C">
            <w:pPr>
              <w:rPr>
                <w:szCs w:val="22"/>
                <w:lang w:val="en-US"/>
              </w:rPr>
            </w:pPr>
            <w:r w:rsidRPr="00864EE0">
              <w:rPr>
                <w:szCs w:val="22"/>
                <w:lang w:val="en-US"/>
              </w:rPr>
              <w:t>Cl, g</w:t>
            </w:r>
          </w:p>
        </w:tc>
      </w:tr>
      <w:tr w:rsidR="00864EE0" w:rsidRPr="00864EE0" w:rsidTr="00864EE0">
        <w:trPr>
          <w:jc w:val="center"/>
        </w:trPr>
        <w:tc>
          <w:tcPr>
            <w:tcW w:w="0" w:type="auto"/>
          </w:tcPr>
          <w:p w:rsidR="00864EE0" w:rsidRPr="00864EE0" w:rsidRDefault="00864EE0" w:rsidP="003D5B0C">
            <w:pPr>
              <w:rPr>
                <w:szCs w:val="22"/>
                <w:lang w:val="en-US"/>
              </w:rPr>
            </w:pPr>
            <w:r w:rsidRPr="00864EE0">
              <w:rPr>
                <w:szCs w:val="22"/>
                <w:lang w:val="en-US"/>
              </w:rPr>
              <w:t>2</w:t>
            </w:r>
          </w:p>
        </w:tc>
        <w:tc>
          <w:tcPr>
            <w:tcW w:w="0" w:type="auto"/>
          </w:tcPr>
          <w:p w:rsidR="00864EE0" w:rsidRPr="00864EE0" w:rsidRDefault="00864EE0" w:rsidP="003D5B0C">
            <w:pPr>
              <w:rPr>
                <w:szCs w:val="22"/>
                <w:lang w:val="en-US"/>
              </w:rPr>
            </w:pPr>
            <w:r w:rsidRPr="00864EE0">
              <w:rPr>
                <w:szCs w:val="22"/>
                <w:lang w:val="en-US"/>
              </w:rPr>
              <w:t>He, g</w:t>
            </w:r>
          </w:p>
        </w:tc>
        <w:tc>
          <w:tcPr>
            <w:tcW w:w="0" w:type="auto"/>
          </w:tcPr>
          <w:p w:rsidR="00864EE0" w:rsidRPr="00864EE0" w:rsidRDefault="00864EE0" w:rsidP="003D5B0C">
            <w:pPr>
              <w:rPr>
                <w:szCs w:val="22"/>
                <w:lang w:val="en-US"/>
              </w:rPr>
            </w:pPr>
            <w:r w:rsidRPr="00864EE0">
              <w:rPr>
                <w:szCs w:val="22"/>
                <w:lang w:val="en-US"/>
              </w:rPr>
              <w:t>6</w:t>
            </w:r>
          </w:p>
        </w:tc>
        <w:tc>
          <w:tcPr>
            <w:tcW w:w="0" w:type="auto"/>
          </w:tcPr>
          <w:p w:rsidR="00864EE0" w:rsidRPr="00864EE0" w:rsidRDefault="00864EE0" w:rsidP="003D5B0C">
            <w:pPr>
              <w:rPr>
                <w:szCs w:val="22"/>
                <w:lang w:val="en-US"/>
              </w:rPr>
            </w:pPr>
            <w:r w:rsidRPr="00864EE0">
              <w:rPr>
                <w:szCs w:val="22"/>
                <w:lang w:val="en-US"/>
              </w:rPr>
              <w:t>N of O, g</w:t>
            </w:r>
          </w:p>
        </w:tc>
        <w:tc>
          <w:tcPr>
            <w:tcW w:w="0" w:type="auto"/>
          </w:tcPr>
          <w:p w:rsidR="00864EE0" w:rsidRPr="00864EE0" w:rsidRDefault="00864EE0" w:rsidP="003D5B0C">
            <w:pPr>
              <w:rPr>
                <w:szCs w:val="22"/>
                <w:lang w:val="en-US"/>
              </w:rPr>
            </w:pPr>
            <w:r w:rsidRPr="00864EE0">
              <w:rPr>
                <w:szCs w:val="22"/>
                <w:lang w:val="en-US"/>
              </w:rPr>
              <w:t>10</w:t>
            </w:r>
          </w:p>
        </w:tc>
        <w:tc>
          <w:tcPr>
            <w:tcW w:w="0" w:type="auto"/>
          </w:tcPr>
          <w:p w:rsidR="00864EE0" w:rsidRPr="00864EE0" w:rsidRDefault="00864EE0" w:rsidP="003D5B0C">
            <w:pPr>
              <w:rPr>
                <w:szCs w:val="22"/>
                <w:lang w:val="en-US"/>
              </w:rPr>
            </w:pPr>
            <w:r w:rsidRPr="00864EE0">
              <w:rPr>
                <w:szCs w:val="22"/>
                <w:lang w:val="en-US"/>
              </w:rPr>
              <w:t>Mg, s</w:t>
            </w:r>
          </w:p>
        </w:tc>
        <w:tc>
          <w:tcPr>
            <w:tcW w:w="0" w:type="auto"/>
          </w:tcPr>
          <w:p w:rsidR="00864EE0" w:rsidRPr="00864EE0" w:rsidRDefault="00864EE0" w:rsidP="003D5B0C">
            <w:pPr>
              <w:rPr>
                <w:szCs w:val="22"/>
                <w:lang w:val="en-US"/>
              </w:rPr>
            </w:pPr>
            <w:r w:rsidRPr="00864EE0">
              <w:rPr>
                <w:szCs w:val="22"/>
                <w:lang w:val="en-US"/>
              </w:rPr>
              <w:t>14</w:t>
            </w:r>
          </w:p>
        </w:tc>
        <w:tc>
          <w:tcPr>
            <w:tcW w:w="0" w:type="auto"/>
          </w:tcPr>
          <w:p w:rsidR="00864EE0" w:rsidRPr="00864EE0" w:rsidRDefault="00864EE0" w:rsidP="003D5B0C">
            <w:pPr>
              <w:rPr>
                <w:szCs w:val="22"/>
                <w:lang w:val="en-US"/>
              </w:rPr>
            </w:pPr>
            <w:r w:rsidRPr="00864EE0">
              <w:rPr>
                <w:szCs w:val="22"/>
                <w:lang w:val="en-US"/>
              </w:rPr>
              <w:t>Ar, g</w:t>
            </w:r>
          </w:p>
        </w:tc>
      </w:tr>
      <w:tr w:rsidR="00864EE0" w:rsidRPr="00864EE0" w:rsidTr="00864EE0">
        <w:trPr>
          <w:jc w:val="center"/>
        </w:trPr>
        <w:tc>
          <w:tcPr>
            <w:tcW w:w="0" w:type="auto"/>
          </w:tcPr>
          <w:p w:rsidR="00864EE0" w:rsidRPr="00864EE0" w:rsidRDefault="00864EE0" w:rsidP="003D5B0C">
            <w:pPr>
              <w:rPr>
                <w:szCs w:val="22"/>
                <w:lang w:val="en-US"/>
              </w:rPr>
            </w:pPr>
            <w:r w:rsidRPr="00864EE0">
              <w:rPr>
                <w:szCs w:val="22"/>
                <w:lang w:val="en-US"/>
              </w:rPr>
              <w:t>3</w:t>
            </w:r>
          </w:p>
        </w:tc>
        <w:tc>
          <w:tcPr>
            <w:tcW w:w="0" w:type="auto"/>
          </w:tcPr>
          <w:p w:rsidR="00864EE0" w:rsidRPr="00864EE0" w:rsidRDefault="00864EE0" w:rsidP="003D5B0C">
            <w:pPr>
              <w:rPr>
                <w:szCs w:val="22"/>
                <w:lang w:val="en-US"/>
              </w:rPr>
            </w:pPr>
            <w:r w:rsidRPr="00864EE0">
              <w:rPr>
                <w:szCs w:val="22"/>
                <w:lang w:val="en-US"/>
              </w:rPr>
              <w:t>Li, s</w:t>
            </w:r>
          </w:p>
        </w:tc>
        <w:tc>
          <w:tcPr>
            <w:tcW w:w="0" w:type="auto"/>
          </w:tcPr>
          <w:p w:rsidR="00864EE0" w:rsidRPr="00864EE0" w:rsidRDefault="00864EE0" w:rsidP="003D5B0C">
            <w:pPr>
              <w:rPr>
                <w:szCs w:val="22"/>
                <w:lang w:val="en-US"/>
              </w:rPr>
            </w:pPr>
            <w:r w:rsidRPr="00864EE0">
              <w:rPr>
                <w:szCs w:val="22"/>
                <w:lang w:val="en-US"/>
              </w:rPr>
              <w:t>7</w:t>
            </w:r>
          </w:p>
        </w:tc>
        <w:tc>
          <w:tcPr>
            <w:tcW w:w="0" w:type="auto"/>
          </w:tcPr>
          <w:p w:rsidR="00864EE0" w:rsidRPr="00864EE0" w:rsidRDefault="00864EE0" w:rsidP="003D5B0C">
            <w:pPr>
              <w:rPr>
                <w:szCs w:val="22"/>
                <w:lang w:val="en-US"/>
              </w:rPr>
            </w:pPr>
            <w:r w:rsidRPr="00864EE0">
              <w:rPr>
                <w:szCs w:val="22"/>
                <w:lang w:val="en-US"/>
              </w:rPr>
              <w:t>F, gas</w:t>
            </w:r>
          </w:p>
        </w:tc>
        <w:tc>
          <w:tcPr>
            <w:tcW w:w="0" w:type="auto"/>
          </w:tcPr>
          <w:p w:rsidR="00864EE0" w:rsidRPr="00864EE0" w:rsidRDefault="00864EE0" w:rsidP="003D5B0C">
            <w:pPr>
              <w:rPr>
                <w:szCs w:val="22"/>
                <w:lang w:val="en-US"/>
              </w:rPr>
            </w:pPr>
            <w:r w:rsidRPr="00864EE0">
              <w:rPr>
                <w:szCs w:val="22"/>
                <w:lang w:val="en-US"/>
              </w:rPr>
              <w:t>11</w:t>
            </w:r>
          </w:p>
        </w:tc>
        <w:tc>
          <w:tcPr>
            <w:tcW w:w="0" w:type="auto"/>
          </w:tcPr>
          <w:p w:rsidR="00864EE0" w:rsidRPr="00864EE0" w:rsidRDefault="00864EE0" w:rsidP="003D5B0C">
            <w:pPr>
              <w:rPr>
                <w:szCs w:val="22"/>
                <w:lang w:val="en-US"/>
              </w:rPr>
            </w:pPr>
            <w:r w:rsidRPr="00864EE0">
              <w:rPr>
                <w:szCs w:val="22"/>
                <w:lang w:val="en-US"/>
              </w:rPr>
              <w:t>Al of Si, s</w:t>
            </w:r>
          </w:p>
        </w:tc>
        <w:tc>
          <w:tcPr>
            <w:tcW w:w="0" w:type="auto"/>
          </w:tcPr>
          <w:p w:rsidR="00864EE0" w:rsidRPr="00864EE0" w:rsidRDefault="00864EE0" w:rsidP="003D5B0C">
            <w:pPr>
              <w:rPr>
                <w:szCs w:val="22"/>
                <w:lang w:val="en-US"/>
              </w:rPr>
            </w:pPr>
          </w:p>
        </w:tc>
        <w:tc>
          <w:tcPr>
            <w:tcW w:w="0" w:type="auto"/>
          </w:tcPr>
          <w:p w:rsidR="00864EE0" w:rsidRPr="00864EE0" w:rsidRDefault="00864EE0" w:rsidP="003D5B0C">
            <w:pPr>
              <w:rPr>
                <w:szCs w:val="22"/>
                <w:lang w:val="en-US"/>
              </w:rPr>
            </w:pPr>
          </w:p>
        </w:tc>
      </w:tr>
      <w:tr w:rsidR="00864EE0" w:rsidRPr="00864EE0" w:rsidTr="00864EE0">
        <w:trPr>
          <w:jc w:val="center"/>
        </w:trPr>
        <w:tc>
          <w:tcPr>
            <w:tcW w:w="0" w:type="auto"/>
          </w:tcPr>
          <w:p w:rsidR="00864EE0" w:rsidRPr="00864EE0" w:rsidRDefault="00864EE0" w:rsidP="003D5B0C">
            <w:pPr>
              <w:rPr>
                <w:szCs w:val="22"/>
                <w:lang w:val="en-US"/>
              </w:rPr>
            </w:pPr>
            <w:r w:rsidRPr="00864EE0">
              <w:rPr>
                <w:szCs w:val="22"/>
                <w:lang w:val="en-US"/>
              </w:rPr>
              <w:t>4</w:t>
            </w:r>
          </w:p>
        </w:tc>
        <w:tc>
          <w:tcPr>
            <w:tcW w:w="0" w:type="auto"/>
          </w:tcPr>
          <w:p w:rsidR="00864EE0" w:rsidRPr="00864EE0" w:rsidRDefault="00864EE0" w:rsidP="003D5B0C">
            <w:pPr>
              <w:rPr>
                <w:szCs w:val="22"/>
                <w:lang w:val="en-US"/>
              </w:rPr>
            </w:pPr>
            <w:r w:rsidRPr="00864EE0">
              <w:rPr>
                <w:szCs w:val="22"/>
                <w:lang w:val="en-US"/>
              </w:rPr>
              <w:t>Be, s</w:t>
            </w:r>
          </w:p>
        </w:tc>
        <w:tc>
          <w:tcPr>
            <w:tcW w:w="0" w:type="auto"/>
          </w:tcPr>
          <w:p w:rsidR="00864EE0" w:rsidRPr="00864EE0" w:rsidRDefault="00864EE0" w:rsidP="003D5B0C">
            <w:pPr>
              <w:rPr>
                <w:szCs w:val="22"/>
                <w:lang w:val="en-US"/>
              </w:rPr>
            </w:pPr>
            <w:r w:rsidRPr="00864EE0">
              <w:rPr>
                <w:szCs w:val="22"/>
                <w:lang w:val="en-US"/>
              </w:rPr>
              <w:t>8</w:t>
            </w:r>
          </w:p>
        </w:tc>
        <w:tc>
          <w:tcPr>
            <w:tcW w:w="0" w:type="auto"/>
          </w:tcPr>
          <w:p w:rsidR="00864EE0" w:rsidRPr="00864EE0" w:rsidRDefault="00864EE0" w:rsidP="003D5B0C">
            <w:pPr>
              <w:rPr>
                <w:szCs w:val="22"/>
                <w:lang w:val="en-US"/>
              </w:rPr>
            </w:pPr>
            <w:r w:rsidRPr="00864EE0">
              <w:rPr>
                <w:szCs w:val="22"/>
                <w:lang w:val="en-US"/>
              </w:rPr>
              <w:t>Ne, gas</w:t>
            </w:r>
          </w:p>
        </w:tc>
        <w:tc>
          <w:tcPr>
            <w:tcW w:w="0" w:type="auto"/>
          </w:tcPr>
          <w:p w:rsidR="00864EE0" w:rsidRPr="00864EE0" w:rsidRDefault="00864EE0" w:rsidP="003D5B0C">
            <w:pPr>
              <w:rPr>
                <w:szCs w:val="22"/>
                <w:lang w:val="en-US"/>
              </w:rPr>
            </w:pPr>
            <w:r w:rsidRPr="00864EE0">
              <w:rPr>
                <w:szCs w:val="22"/>
                <w:lang w:val="en-US"/>
              </w:rPr>
              <w:t>12</w:t>
            </w:r>
          </w:p>
        </w:tc>
        <w:tc>
          <w:tcPr>
            <w:tcW w:w="0" w:type="auto"/>
          </w:tcPr>
          <w:p w:rsidR="00864EE0" w:rsidRPr="00864EE0" w:rsidRDefault="00864EE0" w:rsidP="003D5B0C">
            <w:pPr>
              <w:rPr>
                <w:szCs w:val="22"/>
                <w:lang w:val="en-US"/>
              </w:rPr>
            </w:pPr>
            <w:r w:rsidRPr="00864EE0">
              <w:rPr>
                <w:szCs w:val="22"/>
                <w:lang w:val="en-US"/>
              </w:rPr>
              <w:t>P of S, s</w:t>
            </w:r>
          </w:p>
        </w:tc>
        <w:tc>
          <w:tcPr>
            <w:tcW w:w="0" w:type="auto"/>
          </w:tcPr>
          <w:p w:rsidR="00864EE0" w:rsidRPr="00864EE0" w:rsidRDefault="00864EE0" w:rsidP="003D5B0C">
            <w:pPr>
              <w:rPr>
                <w:szCs w:val="22"/>
                <w:lang w:val="en-US"/>
              </w:rPr>
            </w:pPr>
          </w:p>
        </w:tc>
        <w:tc>
          <w:tcPr>
            <w:tcW w:w="0" w:type="auto"/>
          </w:tcPr>
          <w:p w:rsidR="00864EE0" w:rsidRPr="00864EE0" w:rsidRDefault="00864EE0" w:rsidP="003D5B0C">
            <w:pPr>
              <w:rPr>
                <w:szCs w:val="22"/>
                <w:lang w:val="en-US"/>
              </w:rPr>
            </w:pPr>
          </w:p>
        </w:tc>
      </w:tr>
    </w:tbl>
    <w:p w:rsidR="005E3A3E" w:rsidRDefault="005E3A3E" w:rsidP="005E3A3E">
      <w:pPr>
        <w:pStyle w:val="Stip"/>
      </w:pPr>
      <w:r>
        <w:t xml:space="preserve">juiste substitutie 2D </w:t>
      </w:r>
      <w:r>
        <w:sym w:font="Symbol" w:char="F0AE"/>
      </w:r>
      <w:r>
        <w:t xml:space="preserve"> 3D</w:t>
      </w:r>
      <w:r>
        <w:tab/>
        <w:t>1</w:t>
      </w:r>
    </w:p>
    <w:p w:rsidR="005E3A3E" w:rsidRDefault="005E3A3E" w:rsidP="005E3A3E">
      <w:pPr>
        <w:pStyle w:val="Stip"/>
      </w:pPr>
      <w:r>
        <w:t>juiste aggregatietoestand</w:t>
      </w:r>
      <w:r>
        <w:tab/>
        <w:t>1</w:t>
      </w:r>
    </w:p>
    <w:p w:rsidR="00B962A3" w:rsidRPr="000614E9" w:rsidRDefault="00B962A3" w:rsidP="00F802AF">
      <w:pPr>
        <w:pStyle w:val="vraag"/>
      </w:pPr>
      <w:r>
        <w:t>maximumscore</w:t>
      </w:r>
      <w:r w:rsidR="005E3A3E">
        <w:t xml:space="preserve"> 3</w:t>
      </w:r>
    </w:p>
    <w:p w:rsidR="00462268" w:rsidRPr="00B962A3" w:rsidRDefault="00225B8A" w:rsidP="005E3A3E">
      <w:pPr>
        <w:pStyle w:val="Stip"/>
      </w:pPr>
      <w:r w:rsidRPr="00B962A3">
        <w:t>a. D</w:t>
      </w:r>
      <w:r w:rsidR="00462268" w:rsidRPr="00B962A3">
        <w:t xml:space="preserve">e ionisatie-energieën </w:t>
      </w:r>
      <w:r w:rsidR="0072012F">
        <w:t xml:space="preserve">(stijgende lijn </w:t>
      </w:r>
      <w:r w:rsidR="00462268" w:rsidRPr="00B962A3">
        <w:t>en</w:t>
      </w:r>
      <w:r w:rsidR="0072012F">
        <w:t xml:space="preserve"> knikpunten)</w:t>
      </w:r>
      <w:r w:rsidR="005E3A3E">
        <w:tab/>
        <w:t>2</w:t>
      </w:r>
      <w:r w:rsidRPr="00B962A3">
        <w:br/>
        <w:t>b.</w:t>
      </w:r>
      <w:r w:rsidR="00462268" w:rsidRPr="00B962A3">
        <w:t xml:space="preserve"> de trend in elektronegativiteit</w:t>
      </w:r>
      <w:r w:rsidR="005E3A3E">
        <w:tab/>
        <w:t>1</w:t>
      </w:r>
    </w:p>
    <w:p w:rsidR="00462268" w:rsidRPr="000208CF" w:rsidRDefault="00462268" w:rsidP="00462268">
      <w:pPr>
        <w:jc w:val="center"/>
        <w:rPr>
          <w:szCs w:val="22"/>
          <w:lang w:val="nl-NL"/>
        </w:rPr>
      </w:pPr>
      <w:r w:rsidRPr="000208CF">
        <w:rPr>
          <w:noProof/>
          <w:szCs w:val="22"/>
          <w:lang w:val="nl-NL"/>
        </w:rPr>
        <w:drawing>
          <wp:inline distT="0" distB="0" distL="0" distR="0">
            <wp:extent cx="3495675" cy="1323975"/>
            <wp:effectExtent l="19050" t="0" r="9525" b="0"/>
            <wp:docPr id="4"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srcRect/>
                    <a:stretch>
                      <a:fillRect/>
                    </a:stretch>
                  </pic:blipFill>
                  <pic:spPr bwMode="auto">
                    <a:xfrm>
                      <a:off x="0" y="0"/>
                      <a:ext cx="3495675" cy="1323975"/>
                    </a:xfrm>
                    <a:prstGeom prst="rect">
                      <a:avLst/>
                    </a:prstGeom>
                    <a:noFill/>
                    <a:ln w="9525">
                      <a:noFill/>
                      <a:miter lim="800000"/>
                      <a:headEnd/>
                      <a:tailEnd/>
                    </a:ln>
                  </pic:spPr>
                </pic:pic>
              </a:graphicData>
            </a:graphic>
          </wp:inline>
        </w:drawing>
      </w:r>
    </w:p>
    <w:p w:rsidR="00B962A3" w:rsidRPr="000614E9" w:rsidRDefault="00B962A3" w:rsidP="00F802AF">
      <w:pPr>
        <w:pStyle w:val="vraag"/>
      </w:pPr>
      <w:r>
        <w:t>maximumscore</w:t>
      </w:r>
      <w:r w:rsidR="005E3A3E">
        <w:t xml:space="preserve"> </w:t>
      </w:r>
      <w:r w:rsidR="00F802AF">
        <w:t>4</w:t>
      </w:r>
    </w:p>
    <w:p w:rsidR="00462268" w:rsidRPr="00B962A3" w:rsidRDefault="005E3A3E" w:rsidP="00B962A3">
      <w:pPr>
        <w:rPr>
          <w:lang w:val="nl-NL"/>
        </w:rPr>
      </w:pPr>
      <w:r>
        <w:rPr>
          <w:lang w:val="nl-NL"/>
        </w:rPr>
        <w:t>een juist antwoord kan er als volgt uitzien: h</w:t>
      </w:r>
      <w:r w:rsidR="00462268" w:rsidRPr="00B962A3">
        <w:rPr>
          <w:lang w:val="nl-NL"/>
        </w:rPr>
        <w:t>et molecuulorbitaaldiagram van de homonucleaire X</w:t>
      </w:r>
      <w:r w:rsidR="00462268" w:rsidRPr="00B962A3">
        <w:rPr>
          <w:vertAlign w:val="subscript"/>
          <w:lang w:val="nl-NL"/>
        </w:rPr>
        <w:t>2</w:t>
      </w:r>
      <w:r w:rsidR="00462268" w:rsidRPr="00B962A3">
        <w:rPr>
          <w:lang w:val="nl-NL"/>
        </w:rPr>
        <w:t xml:space="preserve"> moleculen:</w:t>
      </w:r>
    </w:p>
    <w:p w:rsidR="00462268" w:rsidRPr="000208CF" w:rsidRDefault="00225B8A" w:rsidP="00462268">
      <w:pPr>
        <w:jc w:val="center"/>
        <w:rPr>
          <w:szCs w:val="22"/>
          <w:lang w:val="nl-NL"/>
        </w:rPr>
      </w:pPr>
      <w:r>
        <w:object w:dxaOrig="4281" w:dyaOrig="3629">
          <v:shape id="_x0000_i1032" type="#_x0000_t75" style="width:212.95pt;height:181.55pt" o:ole="">
            <v:imagedata r:id="rId37" o:title=""/>
          </v:shape>
          <o:OLEObject Type="Embed" ProgID="ACD.ChemSketch.20" ShapeID="_x0000_i1032" DrawAspect="Content" ObjectID="_1314725876" r:id="rId38"/>
        </w:object>
      </w:r>
    </w:p>
    <w:p w:rsidR="005E3A3E" w:rsidRDefault="005E3A3E" w:rsidP="005E3A3E">
      <w:pPr>
        <w:pStyle w:val="Stip"/>
      </w:pPr>
      <w:r>
        <w:t>energieniveaus juist ingetekend</w:t>
      </w:r>
      <w:r>
        <w:tab/>
        <w:t>1</w:t>
      </w:r>
    </w:p>
    <w:p w:rsidR="005E3A3E" w:rsidRDefault="005E3A3E" w:rsidP="005E3A3E">
      <w:pPr>
        <w:pStyle w:val="Stip"/>
      </w:pPr>
      <w:r>
        <w:t>juiste opvulling met elektronen</w:t>
      </w:r>
      <w:r>
        <w:tab/>
        <w:t>1</w:t>
      </w:r>
    </w:p>
    <w:p w:rsidR="00462268" w:rsidRDefault="00225B8A" w:rsidP="005E3A3E">
      <w:pPr>
        <w:pStyle w:val="Stip"/>
      </w:pPr>
      <w:r>
        <w:t>De stabiele twee-atomige elementen hebben meer elektronen in de B.M.O.’s dan in de A.B.M.O.'s.</w:t>
      </w:r>
      <w:r w:rsidR="005E3A3E" w:rsidRPr="005E3A3E">
        <w:t xml:space="preserve"> </w:t>
      </w:r>
      <w:r w:rsidR="005E3A3E">
        <w:tab/>
        <w:t>1</w:t>
      </w:r>
    </w:p>
    <w:p w:rsidR="00225B8A" w:rsidRPr="00225B8A" w:rsidRDefault="00225B8A" w:rsidP="005E3A3E">
      <w:pPr>
        <w:pStyle w:val="Stip"/>
      </w:pPr>
      <w:r>
        <w:t>Stabiel zijn dus de elementen 3</w:t>
      </w:r>
      <w:r>
        <w:rPr>
          <w:vertAlign w:val="subscript"/>
        </w:rPr>
        <w:t>2</w:t>
      </w:r>
      <w:r>
        <w:t>, 5</w:t>
      </w:r>
      <w:r>
        <w:rPr>
          <w:vertAlign w:val="subscript"/>
        </w:rPr>
        <w:t>2</w:t>
      </w:r>
      <w:r>
        <w:t>, 6</w:t>
      </w:r>
      <w:r>
        <w:rPr>
          <w:vertAlign w:val="subscript"/>
        </w:rPr>
        <w:t>2</w:t>
      </w:r>
      <w:r>
        <w:t>, 7</w:t>
      </w:r>
      <w:r>
        <w:rPr>
          <w:vertAlign w:val="subscript"/>
        </w:rPr>
        <w:t>2</w:t>
      </w:r>
      <w:r>
        <w:t>.</w:t>
      </w:r>
      <w:r w:rsidR="005E3A3E" w:rsidRPr="005E3A3E">
        <w:t xml:space="preserve"> </w:t>
      </w:r>
      <w:r w:rsidR="0072012F">
        <w:t>(niet stabiel zijn 4</w:t>
      </w:r>
      <w:r w:rsidR="0072012F">
        <w:rPr>
          <w:vertAlign w:val="subscript"/>
        </w:rPr>
        <w:t>2</w:t>
      </w:r>
      <w:r w:rsidR="0072012F">
        <w:t xml:space="preserve"> en 8</w:t>
      </w:r>
      <w:r w:rsidR="0072012F">
        <w:rPr>
          <w:vertAlign w:val="subscript"/>
        </w:rPr>
        <w:t>2</w:t>
      </w:r>
      <w:r w:rsidR="0072012F">
        <w:t>)</w:t>
      </w:r>
      <w:r w:rsidR="005E3A3E">
        <w:tab/>
        <w:t>1</w:t>
      </w:r>
    </w:p>
    <w:p w:rsidR="00B37D89" w:rsidRDefault="00B37D89">
      <w:pPr>
        <w:spacing w:after="200" w:line="276" w:lineRule="auto"/>
        <w:rPr>
          <w:szCs w:val="22"/>
          <w:lang w:val="nl-NL"/>
        </w:rPr>
      </w:pPr>
      <w:r>
        <w:br w:type="page"/>
      </w:r>
    </w:p>
    <w:p w:rsidR="00B962A3" w:rsidRPr="000614E9" w:rsidRDefault="005E3A3E" w:rsidP="00F802AF">
      <w:pPr>
        <w:pStyle w:val="vraag"/>
      </w:pPr>
      <w:r>
        <w:lastRenderedPageBreak/>
        <w:t>M</w:t>
      </w:r>
      <w:r w:rsidR="00B962A3">
        <w:t>aximumscore</w:t>
      </w:r>
      <w:r>
        <w:t xml:space="preserve"> 6</w:t>
      </w:r>
    </w:p>
    <w:p w:rsidR="005E3A3E" w:rsidRDefault="00225B8A" w:rsidP="0086186E">
      <w:pPr>
        <w:pStyle w:val="StandUitl"/>
      </w:pPr>
      <w:r w:rsidRPr="00B962A3">
        <w:t xml:space="preserve">a. </w:t>
      </w:r>
      <w:r w:rsidR="00462268" w:rsidRPr="00B962A3">
        <w:t xml:space="preserve">De </w:t>
      </w:r>
      <w:r w:rsidRPr="00B962A3">
        <w:t>l</w:t>
      </w:r>
      <w:r w:rsidR="00462268" w:rsidRPr="00B962A3">
        <w:t>ewisstructuren</w:t>
      </w:r>
      <w:r w:rsidR="00C00F94" w:rsidRPr="00B962A3">
        <w:t>:</w:t>
      </w:r>
      <w:r w:rsidR="005E3A3E">
        <w:tab/>
        <w:t>2</w:t>
      </w:r>
      <w:r w:rsidR="00C00F94" w:rsidRPr="00B962A3">
        <w:br/>
      </w:r>
      <w:r w:rsidR="00C00F94" w:rsidRPr="00C00F94">
        <w:rPr>
          <w:noProof/>
          <w:lang w:val="nl-NL"/>
        </w:rPr>
        <w:drawing>
          <wp:inline distT="0" distB="0" distL="0" distR="0">
            <wp:extent cx="4874819" cy="475488"/>
            <wp:effectExtent l="19050" t="0" r="1981"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b="73140"/>
                    <a:stretch>
                      <a:fillRect/>
                    </a:stretch>
                  </pic:blipFill>
                  <pic:spPr bwMode="auto">
                    <a:xfrm>
                      <a:off x="0" y="0"/>
                      <a:ext cx="4874819" cy="475488"/>
                    </a:xfrm>
                    <a:prstGeom prst="rect">
                      <a:avLst/>
                    </a:prstGeom>
                    <a:noFill/>
                    <a:ln w="9525">
                      <a:noFill/>
                      <a:miter lim="800000"/>
                      <a:headEnd/>
                      <a:tailEnd/>
                    </a:ln>
                  </pic:spPr>
                </pic:pic>
              </a:graphicData>
            </a:graphic>
          </wp:inline>
        </w:drawing>
      </w:r>
    </w:p>
    <w:p w:rsidR="00462268" w:rsidRPr="00B962A3" w:rsidRDefault="00225B8A" w:rsidP="0086186E">
      <w:pPr>
        <w:pStyle w:val="StandUitl"/>
      </w:pPr>
      <w:r w:rsidRPr="00B962A3">
        <w:t xml:space="preserve">b. de </w:t>
      </w:r>
      <w:r w:rsidR="00462268" w:rsidRPr="00B962A3">
        <w:t>geometrieën</w:t>
      </w:r>
      <w:r w:rsidR="00C00F94" w:rsidRPr="00B962A3">
        <w:t>:</w:t>
      </w:r>
      <w:r w:rsidR="005E3A3E" w:rsidRPr="005E3A3E">
        <w:t xml:space="preserve"> </w:t>
      </w:r>
      <w:r w:rsidR="005E3A3E">
        <w:tab/>
        <w:t>2</w:t>
      </w:r>
    </w:p>
    <w:p w:rsidR="002D73ED" w:rsidRDefault="00C00F94" w:rsidP="002D73ED">
      <w:pPr>
        <w:rPr>
          <w:szCs w:val="22"/>
          <w:lang w:val="nl-NL"/>
        </w:rPr>
      </w:pPr>
      <w:r w:rsidRPr="00C00F94">
        <w:rPr>
          <w:noProof/>
          <w:szCs w:val="22"/>
          <w:lang w:val="nl-NL"/>
        </w:rPr>
        <w:drawing>
          <wp:inline distT="0" distB="0" distL="0" distR="0">
            <wp:extent cx="4872914" cy="790548"/>
            <wp:effectExtent l="19050" t="0" r="3886" b="0"/>
            <wp:docPr id="14"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0" cstate="print"/>
                    <a:srcRect t="26859" b="28484"/>
                    <a:stretch>
                      <a:fillRect/>
                    </a:stretch>
                  </pic:blipFill>
                  <pic:spPr bwMode="auto">
                    <a:xfrm>
                      <a:off x="0" y="0"/>
                      <a:ext cx="4872914" cy="790548"/>
                    </a:xfrm>
                    <a:prstGeom prst="rect">
                      <a:avLst/>
                    </a:prstGeom>
                    <a:noFill/>
                    <a:ln w="9525">
                      <a:noFill/>
                      <a:miter lim="800000"/>
                      <a:headEnd/>
                      <a:tailEnd/>
                    </a:ln>
                  </pic:spPr>
                </pic:pic>
              </a:graphicData>
            </a:graphic>
          </wp:inline>
        </w:drawing>
      </w:r>
    </w:p>
    <w:p w:rsidR="002D73ED" w:rsidRDefault="00C00F94" w:rsidP="0086186E">
      <w:pPr>
        <w:pStyle w:val="StandUitl"/>
      </w:pPr>
      <w:r>
        <w:t>c. de driedimensionale analoga:</w:t>
      </w:r>
      <w:r w:rsidR="005E3A3E" w:rsidRPr="005E3A3E">
        <w:t xml:space="preserve"> </w:t>
      </w:r>
      <w:r w:rsidR="005E3A3E">
        <w:tab/>
        <w:t>2</w:t>
      </w:r>
    </w:p>
    <w:p w:rsidR="002D73ED" w:rsidRDefault="002D73ED" w:rsidP="00C00F94">
      <w:pPr>
        <w:rPr>
          <w:szCs w:val="22"/>
          <w:lang w:val="nl-NL"/>
        </w:rPr>
      </w:pPr>
      <w:r w:rsidRPr="002D73ED">
        <w:rPr>
          <w:noProof/>
          <w:szCs w:val="22"/>
          <w:lang w:val="nl-NL"/>
        </w:rPr>
        <w:drawing>
          <wp:inline distT="0" distB="0" distL="0" distR="0">
            <wp:extent cx="4874819" cy="534010"/>
            <wp:effectExtent l="19050" t="0" r="1981" b="0"/>
            <wp:docPr id="1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cstate="print"/>
                    <a:srcRect t="69835"/>
                    <a:stretch>
                      <a:fillRect/>
                    </a:stretch>
                  </pic:blipFill>
                  <pic:spPr bwMode="auto">
                    <a:xfrm>
                      <a:off x="0" y="0"/>
                      <a:ext cx="4874819" cy="534010"/>
                    </a:xfrm>
                    <a:prstGeom prst="rect">
                      <a:avLst/>
                    </a:prstGeom>
                    <a:noFill/>
                    <a:ln w="9525">
                      <a:noFill/>
                      <a:miter lim="800000"/>
                      <a:headEnd/>
                      <a:tailEnd/>
                    </a:ln>
                  </pic:spPr>
                </pic:pic>
              </a:graphicData>
            </a:graphic>
          </wp:inline>
        </w:drawing>
      </w:r>
    </w:p>
    <w:p w:rsidR="002D73ED" w:rsidRPr="000208CF" w:rsidRDefault="002D73ED" w:rsidP="00462268">
      <w:pPr>
        <w:jc w:val="center"/>
        <w:rPr>
          <w:szCs w:val="22"/>
          <w:lang w:val="nl-NL"/>
        </w:rPr>
      </w:pPr>
    </w:p>
    <w:p w:rsidR="00B962A3" w:rsidRPr="000614E9" w:rsidRDefault="00B962A3" w:rsidP="00F802AF">
      <w:pPr>
        <w:pStyle w:val="vraag"/>
      </w:pPr>
      <w:r>
        <w:t>maximumscore</w:t>
      </w:r>
      <w:r w:rsidR="000F0B15">
        <w:t xml:space="preserve"> 5</w:t>
      </w:r>
    </w:p>
    <w:p w:rsidR="000F0B15" w:rsidRPr="00821963" w:rsidRDefault="00462268" w:rsidP="0086186E">
      <w:pPr>
        <w:pStyle w:val="StandUitl"/>
        <w:rPr>
          <w:lang w:val="nl-NL"/>
        </w:rPr>
      </w:pPr>
      <w:r w:rsidRPr="00821963">
        <w:rPr>
          <w:lang w:val="nl-NL"/>
        </w:rPr>
        <w:t xml:space="preserve">a. </w:t>
      </w:r>
      <w:r w:rsidR="00710A0F" w:rsidRPr="00821963">
        <w:rPr>
          <w:lang w:val="nl-NL"/>
        </w:rPr>
        <w:t>sp</w:t>
      </w:r>
      <w:r w:rsidR="00710A0F" w:rsidRPr="00821963">
        <w:rPr>
          <w:vertAlign w:val="superscript"/>
          <w:lang w:val="nl-NL"/>
        </w:rPr>
        <w:t>1</w:t>
      </w:r>
      <w:r w:rsidR="00710A0F" w:rsidRPr="00821963">
        <w:rPr>
          <w:lang w:val="nl-NL"/>
        </w:rPr>
        <w:t xml:space="preserve"> </w:t>
      </w:r>
      <w:r w:rsidR="00553C3E" w:rsidRPr="00821963">
        <w:rPr>
          <w:lang w:val="nl-NL"/>
        </w:rPr>
        <w:t>en</w:t>
      </w:r>
      <w:r w:rsidR="00710A0F" w:rsidRPr="00821963">
        <w:rPr>
          <w:lang w:val="nl-NL"/>
        </w:rPr>
        <w:t xml:space="preserve"> sp</w:t>
      </w:r>
      <w:r w:rsidR="00710A0F" w:rsidRPr="00821963">
        <w:rPr>
          <w:vertAlign w:val="superscript"/>
          <w:lang w:val="nl-NL"/>
        </w:rPr>
        <w:t>2</w:t>
      </w:r>
      <w:r w:rsidR="00710A0F" w:rsidRPr="00821963">
        <w:rPr>
          <w:lang w:val="nl-NL"/>
        </w:rPr>
        <w:t xml:space="preserve"> hybrid</w:t>
      </w:r>
      <w:r w:rsidR="00553C3E" w:rsidRPr="00821963">
        <w:rPr>
          <w:lang w:val="nl-NL"/>
        </w:rPr>
        <w:t>e</w:t>
      </w:r>
      <w:r w:rsidR="00710A0F" w:rsidRPr="00821963">
        <w:rPr>
          <w:lang w:val="nl-NL"/>
        </w:rPr>
        <w:t xml:space="preserve"> orbital</w:t>
      </w:r>
      <w:r w:rsidR="00553C3E" w:rsidRPr="00821963">
        <w:rPr>
          <w:lang w:val="nl-NL"/>
        </w:rPr>
        <w:t>en</w:t>
      </w:r>
      <w:r w:rsidR="00710A0F" w:rsidRPr="00821963">
        <w:rPr>
          <w:lang w:val="nl-NL"/>
        </w:rPr>
        <w:t xml:space="preserve"> </w:t>
      </w:r>
      <w:r w:rsidR="00553C3E" w:rsidRPr="00821963">
        <w:rPr>
          <w:lang w:val="nl-NL"/>
        </w:rPr>
        <w:t>zijn</w:t>
      </w:r>
      <w:r w:rsidR="00710A0F" w:rsidRPr="00821963">
        <w:rPr>
          <w:lang w:val="nl-NL"/>
        </w:rPr>
        <w:t xml:space="preserve"> </w:t>
      </w:r>
      <w:r w:rsidR="00553C3E" w:rsidRPr="00821963">
        <w:rPr>
          <w:lang w:val="nl-NL"/>
        </w:rPr>
        <w:t>mogelijk</w:t>
      </w:r>
      <w:r w:rsidR="00710A0F" w:rsidRPr="00821963">
        <w:rPr>
          <w:lang w:val="nl-NL"/>
        </w:rPr>
        <w:t>:</w:t>
      </w:r>
      <w:r w:rsidRPr="00821963">
        <w:rPr>
          <w:noProof/>
          <w:lang w:val="nl-NL"/>
        </w:rPr>
        <w:t xml:space="preserve"> </w:t>
      </w:r>
      <w:r w:rsidRPr="000F0B15">
        <w:rPr>
          <w:noProof/>
          <w:position w:val="-70"/>
          <w:lang w:val="nl-NL"/>
        </w:rPr>
        <w:drawing>
          <wp:inline distT="0" distB="0" distL="0" distR="0">
            <wp:extent cx="1876425" cy="952500"/>
            <wp:effectExtent l="19050" t="0" r="9525" b="0"/>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srcRect/>
                    <a:stretch>
                      <a:fillRect/>
                    </a:stretch>
                  </pic:blipFill>
                  <pic:spPr bwMode="auto">
                    <a:xfrm>
                      <a:off x="0" y="0"/>
                      <a:ext cx="1876425" cy="952500"/>
                    </a:xfrm>
                    <a:prstGeom prst="rect">
                      <a:avLst/>
                    </a:prstGeom>
                    <a:noFill/>
                    <a:ln w="9525">
                      <a:noFill/>
                      <a:miter lim="800000"/>
                      <a:headEnd/>
                      <a:tailEnd/>
                    </a:ln>
                  </pic:spPr>
                </pic:pic>
              </a:graphicData>
            </a:graphic>
          </wp:inline>
        </w:drawing>
      </w:r>
      <w:r w:rsidR="000F0B15" w:rsidRPr="00821963">
        <w:rPr>
          <w:lang w:val="nl-NL"/>
        </w:rPr>
        <w:tab/>
        <w:t>1</w:t>
      </w:r>
      <w:r w:rsidRPr="00821963">
        <w:rPr>
          <w:lang w:val="nl-NL"/>
        </w:rPr>
        <w:br/>
        <w:t>b. Het</w:t>
      </w:r>
      <w:r w:rsidR="00710A0F" w:rsidRPr="00821963">
        <w:rPr>
          <w:lang w:val="nl-NL"/>
        </w:rPr>
        <w:t xml:space="preserve"> element </w:t>
      </w:r>
      <w:r w:rsidRPr="00821963">
        <w:rPr>
          <w:lang w:val="nl-NL"/>
        </w:rPr>
        <w:t>van het leven</w:t>
      </w:r>
      <w:r w:rsidR="00710A0F" w:rsidRPr="00821963">
        <w:rPr>
          <w:lang w:val="nl-NL"/>
        </w:rPr>
        <w:t xml:space="preserve"> is </w:t>
      </w:r>
      <w:r w:rsidRPr="00821963">
        <w:rPr>
          <w:lang w:val="nl-NL"/>
        </w:rPr>
        <w:t>het</w:t>
      </w:r>
      <w:r w:rsidR="00710A0F" w:rsidRPr="00821963">
        <w:rPr>
          <w:lang w:val="nl-NL"/>
        </w:rPr>
        <w:t xml:space="preserve"> element </w:t>
      </w:r>
      <w:r w:rsidRPr="00821963">
        <w:rPr>
          <w:lang w:val="nl-NL"/>
        </w:rPr>
        <w:t>met</w:t>
      </w:r>
      <w:r w:rsidR="00710A0F" w:rsidRPr="00821963">
        <w:rPr>
          <w:lang w:val="nl-NL"/>
        </w:rPr>
        <w:t xml:space="preserve"> Z=5.</w:t>
      </w:r>
      <w:r w:rsidR="000F0B15" w:rsidRPr="00821963">
        <w:rPr>
          <w:lang w:val="nl-NL"/>
        </w:rPr>
        <w:t xml:space="preserve"> </w:t>
      </w:r>
      <w:r w:rsidR="000F0B15" w:rsidRPr="00821963">
        <w:rPr>
          <w:lang w:val="nl-NL"/>
        </w:rPr>
        <w:tab/>
        <w:t>1</w:t>
      </w:r>
      <w:r w:rsidRPr="00821963">
        <w:rPr>
          <w:lang w:val="nl-NL"/>
        </w:rPr>
        <w:br/>
        <w:t xml:space="preserve">c. </w:t>
      </w:r>
      <w:r w:rsidR="00553C3E" w:rsidRPr="00821963">
        <w:rPr>
          <w:lang w:val="nl-NL"/>
        </w:rPr>
        <w:t>D</w:t>
      </w:r>
      <w:r w:rsidR="00710A0F" w:rsidRPr="00821963">
        <w:rPr>
          <w:lang w:val="nl-NL"/>
        </w:rPr>
        <w:t xml:space="preserve">e </w:t>
      </w:r>
      <w:r w:rsidR="00553C3E" w:rsidRPr="00821963">
        <w:rPr>
          <w:lang w:val="nl-NL"/>
        </w:rPr>
        <w:t>overeenkomstige</w:t>
      </w:r>
      <w:r w:rsidR="00710A0F" w:rsidRPr="00821963">
        <w:rPr>
          <w:lang w:val="nl-NL"/>
        </w:rPr>
        <w:t xml:space="preserve"> </w:t>
      </w:r>
      <w:r w:rsidR="00553C3E" w:rsidRPr="00821963">
        <w:rPr>
          <w:lang w:val="nl-NL"/>
        </w:rPr>
        <w:t>verbindingen</w:t>
      </w:r>
      <w:r w:rsidR="00710A0F" w:rsidRPr="00821963">
        <w:rPr>
          <w:lang w:val="nl-NL"/>
        </w:rPr>
        <w:t xml:space="preserve"> </w:t>
      </w:r>
      <w:r w:rsidR="00553C3E" w:rsidRPr="00821963">
        <w:rPr>
          <w:lang w:val="nl-NL"/>
        </w:rPr>
        <w:t>van</w:t>
      </w:r>
      <w:r w:rsidR="00710A0F" w:rsidRPr="00821963">
        <w:rPr>
          <w:lang w:val="nl-NL"/>
        </w:rPr>
        <w:t xml:space="preserve"> etha</w:t>
      </w:r>
      <w:r w:rsidR="00553C3E" w:rsidRPr="00821963">
        <w:rPr>
          <w:lang w:val="nl-NL"/>
        </w:rPr>
        <w:t>a</w:t>
      </w:r>
      <w:r w:rsidR="00710A0F" w:rsidRPr="00821963">
        <w:rPr>
          <w:lang w:val="nl-NL"/>
        </w:rPr>
        <w:t>n, ethe</w:t>
      </w:r>
      <w:r w:rsidR="00553C3E" w:rsidRPr="00821963">
        <w:rPr>
          <w:lang w:val="nl-NL"/>
        </w:rPr>
        <w:t>e</w:t>
      </w:r>
      <w:r w:rsidR="00710A0F" w:rsidRPr="00821963">
        <w:rPr>
          <w:lang w:val="nl-NL"/>
        </w:rPr>
        <w:t xml:space="preserve">n </w:t>
      </w:r>
      <w:r w:rsidR="00553C3E" w:rsidRPr="00821963">
        <w:rPr>
          <w:lang w:val="nl-NL"/>
        </w:rPr>
        <w:t>en</w:t>
      </w:r>
      <w:r w:rsidR="00710A0F" w:rsidRPr="00821963">
        <w:rPr>
          <w:lang w:val="nl-NL"/>
        </w:rPr>
        <w:t xml:space="preserve"> cyclohexa</w:t>
      </w:r>
      <w:r w:rsidR="00553C3E" w:rsidRPr="00821963">
        <w:rPr>
          <w:lang w:val="nl-NL"/>
        </w:rPr>
        <w:t>a</w:t>
      </w:r>
      <w:r w:rsidR="00710A0F" w:rsidRPr="00821963">
        <w:rPr>
          <w:lang w:val="nl-NL"/>
        </w:rPr>
        <w:t xml:space="preserve">n </w:t>
      </w:r>
      <w:r w:rsidR="00553C3E" w:rsidRPr="00821963">
        <w:rPr>
          <w:lang w:val="nl-NL"/>
        </w:rPr>
        <w:t>zijn</w:t>
      </w:r>
      <w:r w:rsidR="00710A0F" w:rsidRPr="00821963">
        <w:rPr>
          <w:lang w:val="nl-NL"/>
        </w:rPr>
        <w:t>:</w:t>
      </w:r>
      <w:r w:rsidRPr="00821963">
        <w:rPr>
          <w:lang w:val="nl-NL"/>
        </w:rPr>
        <w:br/>
      </w:r>
      <w:r w:rsidRPr="00462268">
        <w:rPr>
          <w:noProof/>
          <w:lang w:val="nl-NL"/>
        </w:rPr>
        <w:drawing>
          <wp:inline distT="0" distB="0" distL="0" distR="0">
            <wp:extent cx="2116988" cy="2033626"/>
            <wp:effectExtent l="19050" t="0" r="0" b="0"/>
            <wp:docPr id="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a:stretch>
                      <a:fillRect/>
                    </a:stretch>
                  </pic:blipFill>
                  <pic:spPr bwMode="auto">
                    <a:xfrm>
                      <a:off x="0" y="0"/>
                      <a:ext cx="2115185" cy="2030095"/>
                    </a:xfrm>
                    <a:prstGeom prst="rect">
                      <a:avLst/>
                    </a:prstGeom>
                    <a:noFill/>
                    <a:ln w="9525">
                      <a:noFill/>
                      <a:miter lim="800000"/>
                      <a:headEnd/>
                      <a:tailEnd/>
                    </a:ln>
                  </pic:spPr>
                </pic:pic>
              </a:graphicData>
            </a:graphic>
          </wp:inline>
        </w:drawing>
      </w:r>
    </w:p>
    <w:p w:rsidR="000F0B15" w:rsidRDefault="000F0B15" w:rsidP="000F0B15">
      <w:pPr>
        <w:pStyle w:val="Stip"/>
      </w:pPr>
      <w:r w:rsidRPr="000F0B15">
        <w:t>j</w:t>
      </w:r>
      <w:r>
        <w:t>uiste configuraties met juist gebruik symbolen</w:t>
      </w:r>
      <w:r w:rsidRPr="000F0B15">
        <w:tab/>
        <w:t>1</w:t>
      </w:r>
    </w:p>
    <w:p w:rsidR="000F0B15" w:rsidRPr="000F0B15" w:rsidRDefault="000F0B15" w:rsidP="000F0B15">
      <w:pPr>
        <w:pStyle w:val="Stip"/>
      </w:pPr>
      <w:r>
        <w:t>juiste binding: enkel of dubbel</w:t>
      </w:r>
      <w:r>
        <w:tab/>
        <w:t>1</w:t>
      </w:r>
    </w:p>
    <w:p w:rsidR="00710A0F" w:rsidRPr="000F0B15" w:rsidRDefault="00462268" w:rsidP="000F0B15">
      <w:pPr>
        <w:pStyle w:val="Stip"/>
      </w:pPr>
      <w:r w:rsidRPr="000F0B15">
        <w:t xml:space="preserve">d. </w:t>
      </w:r>
      <w:r w:rsidR="00710A0F" w:rsidRPr="000F0B15">
        <w:t>Aromati</w:t>
      </w:r>
      <w:r w:rsidR="00A05E12" w:rsidRPr="000F0B15">
        <w:t>s</w:t>
      </w:r>
      <w:r w:rsidR="00710A0F" w:rsidRPr="000F0B15">
        <w:t>c</w:t>
      </w:r>
      <w:r w:rsidR="00A05E12" w:rsidRPr="000F0B15">
        <w:t>he</w:t>
      </w:r>
      <w:r w:rsidR="00710A0F" w:rsidRPr="000F0B15">
        <w:t xml:space="preserve"> ring </w:t>
      </w:r>
      <w:r w:rsidR="00A05E12" w:rsidRPr="000F0B15">
        <w:t>verbindingen</w:t>
      </w:r>
      <w:r w:rsidR="00710A0F" w:rsidRPr="000F0B15">
        <w:t xml:space="preserve"> </w:t>
      </w:r>
      <w:r w:rsidR="00A05E12" w:rsidRPr="000F0B15">
        <w:t>zijn</w:t>
      </w:r>
      <w:r w:rsidR="00710A0F" w:rsidRPr="000F0B15">
        <w:t xml:space="preserve"> n</w:t>
      </w:r>
      <w:r w:rsidR="00A05E12" w:rsidRPr="000F0B15">
        <w:t>ie</w:t>
      </w:r>
      <w:r w:rsidR="00710A0F" w:rsidRPr="000F0B15">
        <w:t xml:space="preserve">t </w:t>
      </w:r>
      <w:r w:rsidR="00A05E12" w:rsidRPr="000F0B15">
        <w:t>mogelijk</w:t>
      </w:r>
      <w:r w:rsidR="00710A0F" w:rsidRPr="000F0B15">
        <w:t xml:space="preserve"> </w:t>
      </w:r>
      <w:r w:rsidR="00A05E12" w:rsidRPr="000F0B15">
        <w:t xml:space="preserve">omdat er geen elektronorbitalen over zijn die kunnen overlappen in geval van </w:t>
      </w:r>
      <w:r w:rsidR="00710A0F" w:rsidRPr="000F0B15">
        <w:t>sp</w:t>
      </w:r>
      <w:r w:rsidR="00710A0F" w:rsidRPr="000F0B15">
        <w:rPr>
          <w:vertAlign w:val="superscript"/>
        </w:rPr>
        <w:t>2</w:t>
      </w:r>
      <w:r w:rsidR="00E04CDB" w:rsidRPr="000F0B15">
        <w:t xml:space="preserve"> (er is nl. geen derde dimensie)</w:t>
      </w:r>
      <w:r w:rsidR="00710A0F" w:rsidRPr="000F0B15">
        <w:t>.</w:t>
      </w:r>
      <w:r w:rsidR="000F0B15" w:rsidRPr="000F0B15">
        <w:t xml:space="preserve"> </w:t>
      </w:r>
      <w:r w:rsidR="000F0B15" w:rsidRPr="000F0B15">
        <w:tab/>
      </w:r>
      <w:r w:rsidR="000F0B15">
        <w:t>1</w:t>
      </w:r>
    </w:p>
    <w:p w:rsidR="00710A0F" w:rsidRPr="000208CF" w:rsidRDefault="00BA5F49" w:rsidP="00035CD9">
      <w:pPr>
        <w:pStyle w:val="opgave"/>
      </w:pPr>
      <w:r>
        <w:t>N</w:t>
      </w:r>
      <w:r w:rsidR="00F873C6">
        <w:t>eer</w:t>
      </w:r>
      <w:r>
        <w:t>slachtig?</w:t>
      </w:r>
      <w:r w:rsidR="00E0284D">
        <w:tab/>
        <w:t>(</w:t>
      </w:r>
      <w:r>
        <w:t>9</w:t>
      </w:r>
      <w:r w:rsidR="00E0284D">
        <w:t xml:space="preserve"> punten)</w:t>
      </w:r>
    </w:p>
    <w:p w:rsidR="00B962A3" w:rsidRPr="000614E9" w:rsidRDefault="000F0B15" w:rsidP="00F802AF">
      <w:pPr>
        <w:pStyle w:val="vraag"/>
      </w:pPr>
      <w:r>
        <w:t>M</w:t>
      </w:r>
      <w:r w:rsidR="00B962A3">
        <w:t>aximumscore</w:t>
      </w:r>
      <w:r>
        <w:t xml:space="preserve"> 4</w:t>
      </w:r>
    </w:p>
    <w:p w:rsidR="00710A0F" w:rsidRPr="000208CF" w:rsidRDefault="00710A0F" w:rsidP="000F0B15">
      <w:pPr>
        <w:pStyle w:val="Stip"/>
        <w:tabs>
          <w:tab w:val="left" w:pos="1440"/>
        </w:tabs>
      </w:pPr>
      <w:r w:rsidRPr="000208CF">
        <w:t>Ag</w:t>
      </w:r>
      <w:r w:rsidRPr="000208CF">
        <w:rPr>
          <w:vertAlign w:val="superscript"/>
        </w:rPr>
        <w:t>+</w:t>
      </w:r>
      <w:r w:rsidRPr="000208CF">
        <w:t xml:space="preserve"> + Cl</w:t>
      </w:r>
      <w:r w:rsidRPr="000208CF">
        <w:rPr>
          <w:vertAlign w:val="superscript"/>
        </w:rPr>
        <w:sym w:font="Symbol" w:char="F02D"/>
      </w:r>
      <w:r w:rsidR="00A81C2C">
        <w:t xml:space="preserve"> </w:t>
      </w:r>
      <w:r w:rsidR="00A81C2C">
        <w:sym w:font="Symbol" w:char="F0AE"/>
      </w:r>
      <w:r w:rsidRPr="000208CF">
        <w:t>AgCl</w:t>
      </w:r>
      <w:r w:rsidR="000F0B15">
        <w:tab/>
        <w:t>1</w:t>
      </w:r>
    </w:p>
    <w:p w:rsidR="00710A0F" w:rsidRPr="000208CF" w:rsidRDefault="00710A0F" w:rsidP="000F0B15">
      <w:pPr>
        <w:pStyle w:val="Stip"/>
        <w:tabs>
          <w:tab w:val="left" w:pos="1440"/>
        </w:tabs>
        <w:rPr>
          <w:szCs w:val="22"/>
        </w:rPr>
      </w:pPr>
      <w:r w:rsidRPr="000208CF">
        <w:rPr>
          <w:szCs w:val="22"/>
        </w:rPr>
        <w:t>2 AgCl</w:t>
      </w:r>
      <w:r w:rsidR="00A81C2C">
        <w:rPr>
          <w:szCs w:val="22"/>
        </w:rPr>
        <w:t xml:space="preserve"> </w:t>
      </w:r>
      <w:r w:rsidR="00A81C2C">
        <w:rPr>
          <w:szCs w:val="22"/>
        </w:rPr>
        <w:sym w:font="Symbol" w:char="F0AE"/>
      </w:r>
      <w:r w:rsidR="00A81C2C">
        <w:rPr>
          <w:szCs w:val="22"/>
        </w:rPr>
        <w:t xml:space="preserve"> </w:t>
      </w:r>
      <w:r w:rsidRPr="000208CF">
        <w:rPr>
          <w:szCs w:val="22"/>
        </w:rPr>
        <w:t>2 Ag + Cl</w:t>
      </w:r>
      <w:r w:rsidRPr="000208CF">
        <w:rPr>
          <w:szCs w:val="22"/>
          <w:vertAlign w:val="subscript"/>
        </w:rPr>
        <w:t>2</w:t>
      </w:r>
      <w:r w:rsidR="000F0B15">
        <w:tab/>
        <w:t>1</w:t>
      </w:r>
    </w:p>
    <w:p w:rsidR="00710A0F" w:rsidRPr="00A22994" w:rsidRDefault="00710A0F" w:rsidP="000F0B15">
      <w:pPr>
        <w:pStyle w:val="Stip"/>
        <w:tabs>
          <w:tab w:val="left" w:pos="1440"/>
        </w:tabs>
        <w:rPr>
          <w:szCs w:val="22"/>
          <w:lang w:val="en-US"/>
        </w:rPr>
      </w:pPr>
      <w:r w:rsidRPr="00A22994">
        <w:rPr>
          <w:szCs w:val="22"/>
          <w:lang w:val="en-US"/>
        </w:rPr>
        <w:t>3 Cl</w:t>
      </w:r>
      <w:r w:rsidRPr="00A22994">
        <w:rPr>
          <w:szCs w:val="22"/>
          <w:vertAlign w:val="subscript"/>
          <w:lang w:val="en-US"/>
        </w:rPr>
        <w:t>2</w:t>
      </w:r>
      <w:r w:rsidRPr="00A22994">
        <w:rPr>
          <w:szCs w:val="22"/>
          <w:lang w:val="en-US"/>
        </w:rPr>
        <w:t xml:space="preserve"> + 3 H</w:t>
      </w:r>
      <w:r w:rsidRPr="00A22994">
        <w:rPr>
          <w:szCs w:val="22"/>
          <w:vertAlign w:val="subscript"/>
          <w:lang w:val="en-US"/>
        </w:rPr>
        <w:t>2</w:t>
      </w:r>
      <w:r w:rsidRPr="00A22994">
        <w:rPr>
          <w:szCs w:val="22"/>
          <w:lang w:val="en-US"/>
        </w:rPr>
        <w:t>O</w:t>
      </w:r>
      <w:r w:rsidRPr="00A22994">
        <w:rPr>
          <w:szCs w:val="22"/>
          <w:lang w:val="en-US"/>
        </w:rPr>
        <w:tab/>
      </w:r>
      <w:r w:rsidR="00A81C2C">
        <w:rPr>
          <w:szCs w:val="22"/>
        </w:rPr>
        <w:sym w:font="Symbol" w:char="F0AE"/>
      </w:r>
      <w:r w:rsidR="00A81C2C" w:rsidRPr="00A22994">
        <w:rPr>
          <w:szCs w:val="22"/>
          <w:lang w:val="en-US"/>
        </w:rPr>
        <w:t xml:space="preserve"> </w:t>
      </w:r>
      <w:r w:rsidRPr="00A22994">
        <w:rPr>
          <w:szCs w:val="22"/>
          <w:lang w:val="en-US"/>
        </w:rPr>
        <w:t>ClO</w:t>
      </w:r>
      <w:r w:rsidRPr="00A22994">
        <w:rPr>
          <w:szCs w:val="22"/>
          <w:vertAlign w:val="subscript"/>
          <w:lang w:val="en-US"/>
        </w:rPr>
        <w:t>3</w:t>
      </w:r>
      <w:r w:rsidRPr="000208CF">
        <w:rPr>
          <w:szCs w:val="22"/>
          <w:vertAlign w:val="superscript"/>
        </w:rPr>
        <w:sym w:font="Symbol" w:char="F02D"/>
      </w:r>
      <w:r w:rsidRPr="00A22994">
        <w:rPr>
          <w:szCs w:val="22"/>
          <w:lang w:val="en-US"/>
        </w:rPr>
        <w:t xml:space="preserve"> + 5 Cl</w:t>
      </w:r>
      <w:r w:rsidRPr="000208CF">
        <w:rPr>
          <w:szCs w:val="22"/>
          <w:vertAlign w:val="superscript"/>
        </w:rPr>
        <w:sym w:font="Symbol" w:char="F02D"/>
      </w:r>
      <w:r w:rsidRPr="00A22994">
        <w:rPr>
          <w:szCs w:val="22"/>
          <w:lang w:val="en-US"/>
        </w:rPr>
        <w:t xml:space="preserve"> + 6 H</w:t>
      </w:r>
      <w:r w:rsidRPr="00A22994">
        <w:rPr>
          <w:szCs w:val="22"/>
          <w:vertAlign w:val="superscript"/>
          <w:lang w:val="en-US"/>
        </w:rPr>
        <w:t>+</w:t>
      </w:r>
      <w:r w:rsidR="000F0B15" w:rsidRPr="000F0B15">
        <w:rPr>
          <w:lang w:val="en-US"/>
        </w:rPr>
        <w:tab/>
      </w:r>
      <w:r w:rsidR="000F0B15">
        <w:rPr>
          <w:lang w:val="en-US"/>
        </w:rPr>
        <w:t>2</w:t>
      </w:r>
    </w:p>
    <w:p w:rsidR="00710A0F" w:rsidRPr="00E04CDB" w:rsidRDefault="00E04CDB" w:rsidP="00F10B4F">
      <w:pPr>
        <w:pStyle w:val="Inspring"/>
        <w:ind w:left="0"/>
        <w:rPr>
          <w:szCs w:val="22"/>
          <w:lang w:val="en-US"/>
        </w:rPr>
      </w:pPr>
      <w:r>
        <w:rPr>
          <w:szCs w:val="22"/>
          <w:lang w:val="en-US"/>
        </w:rPr>
        <w:t>(</w:t>
      </w:r>
      <w:r w:rsidR="00710A0F" w:rsidRPr="00A22994">
        <w:rPr>
          <w:szCs w:val="22"/>
          <w:lang w:val="en-US"/>
        </w:rPr>
        <w:t>Tota</w:t>
      </w:r>
      <w:r w:rsidR="00A81C2C" w:rsidRPr="00A22994">
        <w:rPr>
          <w:szCs w:val="22"/>
          <w:lang w:val="en-US"/>
        </w:rPr>
        <w:t>a</w:t>
      </w:r>
      <w:r w:rsidR="00710A0F" w:rsidRPr="00A22994">
        <w:rPr>
          <w:szCs w:val="22"/>
          <w:lang w:val="en-US"/>
        </w:rPr>
        <w:t>l: 6 AgCl + 3 H</w:t>
      </w:r>
      <w:r w:rsidR="00710A0F" w:rsidRPr="00A22994">
        <w:rPr>
          <w:szCs w:val="22"/>
          <w:vertAlign w:val="subscript"/>
          <w:lang w:val="en-US"/>
        </w:rPr>
        <w:t>2</w:t>
      </w:r>
      <w:r w:rsidR="00710A0F" w:rsidRPr="00A22994">
        <w:rPr>
          <w:szCs w:val="22"/>
          <w:lang w:val="en-US"/>
        </w:rPr>
        <w:t xml:space="preserve">O </w:t>
      </w:r>
      <w:r w:rsidR="00A81C2C">
        <w:rPr>
          <w:szCs w:val="22"/>
          <w:lang w:val="nl-NL"/>
        </w:rPr>
        <w:sym w:font="Symbol" w:char="F0AE"/>
      </w:r>
      <w:r w:rsidR="00A81C2C" w:rsidRPr="00A22994">
        <w:rPr>
          <w:szCs w:val="22"/>
          <w:lang w:val="en-US"/>
        </w:rPr>
        <w:t xml:space="preserve"> </w:t>
      </w:r>
      <w:r w:rsidR="00710A0F" w:rsidRPr="00A22994">
        <w:rPr>
          <w:szCs w:val="22"/>
          <w:lang w:val="en-US"/>
        </w:rPr>
        <w:t>6 Ag + ClO</w:t>
      </w:r>
      <w:r w:rsidR="00710A0F" w:rsidRPr="00A22994">
        <w:rPr>
          <w:szCs w:val="22"/>
          <w:vertAlign w:val="subscript"/>
          <w:lang w:val="en-US"/>
        </w:rPr>
        <w:t>3</w:t>
      </w:r>
      <w:r w:rsidR="00710A0F" w:rsidRPr="000208CF">
        <w:rPr>
          <w:szCs w:val="22"/>
          <w:vertAlign w:val="superscript"/>
          <w:lang w:val="nl-NL"/>
        </w:rPr>
        <w:sym w:font="Symbol" w:char="F02D"/>
      </w:r>
      <w:r w:rsidR="00710A0F" w:rsidRPr="00A22994">
        <w:rPr>
          <w:szCs w:val="22"/>
          <w:lang w:val="en-US"/>
        </w:rPr>
        <w:t xml:space="preserve"> + 5 Cl</w:t>
      </w:r>
      <w:r w:rsidR="00710A0F" w:rsidRPr="000208CF">
        <w:rPr>
          <w:szCs w:val="22"/>
          <w:vertAlign w:val="superscript"/>
          <w:lang w:val="nl-NL"/>
        </w:rPr>
        <w:sym w:font="Symbol" w:char="F02D"/>
      </w:r>
      <w:r w:rsidR="00710A0F" w:rsidRPr="00A22994">
        <w:rPr>
          <w:szCs w:val="22"/>
          <w:lang w:val="en-US"/>
        </w:rPr>
        <w:t xml:space="preserve"> + 6 H</w:t>
      </w:r>
      <w:r w:rsidR="00710A0F" w:rsidRPr="00A22994">
        <w:rPr>
          <w:szCs w:val="22"/>
          <w:vertAlign w:val="superscript"/>
          <w:lang w:val="en-US"/>
        </w:rPr>
        <w:t>+</w:t>
      </w:r>
      <w:r>
        <w:rPr>
          <w:szCs w:val="22"/>
          <w:lang w:val="en-US"/>
        </w:rPr>
        <w:t>)</w:t>
      </w:r>
    </w:p>
    <w:p w:rsidR="00B37D89" w:rsidRDefault="00B37D89">
      <w:pPr>
        <w:spacing w:after="200" w:line="276" w:lineRule="auto"/>
        <w:rPr>
          <w:szCs w:val="22"/>
          <w:lang w:val="nl-NL"/>
        </w:rPr>
      </w:pPr>
      <w:r>
        <w:br w:type="page"/>
      </w:r>
    </w:p>
    <w:p w:rsidR="00B962A3" w:rsidRPr="000614E9" w:rsidRDefault="000F0B15" w:rsidP="00F802AF">
      <w:pPr>
        <w:pStyle w:val="vraag"/>
      </w:pPr>
      <w:r>
        <w:lastRenderedPageBreak/>
        <w:t>M</w:t>
      </w:r>
      <w:r w:rsidR="00B962A3">
        <w:t>aximumscore</w:t>
      </w:r>
      <w:r>
        <w:t xml:space="preserve"> 5</w:t>
      </w:r>
    </w:p>
    <w:p w:rsidR="000F0B15" w:rsidRDefault="00A81C2C" w:rsidP="000F0B15">
      <w:pPr>
        <w:pStyle w:val="Stip"/>
      </w:pPr>
      <w:r w:rsidRPr="00B962A3">
        <w:t>Van</w:t>
      </w:r>
      <w:r w:rsidR="00710A0F" w:rsidRPr="00B962A3">
        <w:t xml:space="preserve"> </w:t>
      </w:r>
      <w:smartTag w:uri="urn:schemas-microsoft-com:office:smarttags" w:element="metricconverter">
        <w:smartTagPr>
          <w:attr w:name="ProductID" w:val="100 g"/>
        </w:smartTagPr>
        <w:r w:rsidR="00710A0F" w:rsidRPr="00B962A3">
          <w:t>100 g</w:t>
        </w:r>
      </w:smartTag>
      <w:r w:rsidR="00710A0F" w:rsidRPr="00B962A3">
        <w:t xml:space="preserve"> AgCl </w:t>
      </w:r>
      <w:r w:rsidRPr="00B962A3">
        <w:t xml:space="preserve">ontleedt </w:t>
      </w:r>
      <w:smartTag w:uri="urn:schemas-microsoft-com:office:smarttags" w:element="metricconverter">
        <w:smartTagPr>
          <w:attr w:name="ProductID" w:val="12 g"/>
        </w:smartTagPr>
        <w:r w:rsidR="00710A0F" w:rsidRPr="00B962A3">
          <w:t>12 g</w:t>
        </w:r>
      </w:smartTag>
      <w:r w:rsidR="00710A0F" w:rsidRPr="00B962A3">
        <w:t xml:space="preserve"> </w:t>
      </w:r>
      <w:r w:rsidRPr="00B962A3">
        <w:t>en</w:t>
      </w:r>
      <w:r w:rsidR="00710A0F" w:rsidRPr="00B962A3">
        <w:t xml:space="preserve"> </w:t>
      </w:r>
      <w:r w:rsidRPr="00B962A3">
        <w:t xml:space="preserve">blijft </w:t>
      </w:r>
      <w:smartTag w:uri="urn:schemas-microsoft-com:office:smarttags" w:element="metricconverter">
        <w:smartTagPr>
          <w:attr w:name="ProductID" w:val="88 g"/>
        </w:smartTagPr>
        <w:r w:rsidR="00710A0F" w:rsidRPr="00B962A3">
          <w:t>88 g</w:t>
        </w:r>
      </w:smartTag>
      <w:r w:rsidR="00710A0F" w:rsidRPr="00B962A3">
        <w:t xml:space="preserve"> </w:t>
      </w:r>
      <w:r w:rsidRPr="00B962A3">
        <w:t>over</w:t>
      </w:r>
      <w:r w:rsidR="00710A0F" w:rsidRPr="00B962A3">
        <w:t>.</w:t>
      </w:r>
      <w:r w:rsidR="00E0284D" w:rsidRPr="00E0284D">
        <w:t xml:space="preserve"> </w:t>
      </w:r>
      <w:r w:rsidR="00E0284D">
        <w:tab/>
        <w:t>1</w:t>
      </w:r>
    </w:p>
    <w:p w:rsidR="000F0B15" w:rsidRDefault="00710A0F" w:rsidP="000F0B15">
      <w:pPr>
        <w:pStyle w:val="Stip"/>
      </w:pPr>
      <w:smartTag w:uri="urn:schemas-microsoft-com:office:smarttags" w:element="metricconverter">
        <w:smartTagPr>
          <w:attr w:name="ProductID" w:val="12 g"/>
        </w:smartTagPr>
        <w:r w:rsidRPr="000208CF">
          <w:t>12 g</w:t>
        </w:r>
      </w:smartTag>
      <w:r w:rsidRPr="000208CF">
        <w:t xml:space="preserve"> </w:t>
      </w:r>
      <w:r w:rsidR="00A81C2C">
        <w:t>is gelijk aan</w:t>
      </w:r>
      <w:r w:rsidRPr="000208CF">
        <w:t xml:space="preserve"> 0</w:t>
      </w:r>
      <w:r w:rsidR="00A81C2C">
        <w:t>,</w:t>
      </w:r>
      <w:r w:rsidRPr="000208CF">
        <w:t xml:space="preserve">0837 mol </w:t>
      </w:r>
      <w:r w:rsidR="00A81C2C">
        <w:t>en</w:t>
      </w:r>
      <w:r w:rsidRPr="000208CF">
        <w:t xml:space="preserve"> </w:t>
      </w:r>
      <w:r w:rsidR="00A81C2C">
        <w:t>dus</w:t>
      </w:r>
      <w:r w:rsidRPr="000208CF">
        <w:t xml:space="preserve"> </w:t>
      </w:r>
      <w:r w:rsidR="00A81C2C">
        <w:t xml:space="preserve">komt er </w:t>
      </w:r>
      <w:r w:rsidRPr="000208CF">
        <w:t>0</w:t>
      </w:r>
      <w:r w:rsidR="00A81C2C">
        <w:t>,</w:t>
      </w:r>
      <w:r w:rsidRPr="000208CF">
        <w:t>04185 mol Cl</w:t>
      </w:r>
      <w:r w:rsidRPr="00F873C6">
        <w:rPr>
          <w:vertAlign w:val="subscript"/>
        </w:rPr>
        <w:t>2</w:t>
      </w:r>
      <w:r w:rsidRPr="000208CF">
        <w:t xml:space="preserve"> </w:t>
      </w:r>
      <w:r w:rsidR="00A81C2C">
        <w:t>vrij</w:t>
      </w:r>
      <w:r w:rsidRPr="000208CF">
        <w:t>.</w:t>
      </w:r>
      <w:r w:rsidR="00E0284D" w:rsidRPr="00E0284D">
        <w:t xml:space="preserve"> </w:t>
      </w:r>
      <w:r w:rsidR="00E0284D">
        <w:tab/>
        <w:t>1</w:t>
      </w:r>
    </w:p>
    <w:p w:rsidR="000F0B15" w:rsidRDefault="00E04CDB" w:rsidP="000F0B15">
      <w:pPr>
        <w:pStyle w:val="Stip"/>
      </w:pPr>
      <w:r w:rsidRPr="00E04CDB">
        <w:t>Er blijft over</w:t>
      </w:r>
      <w:r w:rsidR="00710A0F" w:rsidRPr="00E04CDB">
        <w:t xml:space="preserve"> (12</w:t>
      </w:r>
      <w:r w:rsidR="00A81C2C" w:rsidRPr="00E04CDB">
        <w:t xml:space="preserve"> </w:t>
      </w:r>
      <w:r w:rsidR="00A81C2C">
        <w:sym w:font="Symbol" w:char="F0B4"/>
      </w:r>
      <w:r w:rsidR="00A81C2C" w:rsidRPr="00E04CDB">
        <w:t xml:space="preserve"> </w:t>
      </w:r>
      <w:r w:rsidR="00710A0F" w:rsidRPr="00E04CDB">
        <w:t>107</w:t>
      </w:r>
      <w:r w:rsidR="00A81C2C" w:rsidRPr="00E04CDB">
        <w:t>,</w:t>
      </w:r>
      <w:r w:rsidR="00710A0F" w:rsidRPr="00E04CDB">
        <w:t>9)/143</w:t>
      </w:r>
      <w:r w:rsidR="00A81C2C" w:rsidRPr="00E04CDB">
        <w:t>,</w:t>
      </w:r>
      <w:r w:rsidR="00710A0F" w:rsidRPr="00E04CDB">
        <w:t xml:space="preserve">3 </w:t>
      </w:r>
      <w:r w:rsidRPr="00E04CDB">
        <w:t xml:space="preserve">(of 0,0837 × 107,9) </w:t>
      </w:r>
      <w:r w:rsidR="00710A0F" w:rsidRPr="00E04CDB">
        <w:t>= 9</w:t>
      </w:r>
      <w:r w:rsidR="00A81C2C" w:rsidRPr="00E04CDB">
        <w:t>,</w:t>
      </w:r>
      <w:r w:rsidR="00710A0F" w:rsidRPr="00E04CDB">
        <w:t xml:space="preserve">03 g Ag </w:t>
      </w:r>
      <w:r w:rsidRPr="00E04CDB">
        <w:t>in</w:t>
      </w:r>
      <w:r>
        <w:t xml:space="preserve"> het neerslag</w:t>
      </w:r>
      <w:r w:rsidR="00710A0F" w:rsidRPr="00E04CDB">
        <w:t>.</w:t>
      </w:r>
      <w:r w:rsidR="00E0284D" w:rsidRPr="00E0284D">
        <w:t xml:space="preserve"> </w:t>
      </w:r>
      <w:r w:rsidR="00E0284D">
        <w:tab/>
        <w:t>1</w:t>
      </w:r>
    </w:p>
    <w:p w:rsidR="000F0B15" w:rsidRDefault="00710A0F" w:rsidP="000F0B15">
      <w:pPr>
        <w:pStyle w:val="Stip"/>
      </w:pPr>
      <w:r w:rsidRPr="00E04CDB">
        <w:t>5/6</w:t>
      </w:r>
      <w:r w:rsidR="00A81C2C" w:rsidRPr="00E04CDB">
        <w:t xml:space="preserve"> </w:t>
      </w:r>
      <w:r w:rsidR="00A81C2C">
        <w:sym w:font="Symbol" w:char="F0B4"/>
      </w:r>
      <w:r w:rsidR="00A81C2C" w:rsidRPr="00E04CDB">
        <w:t xml:space="preserve"> </w:t>
      </w:r>
      <w:r w:rsidRPr="00E04CDB">
        <w:t>0</w:t>
      </w:r>
      <w:r w:rsidR="00A81C2C" w:rsidRPr="00E04CDB">
        <w:t>,</w:t>
      </w:r>
      <w:r w:rsidR="00510FDB">
        <w:t>0</w:t>
      </w:r>
      <w:r w:rsidRPr="00E04CDB">
        <w:t xml:space="preserve">837 mol AgCl </w:t>
      </w:r>
      <w:r w:rsidR="00510FDB">
        <w:t>is er nieuw gevormd</w:t>
      </w:r>
      <w:r w:rsidRPr="00E04CDB">
        <w:t xml:space="preserve"> (= 10</w:t>
      </w:r>
      <w:r w:rsidR="00A81C2C" w:rsidRPr="00E04CDB">
        <w:t>,</w:t>
      </w:r>
      <w:r w:rsidRPr="00E04CDB">
        <w:t>0 g)</w:t>
      </w:r>
      <w:r w:rsidR="00E0284D" w:rsidRPr="00E0284D">
        <w:t xml:space="preserve"> </w:t>
      </w:r>
      <w:r w:rsidR="00E0284D">
        <w:tab/>
        <w:t>1</w:t>
      </w:r>
    </w:p>
    <w:p w:rsidR="00710A0F" w:rsidRPr="00F873C6" w:rsidRDefault="00A81C2C" w:rsidP="00E0284D">
      <w:pPr>
        <w:pStyle w:val="Stip"/>
        <w:tabs>
          <w:tab w:val="left" w:pos="5130"/>
        </w:tabs>
      </w:pPr>
      <w:r w:rsidRPr="00E04CDB">
        <w:t>d</w:t>
      </w:r>
      <w:r w:rsidR="00710A0F" w:rsidRPr="00E04CDB">
        <w:t>e total</w:t>
      </w:r>
      <w:r w:rsidRPr="00E04CDB">
        <w:t>e</w:t>
      </w:r>
      <w:r w:rsidR="00710A0F" w:rsidRPr="00E04CDB">
        <w:t xml:space="preserve"> mass</w:t>
      </w:r>
      <w:r w:rsidRPr="00E04CDB">
        <w:t>a</w:t>
      </w:r>
      <w:r w:rsidR="00710A0F" w:rsidRPr="00E04CDB">
        <w:t xml:space="preserve"> </w:t>
      </w:r>
      <w:r w:rsidRPr="00E04CDB">
        <w:t>neerslag</w:t>
      </w:r>
      <w:r w:rsidR="00710A0F" w:rsidRPr="00E04CDB">
        <w:t xml:space="preserve"> (A) </w:t>
      </w:r>
      <w:r w:rsidRPr="00E04CDB">
        <w:t>is</w:t>
      </w:r>
      <w:r w:rsidR="00710A0F" w:rsidRPr="00E04CDB">
        <w:t>:</w:t>
      </w:r>
      <w:r w:rsidR="00F873C6">
        <w:t xml:space="preserve"> </w:t>
      </w:r>
      <w:r w:rsidR="00710A0F" w:rsidRPr="00F873C6">
        <w:t xml:space="preserve">A = </w:t>
      </w:r>
      <w:smartTag w:uri="urn:schemas-microsoft-com:office:smarttags" w:element="metricconverter">
        <w:smartTagPr>
          <w:attr w:name="ProductID" w:val="88 g"/>
        </w:smartTagPr>
        <w:r w:rsidR="00710A0F" w:rsidRPr="00F873C6">
          <w:t>88 g</w:t>
        </w:r>
      </w:smartTag>
      <w:r w:rsidR="00710A0F" w:rsidRPr="00F873C6">
        <w:t xml:space="preserve"> + 9</w:t>
      </w:r>
      <w:r w:rsidRPr="00F873C6">
        <w:t>,</w:t>
      </w:r>
      <w:r w:rsidR="00710A0F" w:rsidRPr="00F873C6">
        <w:t>03 g + 10</w:t>
      </w:r>
      <w:r w:rsidRPr="00F873C6">
        <w:t>,</w:t>
      </w:r>
      <w:r w:rsidR="00710A0F" w:rsidRPr="00F873C6">
        <w:t>0 g = 107</w:t>
      </w:r>
      <w:r w:rsidRPr="00F873C6">
        <w:t>,</w:t>
      </w:r>
      <w:r w:rsidR="00710A0F" w:rsidRPr="00F873C6">
        <w:t>03 g; relati</w:t>
      </w:r>
      <w:r w:rsidRPr="00F873C6">
        <w:t>e</w:t>
      </w:r>
      <w:r w:rsidR="00710A0F" w:rsidRPr="00F873C6">
        <w:t xml:space="preserve">ve </w:t>
      </w:r>
      <w:r w:rsidRPr="00F873C6">
        <w:t>fout</w:t>
      </w:r>
      <w:r w:rsidR="00710A0F" w:rsidRPr="00F873C6">
        <w:t xml:space="preserve"> = 7</w:t>
      </w:r>
      <w:r w:rsidRPr="00F873C6">
        <w:t>,</w:t>
      </w:r>
      <w:r w:rsidR="00710A0F" w:rsidRPr="00F873C6">
        <w:t>03 %</w:t>
      </w:r>
      <w:r w:rsidR="00E0284D">
        <w:tab/>
        <w:t>1</w:t>
      </w:r>
    </w:p>
    <w:p w:rsidR="00710A0F" w:rsidRPr="000208CF" w:rsidRDefault="005B5440" w:rsidP="00035CD9">
      <w:pPr>
        <w:pStyle w:val="opgave"/>
      </w:pPr>
      <w:r>
        <w:t>Organisch gepuzzel</w:t>
      </w:r>
      <w:r w:rsidR="006204C0">
        <w:tab/>
        <w:t>(1</w:t>
      </w:r>
      <w:r w:rsidR="00BA7D3C">
        <w:t>1</w:t>
      </w:r>
      <w:r w:rsidR="006204C0">
        <w:t xml:space="preserve"> punten)</w:t>
      </w:r>
    </w:p>
    <w:p w:rsidR="00B962A3" w:rsidRPr="000614E9" w:rsidRDefault="00E0284D" w:rsidP="00F802AF">
      <w:pPr>
        <w:pStyle w:val="vraag"/>
      </w:pPr>
      <w:r>
        <w:t>M</w:t>
      </w:r>
      <w:r w:rsidR="00B962A3">
        <w:t>aximumscore</w:t>
      </w:r>
      <w:r>
        <w:t xml:space="preserve"> </w:t>
      </w:r>
      <w:r w:rsidR="00BA7D3C">
        <w:t>7</w:t>
      </w:r>
    </w:p>
    <w:p w:rsidR="00710A0F" w:rsidRDefault="00A01A6E" w:rsidP="00F10B4F">
      <w:pPr>
        <w:rPr>
          <w:szCs w:val="22"/>
          <w:lang w:val="nl-NL"/>
        </w:rPr>
      </w:pPr>
      <w:r>
        <w:object w:dxaOrig="8198" w:dyaOrig="4416">
          <v:shape id="_x0000_i1033" type="#_x0000_t75" style="width:409pt;height:220.6pt" o:ole="">
            <v:imagedata r:id="rId43" o:title=""/>
          </v:shape>
          <o:OLEObject Type="Embed" ProgID="ACD.ChemSketch.20" ShapeID="_x0000_i1033" DrawAspect="Content" ObjectID="_1314725877" r:id="rId44"/>
        </w:object>
      </w:r>
    </w:p>
    <w:p w:rsidR="00E0284D" w:rsidRPr="000208CF" w:rsidRDefault="00E0284D" w:rsidP="00E0284D">
      <w:pPr>
        <w:pStyle w:val="Stip"/>
      </w:pPr>
      <w:r>
        <w:t>Per stap (</w:t>
      </w:r>
      <w:r w:rsidR="00BA7D3C">
        <w:t>7</w:t>
      </w:r>
      <w:r>
        <w:t>×) consistente formule</w:t>
      </w:r>
      <w:r>
        <w:tab/>
        <w:t>1</w:t>
      </w:r>
    </w:p>
    <w:p w:rsidR="00B962A3" w:rsidRPr="000614E9" w:rsidRDefault="006204C0" w:rsidP="00F802AF">
      <w:pPr>
        <w:pStyle w:val="vraag"/>
      </w:pPr>
      <w:r>
        <w:t>M</w:t>
      </w:r>
      <w:r w:rsidR="00B962A3">
        <w:t>aximumscore</w:t>
      </w:r>
      <w:r>
        <w:t xml:space="preserve"> 2</w:t>
      </w:r>
    </w:p>
    <w:p w:rsidR="006204C0" w:rsidRDefault="005B5440" w:rsidP="006204C0">
      <w:pPr>
        <w:pStyle w:val="Stip"/>
      </w:pPr>
      <w:r w:rsidRPr="00B962A3">
        <w:t xml:space="preserve">Van </w:t>
      </w:r>
      <w:r w:rsidR="00710A0F" w:rsidRPr="00B962A3">
        <w:t xml:space="preserve">G </w:t>
      </w:r>
      <w:r w:rsidR="00E80F55" w:rsidRPr="00B962A3">
        <w:t>zijn er twee enantiomeren</w:t>
      </w:r>
      <w:r w:rsidR="006204C0">
        <w:tab/>
        <w:t>1</w:t>
      </w:r>
    </w:p>
    <w:p w:rsidR="00710A0F" w:rsidRPr="00B962A3" w:rsidRDefault="00E80F55" w:rsidP="006204C0">
      <w:pPr>
        <w:pStyle w:val="Stip"/>
      </w:pPr>
      <w:r w:rsidRPr="00B962A3">
        <w:t>vanwege</w:t>
      </w:r>
      <w:r w:rsidR="00710A0F" w:rsidRPr="00B962A3">
        <w:t xml:space="preserve"> </w:t>
      </w:r>
      <w:r w:rsidRPr="00B962A3">
        <w:t>een stereocentrum</w:t>
      </w:r>
      <w:r w:rsidR="00710A0F" w:rsidRPr="00B962A3">
        <w:t>.</w:t>
      </w:r>
      <w:r w:rsidR="006204C0" w:rsidRPr="006204C0">
        <w:t xml:space="preserve"> </w:t>
      </w:r>
      <w:r w:rsidR="006204C0">
        <w:tab/>
        <w:t>1</w:t>
      </w:r>
    </w:p>
    <w:p w:rsidR="00B962A3" w:rsidRPr="000614E9" w:rsidRDefault="00B962A3" w:rsidP="00F802AF">
      <w:pPr>
        <w:pStyle w:val="vraag"/>
      </w:pPr>
      <w:r>
        <w:t>maximumscore</w:t>
      </w:r>
      <w:r w:rsidR="006204C0">
        <w:t xml:space="preserve"> 2</w:t>
      </w:r>
    </w:p>
    <w:p w:rsidR="006204C0" w:rsidRDefault="00E80F55" w:rsidP="006204C0">
      <w:pPr>
        <w:pStyle w:val="Stip"/>
      </w:pPr>
      <w:r w:rsidRPr="00B962A3">
        <w:t xml:space="preserve">De basispiek bij </w:t>
      </w:r>
      <w:r w:rsidRPr="00B962A3">
        <w:rPr>
          <w:i/>
        </w:rPr>
        <w:t>m/z</w:t>
      </w:r>
      <w:r w:rsidRPr="00B962A3">
        <w:t xml:space="preserve"> = 83 hoort bij het cyclohexylkation C</w:t>
      </w:r>
      <w:r w:rsidRPr="00B962A3">
        <w:rPr>
          <w:vertAlign w:val="subscript"/>
        </w:rPr>
        <w:t>6</w:t>
      </w:r>
      <w:r w:rsidRPr="00B962A3">
        <w:t>H</w:t>
      </w:r>
      <w:r w:rsidRPr="00B962A3">
        <w:rPr>
          <w:vertAlign w:val="subscript"/>
        </w:rPr>
        <w:t>11</w:t>
      </w:r>
      <w:r w:rsidRPr="00B962A3">
        <w:rPr>
          <w:vertAlign w:val="superscript"/>
        </w:rPr>
        <w:t>+</w:t>
      </w:r>
      <w:r w:rsidR="006204C0">
        <w:tab/>
        <w:t>1</w:t>
      </w:r>
    </w:p>
    <w:p w:rsidR="00E80F55" w:rsidRPr="00B962A3" w:rsidRDefault="00E80F55" w:rsidP="006204C0">
      <w:pPr>
        <w:pStyle w:val="Stip"/>
      </w:pPr>
      <w:r w:rsidRPr="00B962A3">
        <w:t xml:space="preserve">de pieken bij </w:t>
      </w:r>
      <w:r w:rsidRPr="00B962A3">
        <w:rPr>
          <w:i/>
        </w:rPr>
        <w:t>m/z</w:t>
      </w:r>
      <w:r w:rsidRPr="00B962A3">
        <w:t xml:space="preserve"> = 162 and 164 vertonen dezelfde verhouding als het voorkomen van de twee broomisotopen. Het zijn dus de molecuulionpieken van broomcyclohexaan.</w:t>
      </w:r>
      <w:r w:rsidR="006204C0" w:rsidRPr="006204C0">
        <w:t xml:space="preserve"> </w:t>
      </w:r>
      <w:r w:rsidR="006204C0">
        <w:tab/>
        <w:t>1</w:t>
      </w:r>
    </w:p>
    <w:p w:rsidR="00821963" w:rsidRDefault="00BA5F49" w:rsidP="00397B67">
      <w:pPr>
        <w:pStyle w:val="opgave"/>
      </w:pPr>
      <w:r>
        <w:t>Pentyn is de basis</w:t>
      </w:r>
      <w:r w:rsidR="00397B67">
        <w:tab/>
        <w:t>(24 punten)</w:t>
      </w:r>
    </w:p>
    <w:p w:rsidR="00821963" w:rsidRDefault="00821963" w:rsidP="00F802AF">
      <w:pPr>
        <w:pStyle w:val="vraag"/>
      </w:pPr>
      <w:r>
        <w:t xml:space="preserve">Maximumscore </w:t>
      </w:r>
      <w:r w:rsidR="00397B67">
        <w:t>4</w:t>
      </w:r>
    </w:p>
    <w:p w:rsidR="00821963" w:rsidRDefault="00821963" w:rsidP="00821963">
      <w:pPr>
        <w:tabs>
          <w:tab w:val="left" w:pos="-1440"/>
        </w:tabs>
        <w:suppressAutoHyphens/>
      </w:pPr>
      <w:r>
        <w:object w:dxaOrig="6585" w:dyaOrig="1397">
          <v:shape id="_x0000_i1034" type="#_x0000_t75" style="width:330.15pt;height:68.95pt" o:ole="" fillcolor="window">
            <v:imagedata r:id="rId45" o:title=""/>
          </v:shape>
          <o:OLEObject Type="Embed" ProgID="ACD.ChemSketch.20" ShapeID="_x0000_i1034" DrawAspect="Content" ObjectID="_1314725878" r:id="rId46"/>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1</w:t>
      </w:r>
      <w:r>
        <w:rPr>
          <w:vanish/>
        </w:rPr>
        <w:fldChar w:fldCharType="end"/>
      </w:r>
    </w:p>
    <w:p w:rsidR="00821963" w:rsidRDefault="00821963" w:rsidP="00821963">
      <w:pPr>
        <w:pStyle w:val="Stip"/>
        <w:tabs>
          <w:tab w:val="num" w:pos="360"/>
        </w:tabs>
      </w:pPr>
      <w:r>
        <w:t>reductie(1x)</w:t>
      </w:r>
      <w:r>
        <w:tab/>
      </w:r>
      <w:r w:rsidR="00BA5F49" w:rsidRPr="00BA5F49">
        <w:t>2</w:t>
      </w:r>
    </w:p>
    <w:p w:rsidR="00821963" w:rsidRDefault="00821963" w:rsidP="00821963">
      <w:pPr>
        <w:pStyle w:val="Stip"/>
        <w:tabs>
          <w:tab w:val="num" w:pos="360"/>
        </w:tabs>
      </w:pPr>
      <w:r>
        <w:t>synadditie</w:t>
      </w:r>
      <w:r>
        <w:tab/>
      </w:r>
      <w:r w:rsidR="00BA5F49">
        <w:t>2</w:t>
      </w:r>
    </w:p>
    <w:p w:rsidR="00BA5F49" w:rsidRDefault="00BA5F49">
      <w:pPr>
        <w:spacing w:after="200" w:line="276" w:lineRule="auto"/>
        <w:rPr>
          <w:szCs w:val="22"/>
          <w:lang w:val="nl-NL"/>
        </w:rPr>
      </w:pPr>
      <w:r>
        <w:br w:type="page"/>
      </w:r>
    </w:p>
    <w:p w:rsidR="00821963" w:rsidRDefault="00821963" w:rsidP="00F802AF">
      <w:pPr>
        <w:pStyle w:val="vraag"/>
      </w:pPr>
      <w:r>
        <w:lastRenderedPageBreak/>
        <w:t xml:space="preserve">Maximumscore </w:t>
      </w:r>
      <w:r w:rsidR="00BA5F49">
        <w:t>4</w:t>
      </w:r>
    </w:p>
    <w:p w:rsidR="00821963" w:rsidRDefault="00821963" w:rsidP="00821963">
      <w:pPr>
        <w:tabs>
          <w:tab w:val="left" w:pos="-1440"/>
        </w:tabs>
        <w:suppressAutoHyphens/>
      </w:pPr>
      <w:r>
        <w:object w:dxaOrig="6585" w:dyaOrig="1397">
          <v:shape id="_x0000_i1035" type="#_x0000_t75" style="width:330.15pt;height:68.95pt" o:ole="" fillcolor="window">
            <v:imagedata r:id="rId47" o:title=""/>
          </v:shape>
          <o:OLEObject Type="Embed" ProgID="ACD.ChemSketch.20" ShapeID="_x0000_i1035" DrawAspect="Content" ObjectID="_1314725879" r:id="rId48"/>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2</w:t>
      </w:r>
      <w:r>
        <w:rPr>
          <w:vanish/>
        </w:rPr>
        <w:fldChar w:fldCharType="end"/>
      </w:r>
    </w:p>
    <w:p w:rsidR="00821963" w:rsidRDefault="00821963" w:rsidP="00821963">
      <w:pPr>
        <w:pStyle w:val="Stip"/>
        <w:tabs>
          <w:tab w:val="num" w:pos="360"/>
        </w:tabs>
      </w:pPr>
      <w:r>
        <w:t>reductie(1x)</w:t>
      </w:r>
      <w:r>
        <w:tab/>
      </w:r>
      <w:r w:rsidR="00BA5F49">
        <w:t>2</w:t>
      </w:r>
    </w:p>
    <w:p w:rsidR="00821963" w:rsidRDefault="00821963" w:rsidP="00821963">
      <w:pPr>
        <w:pStyle w:val="Stip"/>
        <w:tabs>
          <w:tab w:val="num" w:pos="360"/>
        </w:tabs>
      </w:pPr>
      <w:r>
        <w:t>anti</w:t>
      </w:r>
      <w:r>
        <w:rPr>
          <w:rFonts w:ascii="Symbol" w:hAnsi="Symbol"/>
        </w:rPr>
        <w:t></w:t>
      </w:r>
      <w:r>
        <w:t>additie</w:t>
      </w:r>
      <w:r>
        <w:tab/>
      </w:r>
      <w:r w:rsidR="00BA5F49">
        <w:t>2</w:t>
      </w:r>
    </w:p>
    <w:p w:rsidR="00821963" w:rsidRDefault="00821963" w:rsidP="00F802AF">
      <w:pPr>
        <w:pStyle w:val="vraag"/>
      </w:pPr>
      <w:r>
        <w:t>Maximumscore 4</w:t>
      </w:r>
    </w:p>
    <w:p w:rsidR="00821963" w:rsidRDefault="007D1790" w:rsidP="00821963">
      <w:pPr>
        <w:tabs>
          <w:tab w:val="left" w:pos="-1440"/>
        </w:tabs>
        <w:suppressAutoHyphens/>
      </w:pPr>
      <w:r>
        <w:object w:dxaOrig="6624" w:dyaOrig="2717">
          <v:shape id="_x0000_i1036" type="#_x0000_t75" style="width:333.2pt;height:136.35pt" o:ole="">
            <v:imagedata r:id="rId49" o:title=""/>
          </v:shape>
          <o:OLEObject Type="Embed" ProgID="ACD.ChemSketch.20" ShapeID="_x0000_i1036" DrawAspect="Content" ObjectID="_1314725880" r:id="rId50"/>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3</w:t>
      </w:r>
      <w:r>
        <w:rPr>
          <w:vanish/>
        </w:rPr>
        <w:fldChar w:fldCharType="end"/>
      </w:r>
    </w:p>
    <w:p w:rsidR="00821963" w:rsidRDefault="00821963" w:rsidP="00821963">
      <w:pPr>
        <w:pStyle w:val="Stip"/>
      </w:pPr>
      <w:r>
        <w:t>Per juiste structuur</w:t>
      </w:r>
      <w:r>
        <w:tab/>
      </w:r>
      <w:r w:rsidRPr="00821963">
        <w:t>2</w:t>
      </w:r>
    </w:p>
    <w:p w:rsidR="007D1790" w:rsidRPr="007D1790" w:rsidRDefault="007D1790" w:rsidP="007D1790">
      <w:pPr>
        <w:spacing w:before="120"/>
        <w:rPr>
          <w:i/>
          <w:lang w:val="nl-NL"/>
        </w:rPr>
      </w:pPr>
      <w:r w:rsidRPr="007D1790">
        <w:rPr>
          <w:i/>
          <w:lang w:val="nl-NL"/>
        </w:rPr>
        <w:t>Opmerking: ook cis- en t</w:t>
      </w:r>
      <w:r>
        <w:rPr>
          <w:i/>
          <w:lang w:val="nl-NL"/>
        </w:rPr>
        <w:t>rans-2-broom-2-penteen mag goed gerekend worden.</w:t>
      </w:r>
    </w:p>
    <w:p w:rsidR="00821963" w:rsidRDefault="00821963" w:rsidP="00F802AF">
      <w:pPr>
        <w:pStyle w:val="vraag"/>
      </w:pPr>
      <w:r>
        <w:t xml:space="preserve">Maximumscore </w:t>
      </w:r>
      <w:r w:rsidR="00BA5F49">
        <w:t>6</w:t>
      </w:r>
    </w:p>
    <w:p w:rsidR="00821963" w:rsidRDefault="00821963" w:rsidP="00821963">
      <w:pPr>
        <w:tabs>
          <w:tab w:val="left" w:pos="-1440"/>
        </w:tabs>
        <w:suppressAutoHyphens/>
      </w:pPr>
      <w:r>
        <w:object w:dxaOrig="7171" w:dyaOrig="1138">
          <v:shape id="_x0000_i1037" type="#_x0000_t75" style="width:356.95pt;height:57.45pt" o:ole="" fillcolor="window">
            <v:imagedata r:id="rId51" o:title=""/>
          </v:shape>
          <o:OLEObject Type="Embed" ProgID="ACD.ChemSketch.20" ShapeID="_x0000_i1037" DrawAspect="Content" ObjectID="_1314725881" r:id="rId52"/>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4</w:t>
      </w:r>
      <w:r>
        <w:rPr>
          <w:vanish/>
        </w:rPr>
        <w:fldChar w:fldCharType="end"/>
      </w:r>
    </w:p>
    <w:p w:rsidR="00821963" w:rsidRDefault="00BA5F49" w:rsidP="00821963">
      <w:pPr>
        <w:pStyle w:val="Stip"/>
      </w:pPr>
      <w:r>
        <w:t>Per juiste structuur</w:t>
      </w:r>
      <w:r w:rsidR="00821963">
        <w:tab/>
      </w:r>
      <w:r w:rsidR="00821963" w:rsidRPr="00821963">
        <w:t>2</w:t>
      </w:r>
    </w:p>
    <w:p w:rsidR="00BA5F49" w:rsidRDefault="00D039FB" w:rsidP="00821963">
      <w:pPr>
        <w:pStyle w:val="Stip"/>
      </w:pPr>
      <w:r>
        <w:t>Een 1,1-adduct als h</w:t>
      </w:r>
      <w:r w:rsidR="00BA5F49">
        <w:t>oofdproduct aangegeven</w:t>
      </w:r>
      <w:r w:rsidR="00BA5F49">
        <w:tab/>
        <w:t>2</w:t>
      </w:r>
    </w:p>
    <w:p w:rsidR="00D039FB" w:rsidRDefault="00D039FB" w:rsidP="00420DEC">
      <w:pPr>
        <w:pStyle w:val="Indien"/>
      </w:pPr>
      <w:r>
        <w:t>Indien een 1,1- en een 1,2-di-adduct is getekend, hiervoor</w:t>
      </w:r>
      <w:r>
        <w:tab/>
        <w:t>2</w:t>
      </w:r>
    </w:p>
    <w:p w:rsidR="00420DEC" w:rsidRPr="00821963" w:rsidRDefault="00420DEC" w:rsidP="00420DEC">
      <w:pPr>
        <w:pStyle w:val="Indien"/>
      </w:pPr>
      <w:r>
        <w:t>Indien een 1,2-di-adduct is getekend en niet het 1,1-di-adduct als hoofdproduct</w:t>
      </w:r>
      <w:r w:rsidR="00D039FB">
        <w:t xml:space="preserve"> is aangegeven</w:t>
      </w:r>
      <w:r>
        <w:tab/>
        <w:t>1</w:t>
      </w:r>
    </w:p>
    <w:p w:rsidR="00821963" w:rsidRDefault="00821963" w:rsidP="00F802AF">
      <w:pPr>
        <w:pStyle w:val="vraag"/>
      </w:pPr>
      <w:r>
        <w:t>Maximumscore 2</w:t>
      </w:r>
    </w:p>
    <w:p w:rsidR="00821963" w:rsidRDefault="00821963" w:rsidP="00821963">
      <w:pPr>
        <w:tabs>
          <w:tab w:val="left" w:pos="-1440"/>
        </w:tabs>
        <w:suppressAutoHyphens/>
      </w:pPr>
      <w:r>
        <w:object w:dxaOrig="6941" w:dyaOrig="969">
          <v:shape id="_x0000_i1038" type="#_x0000_t75" style="width:347.75pt;height:49.8pt" o:ole="" fillcolor="window">
            <v:imagedata r:id="rId53" o:title=""/>
          </v:shape>
          <o:OLEObject Type="Embed" ProgID="ACD.ChemSketch.20" ShapeID="_x0000_i1038" DrawAspect="Content" ObjectID="_1314725882" r:id="rId54"/>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5</w:t>
      </w:r>
      <w:r>
        <w:rPr>
          <w:vanish/>
        </w:rPr>
        <w:fldChar w:fldCharType="end"/>
      </w:r>
    </w:p>
    <w:p w:rsidR="00821963" w:rsidRDefault="00821963" w:rsidP="00F802AF">
      <w:pPr>
        <w:pStyle w:val="vraag"/>
      </w:pPr>
      <w:r>
        <w:t>Maximumscore 4</w:t>
      </w:r>
    </w:p>
    <w:p w:rsidR="00821963" w:rsidRDefault="00821963" w:rsidP="00821963">
      <w:r>
        <w:object w:dxaOrig="8803" w:dyaOrig="1502">
          <v:shape id="_x0000_i1039" type="#_x0000_t75" style="width:6in;height:75.05pt" o:ole="" fillcolor="window">
            <v:imagedata r:id="rId55" o:title=""/>
          </v:shape>
          <o:OLEObject Type="Embed" ProgID="ACD.ChemSketch.20" ShapeID="_x0000_i1039" DrawAspect="Content" ObjectID="_1314725883" r:id="rId56"/>
        </w:object>
      </w:r>
    </w:p>
    <w:p w:rsidR="00821963" w:rsidRDefault="00BE35B8" w:rsidP="00821963">
      <w:pPr>
        <w:tabs>
          <w:tab w:val="left" w:pos="-1440"/>
        </w:tabs>
        <w:suppressAutoHyphens/>
        <w:spacing w:line="1" w:lineRule="exact"/>
        <w:rPr>
          <w:vanish/>
        </w:rPr>
      </w:pPr>
      <w:r>
        <w:rPr>
          <w:vanish/>
        </w:rPr>
        <w:fldChar w:fldCharType="begin"/>
      </w:r>
      <w:r w:rsidR="00821963">
        <w:rPr>
          <w:vanish/>
        </w:rPr>
        <w:instrText>SEQ Figure  \* ARABIC</w:instrText>
      </w:r>
      <w:r>
        <w:rPr>
          <w:vanish/>
        </w:rPr>
        <w:fldChar w:fldCharType="separate"/>
      </w:r>
      <w:r w:rsidR="00686E4C">
        <w:rPr>
          <w:noProof/>
          <w:vanish/>
        </w:rPr>
        <w:t>6</w:t>
      </w:r>
      <w:r>
        <w:rPr>
          <w:vanish/>
        </w:rPr>
        <w:fldChar w:fldCharType="end"/>
      </w:r>
    </w:p>
    <w:p w:rsidR="00821963" w:rsidRDefault="00821963" w:rsidP="00821963">
      <w:pPr>
        <w:pStyle w:val="Stip"/>
      </w:pPr>
      <w:r>
        <w:t>Per juiste structuur</w:t>
      </w:r>
      <w:r>
        <w:tab/>
      </w:r>
      <w:r w:rsidRPr="00821963">
        <w:t>2</w:t>
      </w:r>
    </w:p>
    <w:p w:rsidR="009463AC" w:rsidRDefault="00CC282A" w:rsidP="00935FF9">
      <w:pPr>
        <w:pStyle w:val="opgave"/>
        <w:pageBreakBefore/>
        <w:ind w:left="994" w:hanging="994"/>
      </w:pPr>
      <w:r>
        <w:lastRenderedPageBreak/>
        <w:t>Kinetiek van een peroxide</w:t>
      </w:r>
      <w:r w:rsidR="006204C0">
        <w:tab/>
        <w:t>(10 punten)</w:t>
      </w:r>
    </w:p>
    <w:p w:rsidR="006204C0" w:rsidRPr="000614E9" w:rsidRDefault="006204C0" w:rsidP="00F802AF">
      <w:pPr>
        <w:pStyle w:val="vraag"/>
      </w:pPr>
      <w:r>
        <w:t>maximumscore 10</w:t>
      </w:r>
    </w:p>
    <w:p w:rsidR="00CC282A" w:rsidRPr="007C3FE1" w:rsidRDefault="00CC282A" w:rsidP="006204C0">
      <w:pPr>
        <w:rPr>
          <w:lang w:val="nl-NL"/>
        </w:rPr>
      </w:pPr>
      <w:r w:rsidRPr="007C3FE1">
        <w:rPr>
          <w:lang w:val="nl-NL"/>
        </w:rPr>
        <w:t>Een juiste afleiding leidt tot de volgende uitdrukking:</w:t>
      </w:r>
    </w:p>
    <w:p w:rsidR="00CC282A" w:rsidRPr="000208CF" w:rsidRDefault="00CC282A" w:rsidP="00CC282A">
      <w:r w:rsidRPr="000208CF">
        <w:object w:dxaOrig="4800" w:dyaOrig="800">
          <v:shape id="_x0000_i1040" type="#_x0000_t75" style="width:241.3pt;height:39.05pt" o:ole="" fillcolor="window">
            <v:imagedata r:id="rId57" o:title=""/>
          </v:shape>
          <o:OLEObject Type="Embed" ProgID="Equation.3" ShapeID="_x0000_i1040" DrawAspect="Content" ObjectID="_1314725884" r:id="rId58"/>
        </w:object>
      </w:r>
    </w:p>
    <w:p w:rsidR="00DF14C3" w:rsidRDefault="00DF14C3" w:rsidP="00DF14C3">
      <w:pPr>
        <w:pStyle w:val="Stip"/>
      </w:pPr>
      <w:r>
        <w:t xml:space="preserve">SSB1: </w:t>
      </w:r>
      <w:r w:rsidRPr="009B135E">
        <w:rPr>
          <w:position w:val="-22"/>
        </w:rPr>
        <w:object w:dxaOrig="5940" w:dyaOrig="580">
          <v:shape id="_x0000_i1041" type="#_x0000_t75" style="width:297.95pt;height:26.8pt" o:ole="" fillcolor="window">
            <v:imagedata r:id="rId59" o:title=""/>
          </v:shape>
          <o:OLEObject Type="Embed" ProgID="Equation.3" ShapeID="_x0000_i1041" DrawAspect="Content" ObjectID="_1314725885" r:id="rId60"/>
        </w:object>
      </w:r>
      <w:r w:rsidR="006204C0">
        <w:tab/>
        <w:t>2</w:t>
      </w:r>
    </w:p>
    <w:p w:rsidR="00DF14C3" w:rsidRDefault="00DF14C3" w:rsidP="00DF14C3">
      <w:pPr>
        <w:pStyle w:val="Stip"/>
      </w:pPr>
      <w:r>
        <w:t xml:space="preserve">SSB2: </w:t>
      </w:r>
      <w:r w:rsidRPr="009B135E">
        <w:rPr>
          <w:position w:val="-22"/>
        </w:rPr>
        <w:object w:dxaOrig="3900" w:dyaOrig="580">
          <v:shape id="_x0000_i1042" type="#_x0000_t75" style="width:196.1pt;height:26.8pt" o:ole="" fillcolor="window">
            <v:imagedata r:id="rId61" o:title=""/>
          </v:shape>
          <o:OLEObject Type="Embed" ProgID="Equation.3" ShapeID="_x0000_i1042" DrawAspect="Content" ObjectID="_1314725886" r:id="rId62"/>
        </w:object>
      </w:r>
      <w:r w:rsidR="006204C0">
        <w:tab/>
        <w:t>1</w:t>
      </w:r>
    </w:p>
    <w:p w:rsidR="00DF14C3" w:rsidRPr="006204C0" w:rsidRDefault="00DF14C3" w:rsidP="00DF14C3">
      <w:pPr>
        <w:pStyle w:val="Stip"/>
        <w:rPr>
          <w:lang w:val="en-US"/>
        </w:rPr>
      </w:pPr>
      <w:r w:rsidRPr="006204C0">
        <w:rPr>
          <w:lang w:val="en-US"/>
        </w:rPr>
        <w:t xml:space="preserve">SSB1 + SSB2: </w:t>
      </w:r>
      <w:r w:rsidRPr="006204C0">
        <w:rPr>
          <w:i/>
          <w:lang w:val="en-US"/>
        </w:rPr>
        <w:t>k</w:t>
      </w:r>
      <w:r w:rsidRPr="006204C0">
        <w:rPr>
          <w:vertAlign w:val="subscript"/>
          <w:lang w:val="en-US"/>
        </w:rPr>
        <w:t>1</w:t>
      </w:r>
      <w:r w:rsidRPr="006204C0">
        <w:rPr>
          <w:lang w:val="en-US"/>
        </w:rPr>
        <w:t>[RH][O</w:t>
      </w:r>
      <w:r w:rsidRPr="006204C0">
        <w:rPr>
          <w:vertAlign w:val="subscript"/>
          <w:lang w:val="en-US"/>
        </w:rPr>
        <w:t>2</w:t>
      </w:r>
      <w:r w:rsidRPr="006204C0">
        <w:rPr>
          <w:lang w:val="en-US"/>
        </w:rPr>
        <w:t xml:space="preserve">] </w:t>
      </w:r>
      <w:r>
        <w:sym w:font="Symbol" w:char="F02D"/>
      </w:r>
      <w:r w:rsidRPr="006204C0">
        <w:rPr>
          <w:lang w:val="en-US"/>
        </w:rPr>
        <w:t xml:space="preserve"> 2 </w:t>
      </w:r>
      <w:r w:rsidRPr="006204C0">
        <w:rPr>
          <w:i/>
          <w:lang w:val="en-US"/>
        </w:rPr>
        <w:t>k</w:t>
      </w:r>
      <w:r w:rsidRPr="006204C0">
        <w:rPr>
          <w:vertAlign w:val="subscript"/>
          <w:lang w:val="en-US"/>
        </w:rPr>
        <w:t>4</w:t>
      </w:r>
      <w:r w:rsidRPr="006204C0">
        <w:rPr>
          <w:lang w:val="en-US"/>
        </w:rPr>
        <w:t>[R</w:t>
      </w:r>
      <w:r>
        <w:sym w:font="Symbol" w:char="F0D7"/>
      </w:r>
      <w:r w:rsidRPr="006204C0">
        <w:rPr>
          <w:lang w:val="en-US"/>
        </w:rPr>
        <w:t>]</w:t>
      </w:r>
      <w:r w:rsidRPr="006204C0">
        <w:rPr>
          <w:vertAlign w:val="superscript"/>
          <w:lang w:val="en-US"/>
        </w:rPr>
        <w:t>2</w:t>
      </w:r>
      <w:r w:rsidRPr="006204C0">
        <w:rPr>
          <w:lang w:val="en-US"/>
        </w:rPr>
        <w:t xml:space="preserve"> = 0 </w:t>
      </w:r>
      <w:r>
        <w:sym w:font="Symbol" w:char="F0DE"/>
      </w:r>
      <w:r w:rsidRPr="006204C0">
        <w:rPr>
          <w:lang w:val="en-US"/>
        </w:rPr>
        <w:t xml:space="preserve"> [R</w:t>
      </w:r>
      <w:r>
        <w:sym w:font="Symbol" w:char="F0D7"/>
      </w:r>
      <w:r w:rsidRPr="006204C0">
        <w:rPr>
          <w:lang w:val="en-US"/>
        </w:rPr>
        <w:t xml:space="preserve">] = </w:t>
      </w:r>
      <w:r w:rsidRPr="009B135E">
        <w:rPr>
          <w:position w:val="-30"/>
        </w:rPr>
        <w:object w:dxaOrig="1359" w:dyaOrig="720">
          <v:shape id="_x0000_i1043" type="#_x0000_t75" style="width:67.4pt;height:37.55pt" o:ole="" fillcolor="window">
            <v:imagedata r:id="rId63" o:title=""/>
          </v:shape>
          <o:OLEObject Type="Embed" ProgID="Equation.3" ShapeID="_x0000_i1043" DrawAspect="Content" ObjectID="_1314725887" r:id="rId64"/>
        </w:object>
      </w:r>
      <w:r w:rsidR="006204C0" w:rsidRPr="006204C0">
        <w:rPr>
          <w:lang w:val="en-US"/>
        </w:rPr>
        <w:tab/>
      </w:r>
      <w:r w:rsidR="006204C0">
        <w:rPr>
          <w:lang w:val="en-US"/>
        </w:rPr>
        <w:t>2</w:t>
      </w:r>
    </w:p>
    <w:p w:rsidR="00DF14C3" w:rsidRDefault="00DF14C3" w:rsidP="00DF14C3">
      <w:pPr>
        <w:pStyle w:val="Stip"/>
      </w:pPr>
      <w:r w:rsidRPr="009B135E">
        <w:rPr>
          <w:position w:val="-22"/>
        </w:rPr>
        <w:object w:dxaOrig="2480" w:dyaOrig="580">
          <v:shape id="_x0000_i1044" type="#_x0000_t75" style="width:124.1pt;height:26.8pt" o:ole="" fillcolor="window">
            <v:imagedata r:id="rId65" o:title=""/>
          </v:shape>
          <o:OLEObject Type="Embed" ProgID="Equation.3" ShapeID="_x0000_i1044" DrawAspect="Content" ObjectID="_1314725888" r:id="rId66"/>
        </w:object>
      </w:r>
      <w:r w:rsidR="006204C0">
        <w:tab/>
        <w:t>1</w:t>
      </w:r>
    </w:p>
    <w:p w:rsidR="00DF14C3" w:rsidRDefault="00DF14C3" w:rsidP="00DF14C3">
      <w:pPr>
        <w:pStyle w:val="Stip"/>
      </w:pPr>
      <w:r w:rsidRPr="009B135E">
        <w:rPr>
          <w:position w:val="-10"/>
        </w:rPr>
        <w:object w:dxaOrig="2580" w:dyaOrig="320">
          <v:shape id="_x0000_i1045" type="#_x0000_t75" style="width:129.45pt;height:17.6pt" o:ole="" fillcolor="window">
            <v:imagedata r:id="rId67" o:title=""/>
          </v:shape>
          <o:OLEObject Type="Embed" ProgID="Equation.3" ShapeID="_x0000_i1045" DrawAspect="Content" ObjectID="_1314725889" r:id="rId68"/>
        </w:object>
      </w:r>
      <w:r>
        <w:t xml:space="preserve"> (zie SSB2); [RO</w:t>
      </w:r>
      <w:r>
        <w:rPr>
          <w:vertAlign w:val="subscript"/>
        </w:rPr>
        <w:t>2</w:t>
      </w:r>
      <w:r>
        <w:sym w:font="Symbol" w:char="F0D7"/>
      </w:r>
      <w:r>
        <w:t xml:space="preserve">] = </w:t>
      </w:r>
      <w:r w:rsidRPr="009B135E">
        <w:rPr>
          <w:position w:val="-28"/>
        </w:rPr>
        <w:object w:dxaOrig="1120" w:dyaOrig="639">
          <v:shape id="_x0000_i1046" type="#_x0000_t75" style="width:54.4pt;height:32.95pt" o:ole="" fillcolor="window">
            <v:imagedata r:id="rId69" o:title=""/>
          </v:shape>
          <o:OLEObject Type="Embed" ProgID="Equation.3" ShapeID="_x0000_i1046" DrawAspect="Content" ObjectID="_1314725890" r:id="rId70"/>
        </w:object>
      </w:r>
      <w:r w:rsidR="006204C0">
        <w:tab/>
        <w:t>2</w:t>
      </w:r>
    </w:p>
    <w:p w:rsidR="00DF14C3" w:rsidRDefault="00F81AEC" w:rsidP="00DF14C3">
      <w:pPr>
        <w:pStyle w:val="Stip"/>
      </w:pPr>
      <w:r w:rsidRPr="009B135E">
        <w:rPr>
          <w:position w:val="-30"/>
        </w:rPr>
        <w:object w:dxaOrig="5760" w:dyaOrig="800">
          <v:shape id="_x0000_i1047" type="#_x0000_t75" style="width:4in;height:39.05pt" o:ole="" fillcolor="window">
            <v:imagedata r:id="rId71" o:title=""/>
          </v:shape>
          <o:OLEObject Type="Embed" ProgID="Equation.3" ShapeID="_x0000_i1047" DrawAspect="Content" ObjectID="_1314725891" r:id="rId72"/>
        </w:object>
      </w:r>
      <w:r w:rsidR="006204C0">
        <w:tab/>
        <w:t>2</w:t>
      </w:r>
    </w:p>
    <w:p w:rsidR="009463AC" w:rsidRPr="000208CF" w:rsidRDefault="00DF14C3" w:rsidP="00A96DEA">
      <w:pPr>
        <w:pStyle w:val="opgave"/>
        <w:ind w:left="994" w:hanging="994"/>
      </w:pPr>
      <w:r>
        <w:t>Een kleurrijke bepaling</w:t>
      </w:r>
      <w:r w:rsidR="006204C0">
        <w:tab/>
        <w:t>(10 punten)</w:t>
      </w:r>
    </w:p>
    <w:p w:rsidR="00035CD9" w:rsidRPr="000614E9" w:rsidRDefault="001E6F3C" w:rsidP="00F802AF">
      <w:pPr>
        <w:pStyle w:val="vraag"/>
      </w:pPr>
      <w:r>
        <w:t>M</w:t>
      </w:r>
      <w:r w:rsidR="00035CD9">
        <w:t>aximumscore</w:t>
      </w:r>
      <w:r>
        <w:t xml:space="preserve"> 10</w:t>
      </w:r>
    </w:p>
    <w:p w:rsidR="009463AC" w:rsidRPr="000208CF" w:rsidRDefault="00CC282A" w:rsidP="006204C0">
      <w:pPr>
        <w:pStyle w:val="Stip"/>
      </w:pPr>
      <w:r>
        <w:rPr>
          <w:i/>
        </w:rPr>
        <w:t>E</w:t>
      </w:r>
      <w:r w:rsidR="009463AC" w:rsidRPr="000208CF">
        <w:t xml:space="preserve"> = </w:t>
      </w:r>
      <w:r>
        <w:rPr>
          <w:rFonts w:ascii="Symbol" w:hAnsi="Symbol"/>
          <w:i/>
        </w:rPr>
        <w:t></w:t>
      </w:r>
      <w:r w:rsidR="009463AC" w:rsidRPr="000208CF">
        <w:rPr>
          <w:i/>
        </w:rPr>
        <w:sym w:font="Symbol" w:char="F0D7"/>
      </w:r>
      <w:r>
        <w:rPr>
          <w:i/>
        </w:rPr>
        <w:t>l</w:t>
      </w:r>
      <w:r w:rsidR="009463AC" w:rsidRPr="00CC282A">
        <w:sym w:font="Symbol" w:char="F0D7"/>
      </w:r>
      <w:r w:rsidRPr="00CC282A">
        <w:t>[A]</w:t>
      </w:r>
      <w:r w:rsidR="009463AC" w:rsidRPr="000208CF">
        <w:t xml:space="preserve"> </w:t>
      </w:r>
      <w:r w:rsidR="009463AC" w:rsidRPr="000208CF">
        <w:sym w:font="Symbol" w:char="F0DE"/>
      </w:r>
      <w:r w:rsidR="009463AC" w:rsidRPr="000208CF">
        <w:t xml:space="preserve"> </w:t>
      </w:r>
      <w:r w:rsidR="002E1BD7">
        <w:rPr>
          <w:rFonts w:ascii="Symbol" w:hAnsi="Symbol"/>
          <w:i/>
        </w:rPr>
        <w:t></w:t>
      </w:r>
      <w:r w:rsidR="009463AC" w:rsidRPr="000208CF">
        <w:t xml:space="preserve"> = </w:t>
      </w:r>
      <w:r w:rsidR="002E1BD7" w:rsidRPr="006204C0">
        <w:rPr>
          <w:position w:val="-30"/>
        </w:rPr>
        <w:object w:dxaOrig="499" w:dyaOrig="620">
          <v:shape id="_x0000_i1048" type="#_x0000_t75" style="width:25.3pt;height:32.15pt" o:ole="" fillcolor="window">
            <v:imagedata r:id="rId73" o:title=""/>
          </v:shape>
          <o:OLEObject Type="Embed" ProgID="Equation.3" ShapeID="_x0000_i1048" DrawAspect="Content" ObjectID="_1314725892" r:id="rId74"/>
        </w:object>
      </w:r>
      <w:r w:rsidR="006204C0">
        <w:tab/>
        <w:t>1</w:t>
      </w:r>
    </w:p>
    <w:p w:rsidR="006204C0" w:rsidRDefault="009463AC" w:rsidP="006204C0">
      <w:r w:rsidRPr="000208CF">
        <w:t>Cu:</w:t>
      </w:r>
      <w:r w:rsidR="00AB701D">
        <w:t xml:space="preserve"> </w:t>
      </w:r>
    </w:p>
    <w:p w:rsidR="009463AC" w:rsidRPr="000208CF" w:rsidRDefault="002E1BD7" w:rsidP="006204C0">
      <w:pPr>
        <w:pStyle w:val="Stip"/>
      </w:pPr>
      <w:r>
        <w:rPr>
          <w:rFonts w:ascii="Symbol" w:hAnsi="Symbol"/>
          <w:i/>
        </w:rPr>
        <w:t></w:t>
      </w:r>
      <w:r w:rsidR="009463AC" w:rsidRPr="000208CF">
        <w:rPr>
          <w:vertAlign w:val="subscript"/>
        </w:rPr>
        <w:t>300</w:t>
      </w:r>
      <w:r w:rsidR="009463AC" w:rsidRPr="000208CF">
        <w:t xml:space="preserve"> = </w:t>
      </w:r>
      <w:r w:rsidR="009463AC" w:rsidRPr="00AB701D">
        <w:rPr>
          <w:position w:val="-30"/>
        </w:rPr>
        <w:object w:dxaOrig="2320" w:dyaOrig="720">
          <v:shape id="_x0000_i1049" type="#_x0000_t75" style="width:117.2pt;height:37.55pt" o:ole="" fillcolor="window">
            <v:imagedata r:id="rId75" o:title=""/>
          </v:shape>
          <o:OLEObject Type="Embed" ProgID="Equation.3" ShapeID="_x0000_i1049" DrawAspect="Content" ObjectID="_1314725893" r:id="rId76"/>
        </w:object>
      </w:r>
      <w:r w:rsidR="006204C0">
        <w:tab/>
        <w:t>1</w:t>
      </w:r>
    </w:p>
    <w:p w:rsidR="009463AC" w:rsidRPr="000208CF" w:rsidRDefault="002E1BD7" w:rsidP="006204C0">
      <w:pPr>
        <w:pStyle w:val="Stip"/>
        <w:rPr>
          <w:szCs w:val="22"/>
        </w:rPr>
      </w:pPr>
      <w:r>
        <w:rPr>
          <w:rFonts w:ascii="Symbol" w:hAnsi="Symbol"/>
          <w:i/>
          <w:szCs w:val="22"/>
        </w:rPr>
        <w:t></w:t>
      </w:r>
      <w:r w:rsidR="009463AC" w:rsidRPr="000208CF">
        <w:rPr>
          <w:szCs w:val="22"/>
          <w:vertAlign w:val="subscript"/>
        </w:rPr>
        <w:t>450</w:t>
      </w:r>
      <w:r w:rsidR="009463AC" w:rsidRPr="000208CF">
        <w:rPr>
          <w:szCs w:val="22"/>
        </w:rPr>
        <w:t xml:space="preserve"> = </w:t>
      </w:r>
      <w:r w:rsidR="009463AC" w:rsidRPr="000208CF">
        <w:rPr>
          <w:position w:val="-30"/>
          <w:szCs w:val="22"/>
        </w:rPr>
        <w:object w:dxaOrig="2280" w:dyaOrig="720">
          <v:shape id="_x0000_i1050" type="#_x0000_t75" style="width:114.15pt;height:37.55pt" o:ole="" fillcolor="window">
            <v:imagedata r:id="rId77" o:title=""/>
          </v:shape>
          <o:OLEObject Type="Embed" ProgID="Equation.3" ShapeID="_x0000_i1050" DrawAspect="Content" ObjectID="_1314725894" r:id="rId78"/>
        </w:object>
      </w:r>
      <w:r w:rsidR="006204C0">
        <w:tab/>
        <w:t>1</w:t>
      </w:r>
    </w:p>
    <w:p w:rsidR="006204C0" w:rsidRDefault="006204C0" w:rsidP="006204C0">
      <w:r>
        <w:t>Co:</w:t>
      </w:r>
    </w:p>
    <w:p w:rsidR="009463AC" w:rsidRPr="000208CF" w:rsidRDefault="002E1BD7" w:rsidP="006204C0">
      <w:pPr>
        <w:pStyle w:val="Stip"/>
        <w:rPr>
          <w:szCs w:val="22"/>
        </w:rPr>
      </w:pPr>
      <w:r>
        <w:rPr>
          <w:rFonts w:ascii="Symbol" w:hAnsi="Symbol"/>
          <w:i/>
          <w:szCs w:val="22"/>
        </w:rPr>
        <w:t></w:t>
      </w:r>
      <w:r w:rsidR="009463AC" w:rsidRPr="000208CF">
        <w:rPr>
          <w:szCs w:val="22"/>
          <w:vertAlign w:val="subscript"/>
        </w:rPr>
        <w:t>300</w:t>
      </w:r>
      <w:r w:rsidR="009463AC" w:rsidRPr="000208CF">
        <w:rPr>
          <w:szCs w:val="22"/>
        </w:rPr>
        <w:t xml:space="preserve"> = </w:t>
      </w:r>
      <w:r w:rsidR="009463AC" w:rsidRPr="000208CF">
        <w:rPr>
          <w:position w:val="-30"/>
          <w:szCs w:val="22"/>
        </w:rPr>
        <w:object w:dxaOrig="2280" w:dyaOrig="720">
          <v:shape id="_x0000_i1051" type="#_x0000_t75" style="width:114.15pt;height:37.55pt" o:ole="" fillcolor="window">
            <v:imagedata r:id="rId79" o:title=""/>
          </v:shape>
          <o:OLEObject Type="Embed" ProgID="Equation.3" ShapeID="_x0000_i1051" DrawAspect="Content" ObjectID="_1314725895" r:id="rId80"/>
        </w:object>
      </w:r>
      <w:r w:rsidR="006204C0">
        <w:tab/>
        <w:t>1</w:t>
      </w:r>
    </w:p>
    <w:p w:rsidR="009463AC" w:rsidRPr="000208CF" w:rsidRDefault="002E1BD7" w:rsidP="006204C0">
      <w:pPr>
        <w:pStyle w:val="Stip"/>
        <w:rPr>
          <w:szCs w:val="22"/>
        </w:rPr>
      </w:pPr>
      <w:r>
        <w:rPr>
          <w:rFonts w:ascii="Symbol" w:hAnsi="Symbol"/>
          <w:i/>
          <w:szCs w:val="22"/>
        </w:rPr>
        <w:t></w:t>
      </w:r>
      <w:r w:rsidR="009463AC" w:rsidRPr="000208CF">
        <w:rPr>
          <w:szCs w:val="22"/>
          <w:vertAlign w:val="subscript"/>
        </w:rPr>
        <w:t>450</w:t>
      </w:r>
      <w:r w:rsidR="009463AC" w:rsidRPr="000208CF">
        <w:rPr>
          <w:szCs w:val="22"/>
        </w:rPr>
        <w:t xml:space="preserve"> = </w:t>
      </w:r>
      <w:r w:rsidR="009463AC" w:rsidRPr="000208CF">
        <w:rPr>
          <w:position w:val="-30"/>
          <w:szCs w:val="22"/>
        </w:rPr>
        <w:object w:dxaOrig="2180" w:dyaOrig="720">
          <v:shape id="_x0000_i1052" type="#_x0000_t75" style="width:109.55pt;height:37.55pt" o:ole="" fillcolor="window">
            <v:imagedata r:id="rId81" o:title=""/>
          </v:shape>
          <o:OLEObject Type="Embed" ProgID="Equation.3" ShapeID="_x0000_i1052" DrawAspect="Content" ObjectID="_1314725896" r:id="rId82"/>
        </w:object>
      </w:r>
      <w:r w:rsidR="006204C0">
        <w:tab/>
        <w:t>1</w:t>
      </w:r>
    </w:p>
    <w:p w:rsidR="006204C0" w:rsidRPr="007C3FE1" w:rsidRDefault="009463AC" w:rsidP="006204C0">
      <w:pPr>
        <w:rPr>
          <w:lang w:val="nl-NL"/>
        </w:rPr>
      </w:pPr>
      <w:r w:rsidRPr="007C3FE1">
        <w:rPr>
          <w:lang w:val="nl-NL"/>
        </w:rPr>
        <w:t xml:space="preserve">Stel: testoplossing met </w:t>
      </w:r>
      <w:r w:rsidRPr="007C3FE1">
        <w:rPr>
          <w:i/>
          <w:lang w:val="nl-NL"/>
        </w:rPr>
        <w:t>x</w:t>
      </w:r>
      <w:r w:rsidRPr="007C3FE1">
        <w:rPr>
          <w:lang w:val="nl-NL"/>
        </w:rPr>
        <w:t xml:space="preserve"> </w:t>
      </w:r>
      <w:r w:rsidRPr="006204C0">
        <w:rPr>
          <w:position w:val="-30"/>
        </w:rPr>
        <w:object w:dxaOrig="520" w:dyaOrig="639">
          <v:shape id="_x0000_i1053" type="#_x0000_t75" style="width:25.3pt;height:32.95pt" o:ole="" fillcolor="window">
            <v:imagedata r:id="rId83" o:title=""/>
          </v:shape>
          <o:OLEObject Type="Embed" ProgID="Equation.3" ShapeID="_x0000_i1053" DrawAspect="Content" ObjectID="_1314725897" r:id="rId84"/>
        </w:object>
      </w:r>
      <w:r w:rsidRPr="007C3FE1">
        <w:rPr>
          <w:lang w:val="nl-NL"/>
        </w:rPr>
        <w:t xml:space="preserve"> Cu en </w:t>
      </w:r>
      <w:r w:rsidRPr="007C3FE1">
        <w:rPr>
          <w:i/>
          <w:lang w:val="nl-NL"/>
        </w:rPr>
        <w:t>y</w:t>
      </w:r>
      <w:r w:rsidRPr="007C3FE1">
        <w:rPr>
          <w:lang w:val="nl-NL"/>
        </w:rPr>
        <w:t xml:space="preserve"> </w:t>
      </w:r>
      <w:r w:rsidRPr="006204C0">
        <w:rPr>
          <w:position w:val="-30"/>
        </w:rPr>
        <w:object w:dxaOrig="520" w:dyaOrig="639">
          <v:shape id="_x0000_i1054" type="#_x0000_t75" style="width:25.3pt;height:32.95pt" o:ole="" fillcolor="window">
            <v:imagedata r:id="rId83" o:title=""/>
          </v:shape>
          <o:OLEObject Type="Embed" ProgID="Equation.3" ShapeID="_x0000_i1054" DrawAspect="Content" ObjectID="_1314725898" r:id="rId85"/>
        </w:object>
      </w:r>
      <w:r w:rsidRPr="007C3FE1">
        <w:rPr>
          <w:lang w:val="nl-NL"/>
        </w:rPr>
        <w:t xml:space="preserve"> Co</w:t>
      </w:r>
    </w:p>
    <w:p w:rsidR="009463AC" w:rsidRPr="00A22994" w:rsidRDefault="00E57D15" w:rsidP="006204C0">
      <w:pPr>
        <w:pStyle w:val="Stip"/>
      </w:pPr>
      <w:r w:rsidRPr="00AB701D">
        <w:rPr>
          <w:i/>
        </w:rPr>
        <w:t>E</w:t>
      </w:r>
      <w:r w:rsidR="009463AC" w:rsidRPr="00AB701D">
        <w:rPr>
          <w:vertAlign w:val="subscript"/>
        </w:rPr>
        <w:t>300</w:t>
      </w:r>
      <w:r w:rsidR="009463AC" w:rsidRPr="00AB701D">
        <w:rPr>
          <w:i/>
        </w:rPr>
        <w:t xml:space="preserve"> = </w:t>
      </w:r>
      <w:r w:rsidRPr="00AB701D">
        <w:rPr>
          <w:rFonts w:ascii="Symbol" w:hAnsi="Symbol"/>
          <w:i/>
        </w:rPr>
        <w:t></w:t>
      </w:r>
      <w:r w:rsidR="009463AC" w:rsidRPr="00AB701D">
        <w:rPr>
          <w:vertAlign w:val="subscript"/>
        </w:rPr>
        <w:t>Cu(300)</w:t>
      </w:r>
      <w:r w:rsidR="009463AC" w:rsidRPr="00A22994">
        <w:t xml:space="preserve"> </w:t>
      </w:r>
      <w:r w:rsidR="009463AC" w:rsidRPr="000208CF">
        <w:sym w:font="Symbol" w:char="F0D7"/>
      </w:r>
      <w:r w:rsidR="009463AC" w:rsidRPr="00A22994">
        <w:t xml:space="preserve"> </w:t>
      </w:r>
      <w:r w:rsidRPr="00AB701D">
        <w:rPr>
          <w:i/>
        </w:rPr>
        <w:t>l</w:t>
      </w:r>
      <w:r w:rsidR="009463AC" w:rsidRPr="00AB701D">
        <w:rPr>
          <w:i/>
        </w:rPr>
        <w:t>x</w:t>
      </w:r>
      <w:r w:rsidR="009463AC" w:rsidRPr="00A22994">
        <w:t xml:space="preserve"> + </w:t>
      </w:r>
      <w:r w:rsidR="009463AC" w:rsidRPr="00AB701D">
        <w:rPr>
          <w:i/>
        </w:rPr>
        <w:t xml:space="preserve"> </w:t>
      </w:r>
      <w:r w:rsidRPr="00AB701D">
        <w:rPr>
          <w:rFonts w:ascii="Symbol" w:hAnsi="Symbol"/>
          <w:i/>
        </w:rPr>
        <w:t></w:t>
      </w:r>
      <w:r w:rsidR="009463AC" w:rsidRPr="00AB701D">
        <w:rPr>
          <w:vertAlign w:val="subscript"/>
        </w:rPr>
        <w:t>C</w:t>
      </w:r>
      <w:r w:rsidR="00BA7D3C">
        <w:rPr>
          <w:vertAlign w:val="subscript"/>
        </w:rPr>
        <w:t>o</w:t>
      </w:r>
      <w:r w:rsidR="009463AC" w:rsidRPr="00AB701D">
        <w:rPr>
          <w:vertAlign w:val="subscript"/>
        </w:rPr>
        <w:t>(300)</w:t>
      </w:r>
      <w:r w:rsidR="009463AC" w:rsidRPr="00A22994">
        <w:t xml:space="preserve"> </w:t>
      </w:r>
      <w:r w:rsidR="009463AC" w:rsidRPr="000208CF">
        <w:sym w:font="Symbol" w:char="F0D7"/>
      </w:r>
      <w:r w:rsidR="009463AC" w:rsidRPr="00A22994">
        <w:t xml:space="preserve"> </w:t>
      </w:r>
      <w:r w:rsidRPr="00AB701D">
        <w:rPr>
          <w:i/>
        </w:rPr>
        <w:t>l</w:t>
      </w:r>
      <w:r w:rsidR="009463AC" w:rsidRPr="00AB701D">
        <w:rPr>
          <w:i/>
        </w:rPr>
        <w:t>y</w:t>
      </w:r>
      <w:r w:rsidR="006204C0">
        <w:tab/>
        <w:t>1</w:t>
      </w:r>
    </w:p>
    <w:p w:rsidR="009463AC" w:rsidRPr="00A22994" w:rsidRDefault="00E57D15" w:rsidP="006204C0">
      <w:pPr>
        <w:pStyle w:val="Stip"/>
        <w:rPr>
          <w:szCs w:val="22"/>
          <w:lang w:val="en-US"/>
        </w:rPr>
      </w:pPr>
      <w:r>
        <w:rPr>
          <w:i/>
          <w:szCs w:val="22"/>
          <w:lang w:val="en-US"/>
        </w:rPr>
        <w:t>E</w:t>
      </w:r>
      <w:r w:rsidR="009463AC" w:rsidRPr="00A22994">
        <w:rPr>
          <w:szCs w:val="22"/>
          <w:vertAlign w:val="subscript"/>
          <w:lang w:val="en-US"/>
        </w:rPr>
        <w:t>450</w:t>
      </w:r>
      <w:r w:rsidR="009463AC" w:rsidRPr="00A22994">
        <w:rPr>
          <w:i/>
          <w:szCs w:val="22"/>
          <w:lang w:val="en-US"/>
        </w:rPr>
        <w:t xml:space="preserve"> = </w:t>
      </w:r>
      <w:r>
        <w:rPr>
          <w:rFonts w:ascii="Symbol" w:hAnsi="Symbol"/>
          <w:i/>
          <w:szCs w:val="22"/>
          <w:lang w:val="en-US"/>
        </w:rPr>
        <w:t></w:t>
      </w:r>
      <w:r w:rsidR="009463AC" w:rsidRPr="00A22994">
        <w:rPr>
          <w:szCs w:val="22"/>
          <w:vertAlign w:val="subscript"/>
          <w:lang w:val="en-US"/>
        </w:rPr>
        <w:t>C</w:t>
      </w:r>
      <w:r w:rsidR="00BA7D3C">
        <w:rPr>
          <w:szCs w:val="22"/>
          <w:vertAlign w:val="subscript"/>
          <w:lang w:val="en-US"/>
        </w:rPr>
        <w:t>u</w:t>
      </w:r>
      <w:r w:rsidR="009463AC" w:rsidRPr="00A22994">
        <w:rPr>
          <w:szCs w:val="22"/>
          <w:vertAlign w:val="subscript"/>
          <w:lang w:val="en-US"/>
        </w:rPr>
        <w:t>(450)</w:t>
      </w:r>
      <w:r w:rsidR="009463AC" w:rsidRPr="00A22994">
        <w:rPr>
          <w:szCs w:val="22"/>
          <w:lang w:val="en-US"/>
        </w:rPr>
        <w:t xml:space="preserve"> </w:t>
      </w:r>
      <w:r w:rsidR="009463AC" w:rsidRPr="000208CF">
        <w:rPr>
          <w:szCs w:val="22"/>
        </w:rPr>
        <w:sym w:font="Symbol" w:char="F0D7"/>
      </w:r>
      <w:r w:rsidR="009463AC" w:rsidRPr="00A22994">
        <w:rPr>
          <w:szCs w:val="22"/>
          <w:lang w:val="en-US"/>
        </w:rPr>
        <w:t xml:space="preserve"> </w:t>
      </w:r>
      <w:r>
        <w:rPr>
          <w:i/>
          <w:szCs w:val="22"/>
          <w:lang w:val="en-US"/>
        </w:rPr>
        <w:t>l</w:t>
      </w:r>
      <w:r w:rsidR="009463AC" w:rsidRPr="00A22994">
        <w:rPr>
          <w:i/>
          <w:szCs w:val="22"/>
          <w:lang w:val="en-US"/>
        </w:rPr>
        <w:t>x</w:t>
      </w:r>
      <w:r w:rsidR="009463AC" w:rsidRPr="00A22994">
        <w:rPr>
          <w:szCs w:val="22"/>
          <w:lang w:val="en-US"/>
        </w:rPr>
        <w:t xml:space="preserve"> + </w:t>
      </w:r>
      <w:r w:rsidR="009463AC" w:rsidRPr="00A22994">
        <w:rPr>
          <w:i/>
          <w:szCs w:val="22"/>
          <w:lang w:val="en-US"/>
        </w:rPr>
        <w:t xml:space="preserve"> </w:t>
      </w:r>
      <w:r>
        <w:rPr>
          <w:rFonts w:ascii="Symbol" w:hAnsi="Symbol"/>
          <w:i/>
          <w:szCs w:val="22"/>
          <w:lang w:val="en-US"/>
        </w:rPr>
        <w:t></w:t>
      </w:r>
      <w:r w:rsidR="009463AC" w:rsidRPr="00A22994">
        <w:rPr>
          <w:szCs w:val="22"/>
          <w:vertAlign w:val="subscript"/>
          <w:lang w:val="en-US"/>
        </w:rPr>
        <w:t>Co(450)</w:t>
      </w:r>
      <w:r w:rsidR="009463AC" w:rsidRPr="00A22994">
        <w:rPr>
          <w:szCs w:val="22"/>
          <w:lang w:val="en-US"/>
        </w:rPr>
        <w:t xml:space="preserve"> </w:t>
      </w:r>
      <w:r w:rsidR="009463AC" w:rsidRPr="000208CF">
        <w:rPr>
          <w:szCs w:val="22"/>
        </w:rPr>
        <w:sym w:font="Symbol" w:char="F0D7"/>
      </w:r>
      <w:r w:rsidR="009463AC" w:rsidRPr="00A22994">
        <w:rPr>
          <w:szCs w:val="22"/>
          <w:lang w:val="en-US"/>
        </w:rPr>
        <w:t xml:space="preserve"> </w:t>
      </w:r>
      <w:r>
        <w:rPr>
          <w:i/>
          <w:szCs w:val="22"/>
          <w:lang w:val="en-US"/>
        </w:rPr>
        <w:t>l</w:t>
      </w:r>
      <w:r w:rsidR="009463AC" w:rsidRPr="00A22994">
        <w:rPr>
          <w:i/>
          <w:szCs w:val="22"/>
          <w:lang w:val="en-US"/>
        </w:rPr>
        <w:t>y</w:t>
      </w:r>
      <w:r w:rsidR="006204C0">
        <w:tab/>
        <w:t>1</w:t>
      </w:r>
    </w:p>
    <w:p w:rsidR="009463AC" w:rsidRPr="00A22994" w:rsidRDefault="009463AC" w:rsidP="00771120">
      <w:pPr>
        <w:pStyle w:val="Stip"/>
        <w:tabs>
          <w:tab w:val="left" w:pos="2700"/>
        </w:tabs>
      </w:pPr>
      <w:r w:rsidRPr="00A22994">
        <w:t xml:space="preserve">0,681 = 62,5 </w:t>
      </w:r>
      <w:r w:rsidRPr="00A22994">
        <w:rPr>
          <w:i/>
        </w:rPr>
        <w:t>x</w:t>
      </w:r>
      <w:r w:rsidRPr="00A22994">
        <w:t xml:space="preserve"> + 320 </w:t>
      </w:r>
      <w:r w:rsidRPr="00A22994">
        <w:rPr>
          <w:i/>
        </w:rPr>
        <w:t>y</w:t>
      </w:r>
      <w:r w:rsidRPr="00A22994">
        <w:t xml:space="preserve"> </w:t>
      </w:r>
      <w:r w:rsidRPr="00A22994">
        <w:tab/>
        <w:t>(</w:t>
      </w:r>
      <w:r w:rsidRPr="000208CF">
        <w:sym w:font="Symbol" w:char="F0B4"/>
      </w:r>
      <w:r w:rsidRPr="00A22994">
        <w:t xml:space="preserve"> </w:t>
      </w:r>
      <w:r w:rsidRPr="000208CF">
        <w:rPr>
          <w:position w:val="-16"/>
        </w:rPr>
        <w:object w:dxaOrig="380" w:dyaOrig="420">
          <v:shape id="_x0000_i1055" type="#_x0000_t75" style="width:19.9pt;height:19.9pt" o:ole="" fillcolor="window">
            <v:imagedata r:id="rId86" o:title=""/>
          </v:shape>
          <o:OLEObject Type="Embed" ProgID="Equation.3" ShapeID="_x0000_i1055" DrawAspect="Content" ObjectID="_1314725899" r:id="rId87"/>
        </w:object>
      </w:r>
      <w:r w:rsidRPr="00A22994">
        <w:t>)</w:t>
      </w:r>
      <w:r w:rsidR="006204C0">
        <w:tab/>
        <w:t>1</w:t>
      </w:r>
    </w:p>
    <w:p w:rsidR="009463AC" w:rsidRPr="00A22994" w:rsidRDefault="009463AC" w:rsidP="00771120">
      <w:pPr>
        <w:pStyle w:val="Stip"/>
      </w:pPr>
      <w:r w:rsidRPr="00A22994">
        <w:t xml:space="preserve">1,026 = 365 </w:t>
      </w:r>
      <w:r w:rsidRPr="00A22994">
        <w:rPr>
          <w:i/>
        </w:rPr>
        <w:t>x</w:t>
      </w:r>
      <w:r w:rsidRPr="00A22994">
        <w:t xml:space="preserve"> + 25 </w:t>
      </w:r>
      <w:r w:rsidRPr="00A22994">
        <w:rPr>
          <w:i/>
        </w:rPr>
        <w:t>y</w:t>
      </w:r>
      <w:r w:rsidR="006204C0">
        <w:tab/>
        <w:t>1</w:t>
      </w:r>
    </w:p>
    <w:p w:rsidR="009463AC" w:rsidRPr="00A22994" w:rsidRDefault="009463AC" w:rsidP="00F10B4F">
      <w:pPr>
        <w:tabs>
          <w:tab w:val="num" w:pos="0"/>
        </w:tabs>
        <w:rPr>
          <w:szCs w:val="22"/>
          <w:lang w:val="en-US"/>
        </w:rPr>
      </w:pPr>
      <w:r w:rsidRPr="00A22994">
        <w:rPr>
          <w:szCs w:val="22"/>
          <w:u w:val="single"/>
          <w:lang w:val="en-US"/>
        </w:rPr>
        <w:t xml:space="preserve">0,0532 = 4,883 </w:t>
      </w:r>
      <w:r w:rsidRPr="00A22994">
        <w:rPr>
          <w:i/>
          <w:szCs w:val="22"/>
          <w:u w:val="single"/>
          <w:lang w:val="en-US"/>
        </w:rPr>
        <w:t>x</w:t>
      </w:r>
      <w:r w:rsidRPr="00A22994">
        <w:rPr>
          <w:szCs w:val="22"/>
          <w:u w:val="single"/>
          <w:lang w:val="en-US"/>
        </w:rPr>
        <w:t xml:space="preserve"> + 25 </w:t>
      </w:r>
      <w:r w:rsidRPr="00A22994">
        <w:rPr>
          <w:i/>
          <w:szCs w:val="22"/>
          <w:u w:val="single"/>
          <w:lang w:val="en-US"/>
        </w:rPr>
        <w:t>y</w:t>
      </w:r>
      <w:r w:rsidRPr="00A22994">
        <w:rPr>
          <w:szCs w:val="22"/>
          <w:lang w:val="en-US"/>
        </w:rPr>
        <w:tab/>
      </w:r>
      <w:r w:rsidRPr="000208CF">
        <w:rPr>
          <w:szCs w:val="22"/>
          <w:lang w:val="nl-NL"/>
        </w:rPr>
        <w:sym w:font="Symbol" w:char="F02D"/>
      </w:r>
    </w:p>
    <w:p w:rsidR="00771120" w:rsidRDefault="009463AC" w:rsidP="00F10B4F">
      <w:pPr>
        <w:tabs>
          <w:tab w:val="num" w:pos="0"/>
          <w:tab w:val="left" w:pos="1985"/>
        </w:tabs>
        <w:rPr>
          <w:szCs w:val="22"/>
          <w:lang w:val="en-US"/>
        </w:rPr>
      </w:pPr>
      <w:r w:rsidRPr="00A22994">
        <w:rPr>
          <w:szCs w:val="22"/>
          <w:lang w:val="en-US"/>
        </w:rPr>
        <w:t xml:space="preserve">0,9728 = 360,12 </w:t>
      </w:r>
      <w:r w:rsidRPr="00A22994">
        <w:rPr>
          <w:i/>
          <w:szCs w:val="22"/>
          <w:lang w:val="en-US"/>
        </w:rPr>
        <w:t>x</w:t>
      </w:r>
      <w:r w:rsidRPr="00A22994">
        <w:rPr>
          <w:szCs w:val="22"/>
          <w:lang w:val="en-US"/>
        </w:rPr>
        <w:t xml:space="preserve"> </w:t>
      </w:r>
      <w:r w:rsidRPr="000208CF">
        <w:rPr>
          <w:szCs w:val="22"/>
          <w:lang w:val="nl-NL"/>
        </w:rPr>
        <w:sym w:font="Symbol" w:char="F0DE"/>
      </w:r>
    </w:p>
    <w:p w:rsidR="009463AC" w:rsidRPr="006204C0" w:rsidRDefault="009463AC" w:rsidP="00771120">
      <w:pPr>
        <w:pStyle w:val="Stip"/>
        <w:rPr>
          <w:lang w:val="en-US"/>
        </w:rPr>
      </w:pPr>
      <w:r w:rsidRPr="006204C0">
        <w:rPr>
          <w:i/>
          <w:lang w:val="en-US"/>
        </w:rPr>
        <w:lastRenderedPageBreak/>
        <w:t>x</w:t>
      </w:r>
      <w:r w:rsidRPr="006204C0">
        <w:rPr>
          <w:lang w:val="en-US"/>
        </w:rPr>
        <w:t xml:space="preserve"> = 2,7</w:t>
      </w:r>
      <w:r w:rsidRPr="000208CF">
        <w:sym w:font="Symbol" w:char="F0D7"/>
      </w:r>
      <w:r w:rsidRPr="006204C0">
        <w:rPr>
          <w:lang w:val="en-US"/>
        </w:rPr>
        <w:t>10</w:t>
      </w:r>
      <w:r w:rsidRPr="000208CF">
        <w:rPr>
          <w:vertAlign w:val="superscript"/>
        </w:rPr>
        <w:sym w:font="Symbol" w:char="F02D"/>
      </w:r>
      <w:r w:rsidRPr="006204C0">
        <w:rPr>
          <w:vertAlign w:val="superscript"/>
          <w:lang w:val="en-US"/>
        </w:rPr>
        <w:t>3</w:t>
      </w:r>
      <w:r w:rsidRPr="006204C0">
        <w:rPr>
          <w:lang w:val="en-US"/>
        </w:rPr>
        <w:t xml:space="preserve"> </w:t>
      </w:r>
      <w:r w:rsidRPr="000208CF">
        <w:rPr>
          <w:position w:val="-28"/>
        </w:rPr>
        <w:object w:dxaOrig="520" w:dyaOrig="639">
          <v:shape id="_x0000_i1056" type="#_x0000_t75" style="width:25.3pt;height:32.95pt" o:ole="" fillcolor="window">
            <v:imagedata r:id="rId88" o:title=""/>
          </v:shape>
          <o:OLEObject Type="Embed" ProgID="Equation.3" ShapeID="_x0000_i1056" DrawAspect="Content" ObjectID="_1314725900" r:id="rId89"/>
        </w:object>
      </w:r>
      <w:r w:rsidRPr="006204C0">
        <w:rPr>
          <w:lang w:val="en-US"/>
        </w:rPr>
        <w:t xml:space="preserve"> </w:t>
      </w:r>
      <w:r w:rsidRPr="000208CF">
        <w:sym w:font="Symbol" w:char="F0DE"/>
      </w:r>
      <w:r w:rsidRPr="006204C0">
        <w:rPr>
          <w:lang w:val="en-US"/>
        </w:rPr>
        <w:t xml:space="preserve"> Cu: </w:t>
      </w:r>
      <w:r w:rsidRPr="006204C0">
        <w:rPr>
          <w:i/>
          <w:lang w:val="en-US"/>
        </w:rPr>
        <w:t>x</w:t>
      </w:r>
      <w:r w:rsidRPr="006204C0">
        <w:rPr>
          <w:lang w:val="en-US"/>
        </w:rPr>
        <w:t xml:space="preserve"> = 2,7 ppm</w:t>
      </w:r>
      <w:r w:rsidR="006204C0" w:rsidRPr="006204C0">
        <w:rPr>
          <w:lang w:val="en-US"/>
        </w:rPr>
        <w:tab/>
        <w:t>1</w:t>
      </w:r>
      <w:r w:rsidR="00AB701D" w:rsidRPr="006204C0">
        <w:rPr>
          <w:lang w:val="en-US"/>
        </w:rPr>
        <w:br/>
      </w:r>
      <w:r w:rsidRPr="006204C0">
        <w:rPr>
          <w:i/>
          <w:lang w:val="en-US"/>
        </w:rPr>
        <w:t>y</w:t>
      </w:r>
      <w:r w:rsidRPr="006204C0">
        <w:rPr>
          <w:lang w:val="en-US"/>
        </w:rPr>
        <w:t xml:space="preserve"> = 1,6</w:t>
      </w:r>
      <w:r w:rsidRPr="000208CF">
        <w:sym w:font="Symbol" w:char="F0D7"/>
      </w:r>
      <w:r w:rsidRPr="006204C0">
        <w:rPr>
          <w:lang w:val="en-US"/>
        </w:rPr>
        <w:t>10</w:t>
      </w:r>
      <w:r w:rsidRPr="000208CF">
        <w:rPr>
          <w:vertAlign w:val="superscript"/>
        </w:rPr>
        <w:sym w:font="Symbol" w:char="F02D"/>
      </w:r>
      <w:r w:rsidRPr="006204C0">
        <w:rPr>
          <w:vertAlign w:val="superscript"/>
          <w:lang w:val="en-US"/>
        </w:rPr>
        <w:t>3</w:t>
      </w:r>
      <w:r w:rsidRPr="006204C0">
        <w:rPr>
          <w:lang w:val="en-US"/>
        </w:rPr>
        <w:t xml:space="preserve"> </w:t>
      </w:r>
      <w:r w:rsidRPr="000208CF">
        <w:rPr>
          <w:position w:val="-28"/>
        </w:rPr>
        <w:object w:dxaOrig="520" w:dyaOrig="639">
          <v:shape id="_x0000_i1057" type="#_x0000_t75" style="width:25.3pt;height:32.95pt" o:ole="" fillcolor="window">
            <v:imagedata r:id="rId88" o:title=""/>
          </v:shape>
          <o:OLEObject Type="Embed" ProgID="Equation.3" ShapeID="_x0000_i1057" DrawAspect="Content" ObjectID="_1314725901" r:id="rId90"/>
        </w:object>
      </w:r>
      <w:r w:rsidRPr="006204C0">
        <w:rPr>
          <w:lang w:val="en-US"/>
        </w:rPr>
        <w:t xml:space="preserve"> </w:t>
      </w:r>
      <w:r w:rsidRPr="000208CF">
        <w:sym w:font="Symbol" w:char="F0DE"/>
      </w:r>
      <w:r w:rsidRPr="006204C0">
        <w:rPr>
          <w:lang w:val="en-US"/>
        </w:rPr>
        <w:t xml:space="preserve"> Co: </w:t>
      </w:r>
      <w:r w:rsidRPr="006204C0">
        <w:rPr>
          <w:i/>
          <w:lang w:val="en-US"/>
        </w:rPr>
        <w:t>y</w:t>
      </w:r>
      <w:r w:rsidRPr="006204C0">
        <w:rPr>
          <w:lang w:val="en-US"/>
        </w:rPr>
        <w:t xml:space="preserve"> = 1,6 ppm</w:t>
      </w:r>
    </w:p>
    <w:p w:rsidR="00F14C6E" w:rsidRPr="000208CF" w:rsidRDefault="00771120" w:rsidP="00035CD9">
      <w:pPr>
        <w:pStyle w:val="opgave"/>
      </w:pPr>
      <w:r>
        <w:t>Radiodiagnose</w:t>
      </w:r>
      <w:r w:rsidR="00035CD9">
        <w:tab/>
        <w:t>(</w:t>
      </w:r>
      <w:r w:rsidR="009071B3">
        <w:t>9</w:t>
      </w:r>
      <w:r w:rsidR="00035CD9">
        <w:t xml:space="preserve"> punten)</w:t>
      </w:r>
    </w:p>
    <w:p w:rsidR="00F14C6E" w:rsidRPr="000208CF" w:rsidRDefault="00F14C6E" w:rsidP="00771120">
      <w:r w:rsidRPr="000208CF">
        <w:t>maximum 1 punt</w:t>
      </w:r>
    </w:p>
    <w:p w:rsidR="00F14C6E" w:rsidRPr="000208CF" w:rsidRDefault="00F14C6E" w:rsidP="00F802AF">
      <w:pPr>
        <w:pStyle w:val="vraag"/>
      </w:pPr>
      <w:r w:rsidRPr="000208CF">
        <w:rPr>
          <w:vertAlign w:val="superscript"/>
        </w:rPr>
        <w:t>131</w:t>
      </w:r>
      <w:r w:rsidRPr="000208CF">
        <w:t xml:space="preserve">I </w:t>
      </w:r>
      <w:r w:rsidRPr="000208CF">
        <w:sym w:font="Symbol" w:char="F0AE"/>
      </w:r>
      <w:r w:rsidRPr="000208CF">
        <w:t xml:space="preserve"> </w:t>
      </w:r>
      <w:r w:rsidRPr="000208CF">
        <w:rPr>
          <w:vertAlign w:val="superscript"/>
        </w:rPr>
        <w:t>131</w:t>
      </w:r>
      <w:r w:rsidRPr="000208CF">
        <w:t>Xe + e</w:t>
      </w:r>
      <w:r w:rsidRPr="000208CF">
        <w:rPr>
          <w:vertAlign w:val="superscript"/>
        </w:rPr>
        <w:sym w:font="Symbol" w:char="F02D"/>
      </w:r>
    </w:p>
    <w:p w:rsidR="005546F6" w:rsidRDefault="005546F6" w:rsidP="00F802AF">
      <w:pPr>
        <w:pStyle w:val="vraag"/>
      </w:pPr>
      <w:r w:rsidRPr="000208CF">
        <w:t>maximum 2 punten</w:t>
      </w:r>
    </w:p>
    <w:p w:rsidR="00F14C6E" w:rsidRPr="005546F6" w:rsidRDefault="00F14C6E" w:rsidP="005546F6">
      <w:pPr>
        <w:rPr>
          <w:lang w:val="nl-NL"/>
        </w:rPr>
      </w:pPr>
      <w:r w:rsidRPr="005546F6">
        <w:rPr>
          <w:lang w:val="nl-NL"/>
        </w:rPr>
        <w:t>Vervalreacties zijn 1</w:t>
      </w:r>
      <w:r w:rsidRPr="005546F6">
        <w:rPr>
          <w:vertAlign w:val="superscript"/>
          <w:lang w:val="nl-NL"/>
        </w:rPr>
        <w:t>e</w:t>
      </w:r>
      <w:r w:rsidRPr="005546F6">
        <w:rPr>
          <w:lang w:val="nl-NL"/>
        </w:rPr>
        <w:t xml:space="preserve"> orde-reacties:</w:t>
      </w:r>
    </w:p>
    <w:p w:rsidR="005546F6" w:rsidRDefault="005546F6" w:rsidP="00EE5677">
      <w:pPr>
        <w:rPr>
          <w:b/>
        </w:rPr>
      </w:pPr>
      <w:r w:rsidRPr="00035CD9">
        <w:rPr>
          <w:b/>
          <w:position w:val="-62"/>
        </w:rPr>
        <w:object w:dxaOrig="3660" w:dyaOrig="1359">
          <v:shape id="_x0000_i1058" type="#_x0000_t75" style="width:183.05pt;height:67.4pt" o:ole="" o:allowoverlap="f">
            <v:imagedata r:id="rId91" o:title=""/>
          </v:shape>
          <o:OLEObject Type="Embed" ProgID="Equation.3" ShapeID="_x0000_i1058" DrawAspect="Content" ObjectID="_1314725902" r:id="rId92"/>
        </w:object>
      </w:r>
    </w:p>
    <w:p w:rsidR="00035CD9" w:rsidRDefault="00035CD9" w:rsidP="00035CD9">
      <w:pPr>
        <w:pStyle w:val="Stip"/>
      </w:pPr>
      <w:r>
        <w:t xml:space="preserve">juiste relatie tussen </w:t>
      </w:r>
      <w:r>
        <w:rPr>
          <w:i/>
        </w:rPr>
        <w:t>t</w:t>
      </w:r>
      <w:r>
        <w:rPr>
          <w:vertAlign w:val="subscript"/>
        </w:rPr>
        <w:t xml:space="preserve">½ </w:t>
      </w:r>
      <w:r>
        <w:t xml:space="preserve">en </w:t>
      </w:r>
      <w:r>
        <w:rPr>
          <w:i/>
        </w:rPr>
        <w:t>k</w:t>
      </w:r>
      <w:r>
        <w:tab/>
        <w:t>1</w:t>
      </w:r>
    </w:p>
    <w:p w:rsidR="00035CD9" w:rsidRPr="00035CD9" w:rsidRDefault="00035CD9" w:rsidP="00035CD9">
      <w:pPr>
        <w:pStyle w:val="Stip"/>
      </w:pPr>
      <w:r>
        <w:t>juiste berekening</w:t>
      </w:r>
      <w:r>
        <w:tab/>
        <w:t>1</w:t>
      </w:r>
    </w:p>
    <w:p w:rsidR="005546F6" w:rsidRPr="000208CF" w:rsidRDefault="005546F6" w:rsidP="00F802AF">
      <w:pPr>
        <w:pStyle w:val="vraag"/>
      </w:pPr>
      <w:r w:rsidRPr="000208CF">
        <w:t>maximum 2 punten</w:t>
      </w:r>
    </w:p>
    <w:p w:rsidR="00F14C6E" w:rsidRDefault="00F14C6E" w:rsidP="00F10B4F">
      <w:pPr>
        <w:pStyle w:val="Stip"/>
        <w:rPr>
          <w:szCs w:val="22"/>
        </w:rPr>
      </w:pPr>
      <w:r w:rsidRPr="005546F6">
        <w:t>Voor een 1</w:t>
      </w:r>
      <w:r w:rsidRPr="005546F6">
        <w:rPr>
          <w:vertAlign w:val="superscript"/>
        </w:rPr>
        <w:t>e</w:t>
      </w:r>
      <w:r w:rsidRPr="005546F6">
        <w:t xml:space="preserve"> orde-reactie geldt:</w:t>
      </w:r>
      <w:r w:rsidR="00AB701D">
        <w:t xml:space="preserve"> </w:t>
      </w:r>
      <w:r w:rsidR="005546F6" w:rsidRPr="005F4E5A">
        <w:rPr>
          <w:position w:val="-22"/>
        </w:rPr>
        <w:object w:dxaOrig="900" w:dyaOrig="580">
          <v:shape id="_x0000_i1059" type="#_x0000_t75" style="width:45.2pt;height:26.8pt" o:ole="" o:allowoverlap="f">
            <v:imagedata r:id="rId93" o:title=""/>
          </v:shape>
          <o:OLEObject Type="Embed" ProgID="Equation.3" ShapeID="_x0000_i1059" DrawAspect="Content" ObjectID="_1314725903" r:id="rId94"/>
        </w:object>
      </w:r>
      <w:r w:rsidR="005546F6">
        <w:t>w</w:t>
      </w:r>
      <w:r w:rsidRPr="005546F6">
        <w:rPr>
          <w:szCs w:val="22"/>
        </w:rPr>
        <w:t xml:space="preserve">aarin </w:t>
      </w:r>
      <w:r w:rsidR="00EE5677" w:rsidRPr="005546F6">
        <w:rPr>
          <w:i/>
          <w:szCs w:val="22"/>
        </w:rPr>
        <w:t>c</w:t>
      </w:r>
      <w:r w:rsidRPr="005546F6">
        <w:rPr>
          <w:szCs w:val="22"/>
          <w:vertAlign w:val="subscript"/>
        </w:rPr>
        <w:t>0</w:t>
      </w:r>
      <w:r w:rsidRPr="005546F6">
        <w:rPr>
          <w:szCs w:val="22"/>
        </w:rPr>
        <w:t xml:space="preserve"> en </w:t>
      </w:r>
      <w:r w:rsidR="00EE5677" w:rsidRPr="005546F6">
        <w:rPr>
          <w:i/>
          <w:szCs w:val="22"/>
        </w:rPr>
        <w:t>c</w:t>
      </w:r>
      <w:r w:rsidRPr="005546F6">
        <w:rPr>
          <w:szCs w:val="22"/>
        </w:rPr>
        <w:t xml:space="preserve"> de concentraties zijn op tijdstippen </w:t>
      </w:r>
      <w:r w:rsidRPr="005546F6">
        <w:rPr>
          <w:i/>
          <w:szCs w:val="22"/>
        </w:rPr>
        <w:t>t</w:t>
      </w:r>
      <w:r w:rsidRPr="005546F6">
        <w:rPr>
          <w:szCs w:val="22"/>
          <w:vertAlign w:val="subscript"/>
        </w:rPr>
        <w:t>0</w:t>
      </w:r>
      <w:r w:rsidRPr="005546F6">
        <w:rPr>
          <w:szCs w:val="22"/>
        </w:rPr>
        <w:t xml:space="preserve"> en </w:t>
      </w:r>
      <w:r w:rsidRPr="005546F6">
        <w:rPr>
          <w:i/>
          <w:szCs w:val="22"/>
        </w:rPr>
        <w:t>t</w:t>
      </w:r>
      <w:r w:rsidRPr="005546F6">
        <w:rPr>
          <w:szCs w:val="22"/>
        </w:rPr>
        <w:t>.</w:t>
      </w:r>
      <w:r w:rsidR="00035CD9">
        <w:rPr>
          <w:szCs w:val="22"/>
        </w:rPr>
        <w:tab/>
        <w:t>1</w:t>
      </w:r>
    </w:p>
    <w:p w:rsidR="005546F6" w:rsidRPr="005546F6" w:rsidRDefault="005546F6" w:rsidP="00F10B4F">
      <w:pPr>
        <w:pStyle w:val="Stip"/>
        <w:rPr>
          <w:szCs w:val="22"/>
        </w:rPr>
      </w:pPr>
      <w:r w:rsidRPr="00B962A3">
        <w:rPr>
          <w:position w:val="-110"/>
        </w:rPr>
        <w:object w:dxaOrig="2120" w:dyaOrig="1300">
          <v:shape id="_x0000_i1060" type="#_x0000_t75" style="width:106.45pt;height:64.35pt" o:ole="" o:allowoverlap="f">
            <v:imagedata r:id="rId95" o:title=""/>
          </v:shape>
          <o:OLEObject Type="Embed" ProgID="Equation.3" ShapeID="_x0000_i1060" DrawAspect="Content" ObjectID="_1314725904" r:id="rId96"/>
        </w:object>
      </w:r>
      <w:r w:rsidR="00035CD9">
        <w:rPr>
          <w:szCs w:val="22"/>
        </w:rPr>
        <w:tab/>
        <w:t>1</w:t>
      </w:r>
    </w:p>
    <w:p w:rsidR="00035CD9" w:rsidRPr="000614E9" w:rsidRDefault="00035CD9" w:rsidP="00F802AF">
      <w:pPr>
        <w:pStyle w:val="vraag"/>
      </w:pPr>
      <w:r>
        <w:t xml:space="preserve">Maximumscore </w:t>
      </w:r>
      <w:r w:rsidR="009071B3">
        <w:t>4</w:t>
      </w:r>
      <w:r w:rsidRPr="000208CF">
        <w:t xml:space="preserve"> punten</w:t>
      </w:r>
    </w:p>
    <w:p w:rsidR="00F14C6E" w:rsidRPr="00035CD9" w:rsidRDefault="00F14C6E" w:rsidP="00035CD9">
      <w:pPr>
        <w:rPr>
          <w:lang w:val="nl-NL"/>
        </w:rPr>
      </w:pPr>
      <w:r w:rsidRPr="00035CD9">
        <w:rPr>
          <w:lang w:val="nl-NL"/>
        </w:rPr>
        <w:t>1 curie (</w:t>
      </w:r>
      <w:r w:rsidR="00EE5677" w:rsidRPr="00035CD9">
        <w:rPr>
          <w:lang w:val="nl-NL"/>
        </w:rPr>
        <w:t>Ci</w:t>
      </w:r>
      <w:r w:rsidRPr="00035CD9">
        <w:rPr>
          <w:lang w:val="nl-NL"/>
        </w:rPr>
        <w:t>) is de hoeveelheid radioisotopen die 3,7</w:t>
      </w:r>
      <w:r w:rsidRPr="000208CF">
        <w:sym w:font="Symbol" w:char="F0D7"/>
      </w:r>
      <w:r w:rsidRPr="00035CD9">
        <w:rPr>
          <w:lang w:val="nl-NL"/>
        </w:rPr>
        <w:t>10</w:t>
      </w:r>
      <w:r w:rsidRPr="00035CD9">
        <w:rPr>
          <w:vertAlign w:val="superscript"/>
          <w:lang w:val="nl-NL"/>
        </w:rPr>
        <w:t>10</w:t>
      </w:r>
      <w:r w:rsidRPr="00035CD9">
        <w:rPr>
          <w:lang w:val="nl-NL"/>
        </w:rPr>
        <w:t xml:space="preserve"> </w:t>
      </w:r>
      <w:r w:rsidR="00EE5677" w:rsidRPr="00035CD9">
        <w:rPr>
          <w:lang w:val="nl-NL"/>
        </w:rPr>
        <w:t>desintegraties</w:t>
      </w:r>
      <w:r w:rsidRPr="00035CD9">
        <w:rPr>
          <w:lang w:val="nl-NL"/>
        </w:rPr>
        <w:t xml:space="preserve"> per s levert.</w:t>
      </w:r>
    </w:p>
    <w:p w:rsidR="00F14C6E" w:rsidRPr="000208CF" w:rsidRDefault="00F14C6E" w:rsidP="00F10B4F">
      <w:pPr>
        <w:rPr>
          <w:szCs w:val="22"/>
          <w:lang w:val="nl-NL"/>
        </w:rPr>
      </w:pPr>
      <w:r w:rsidRPr="000208CF">
        <w:rPr>
          <w:szCs w:val="22"/>
          <w:lang w:val="nl-NL"/>
        </w:rPr>
        <w:t xml:space="preserve">1 </w:t>
      </w:r>
      <w:r w:rsidR="00EE5677">
        <w:rPr>
          <w:rFonts w:ascii="Symbol" w:hAnsi="Symbol"/>
          <w:szCs w:val="22"/>
          <w:lang w:val="nl-NL"/>
        </w:rPr>
        <w:t></w:t>
      </w:r>
      <w:r w:rsidR="00EE5677">
        <w:rPr>
          <w:szCs w:val="22"/>
          <w:lang w:val="nl-NL"/>
        </w:rPr>
        <w:t>Ci</w:t>
      </w:r>
      <w:r w:rsidRPr="000208CF">
        <w:rPr>
          <w:szCs w:val="22"/>
          <w:lang w:val="nl-NL"/>
        </w:rPr>
        <w:t xml:space="preserve"> = 3,7</w:t>
      </w:r>
      <w:r w:rsidRPr="000208CF">
        <w:rPr>
          <w:szCs w:val="22"/>
          <w:lang w:val="nl-NL"/>
        </w:rPr>
        <w:sym w:font="Symbol" w:char="F0D7"/>
      </w:r>
      <w:r w:rsidRPr="000208CF">
        <w:rPr>
          <w:szCs w:val="22"/>
          <w:lang w:val="nl-NL"/>
        </w:rPr>
        <w:t>10</w:t>
      </w:r>
      <w:r w:rsidRPr="000208CF">
        <w:rPr>
          <w:szCs w:val="22"/>
          <w:vertAlign w:val="superscript"/>
          <w:lang w:val="nl-NL"/>
        </w:rPr>
        <w:t>4</w:t>
      </w:r>
      <w:r w:rsidRPr="000208CF">
        <w:rPr>
          <w:szCs w:val="22"/>
          <w:lang w:val="nl-NL"/>
        </w:rPr>
        <w:t xml:space="preserve"> desintegraties per s</w:t>
      </w:r>
    </w:p>
    <w:p w:rsidR="00F14C6E" w:rsidRPr="000208CF" w:rsidRDefault="00F14C6E" w:rsidP="00035CD9">
      <w:pPr>
        <w:pStyle w:val="Stip"/>
        <w:rPr>
          <w:u w:val="single"/>
        </w:rPr>
      </w:pPr>
      <w:r w:rsidRPr="000208CF">
        <w:t>10</w:t>
      </w:r>
      <w:r w:rsidRPr="000208CF">
        <w:rPr>
          <w:vertAlign w:val="superscript"/>
        </w:rPr>
        <w:sym w:font="Symbol" w:char="F02D"/>
      </w:r>
      <w:r w:rsidRPr="000208CF">
        <w:rPr>
          <w:vertAlign w:val="superscript"/>
        </w:rPr>
        <w:t>4</w:t>
      </w:r>
      <w:r w:rsidRPr="000208CF">
        <w:t xml:space="preserve"> </w:t>
      </w:r>
      <w:r w:rsidR="00EE5677">
        <w:rPr>
          <w:rFonts w:ascii="Symbol" w:hAnsi="Symbol"/>
        </w:rPr>
        <w:t></w:t>
      </w:r>
      <w:r w:rsidR="00EE5677" w:rsidRPr="00EE5677">
        <w:t>C</w:t>
      </w:r>
      <w:r w:rsidR="00EE5677">
        <w:t>i</w:t>
      </w:r>
      <w:r w:rsidRPr="000208CF">
        <w:sym w:font="Symbol" w:char="F0D7"/>
      </w:r>
      <w:r w:rsidRPr="000208CF">
        <w:t>3,7</w:t>
      </w:r>
      <w:r w:rsidRPr="000208CF">
        <w:sym w:font="Symbol" w:char="F0D7"/>
      </w:r>
      <w:r w:rsidRPr="000208CF">
        <w:t>10</w:t>
      </w:r>
      <w:r w:rsidRPr="000208CF">
        <w:rPr>
          <w:vertAlign w:val="superscript"/>
        </w:rPr>
        <w:t>4</w:t>
      </w:r>
      <w:r w:rsidRPr="000208CF">
        <w:t xml:space="preserve"> </w:t>
      </w:r>
      <w:r w:rsidR="00EE5677">
        <w:t xml:space="preserve">× </w:t>
      </w:r>
      <w:r w:rsidR="00EE5677" w:rsidRPr="005546F6">
        <w:t>10</w:t>
      </w:r>
      <w:r w:rsidR="00EE5677">
        <w:rPr>
          <w:vertAlign w:val="superscript"/>
        </w:rPr>
        <w:sym w:font="Symbol" w:char="F02D"/>
      </w:r>
      <w:r w:rsidR="00EE5677">
        <w:rPr>
          <w:vertAlign w:val="superscript"/>
        </w:rPr>
        <w:t xml:space="preserve">4 </w:t>
      </w:r>
      <w:r w:rsidRPr="00EE5677">
        <w:t>des</w:t>
      </w:r>
      <w:r w:rsidRPr="000208CF">
        <w:t>. s</w:t>
      </w:r>
      <w:r w:rsidRPr="000208CF">
        <w:rPr>
          <w:vertAlign w:val="superscript"/>
        </w:rPr>
        <w:sym w:font="Symbol" w:char="F02D"/>
      </w:r>
      <w:r w:rsidRPr="000208CF">
        <w:rPr>
          <w:vertAlign w:val="superscript"/>
        </w:rPr>
        <w:t>1</w:t>
      </w:r>
      <w:r w:rsidRPr="000208CF">
        <w:t xml:space="preserve"> = 3,7 des. s</w:t>
      </w:r>
      <w:r w:rsidRPr="000208CF">
        <w:rPr>
          <w:vertAlign w:val="superscript"/>
        </w:rPr>
        <w:sym w:font="Symbol" w:char="F02D"/>
      </w:r>
      <w:r w:rsidRPr="000208CF">
        <w:rPr>
          <w:vertAlign w:val="superscript"/>
        </w:rPr>
        <w:t>1</w:t>
      </w:r>
      <w:r w:rsidRPr="000208CF">
        <w:t xml:space="preserve"> = d</w:t>
      </w:r>
      <w:r w:rsidR="00EE5677">
        <w:rPr>
          <w:i/>
        </w:rPr>
        <w:t>N</w:t>
      </w:r>
      <w:r w:rsidRPr="000208CF">
        <w:t>/d</w:t>
      </w:r>
      <w:r w:rsidRPr="000208CF">
        <w:rPr>
          <w:i/>
        </w:rPr>
        <w:t>t</w:t>
      </w:r>
      <w:r w:rsidRPr="000208CF">
        <w:tab/>
      </w:r>
      <w:r w:rsidRPr="00BA7D3C">
        <w:t>1</w:t>
      </w:r>
    </w:p>
    <w:p w:rsidR="00C70E79" w:rsidRPr="009071B3" w:rsidRDefault="00F14C6E" w:rsidP="00035CD9">
      <w:pPr>
        <w:pStyle w:val="Stip"/>
        <w:rPr>
          <w:u w:val="single"/>
        </w:rPr>
      </w:pPr>
      <w:r w:rsidRPr="000208CF">
        <w:rPr>
          <w:i/>
        </w:rPr>
        <w:t>t</w:t>
      </w:r>
      <w:r w:rsidRPr="000208CF">
        <w:rPr>
          <w:vertAlign w:val="subscript"/>
        </w:rPr>
        <w:t xml:space="preserve">1/2  </w:t>
      </w:r>
      <w:r w:rsidRPr="000208CF">
        <w:t xml:space="preserve">van </w:t>
      </w:r>
      <w:r w:rsidRPr="000208CF">
        <w:rPr>
          <w:vertAlign w:val="superscript"/>
        </w:rPr>
        <w:t>131</w:t>
      </w:r>
      <w:r w:rsidRPr="000208CF">
        <w:t>I uitgedrukt in s = 8,08 d</w:t>
      </w:r>
      <w:r w:rsidR="005546F6">
        <w:t xml:space="preserve"> × </w:t>
      </w:r>
      <w:r w:rsidRPr="000208CF">
        <w:t>86400 s d</w:t>
      </w:r>
      <w:r w:rsidRPr="000208CF">
        <w:rPr>
          <w:vertAlign w:val="superscript"/>
        </w:rPr>
        <w:sym w:font="Symbol" w:char="F02D"/>
      </w:r>
      <w:r w:rsidRPr="000208CF">
        <w:rPr>
          <w:vertAlign w:val="superscript"/>
        </w:rPr>
        <w:t>1</w:t>
      </w:r>
      <w:r w:rsidRPr="000208CF">
        <w:t xml:space="preserve"> = 6,98</w:t>
      </w:r>
      <w:r w:rsidRPr="000208CF">
        <w:sym w:font="Symbol" w:char="F0D7"/>
      </w:r>
      <w:r w:rsidRPr="000208CF">
        <w:t>10</w:t>
      </w:r>
      <w:r w:rsidRPr="000208CF">
        <w:rPr>
          <w:vertAlign w:val="superscript"/>
        </w:rPr>
        <w:t>5</w:t>
      </w:r>
      <w:r w:rsidRPr="000208CF">
        <w:t xml:space="preserve"> s</w:t>
      </w:r>
      <w:r w:rsidRPr="000208CF">
        <w:tab/>
      </w:r>
      <w:r w:rsidRPr="00BA7D3C">
        <w:t>1</w:t>
      </w:r>
    </w:p>
    <w:p w:rsidR="009071B3" w:rsidRPr="009B7EDC" w:rsidRDefault="009071B3" w:rsidP="00035CD9">
      <w:pPr>
        <w:pStyle w:val="Stip"/>
        <w:rPr>
          <w:u w:val="single"/>
        </w:rPr>
      </w:pPr>
      <w:r w:rsidRPr="005751E9">
        <w:rPr>
          <w:position w:val="-30"/>
        </w:rPr>
        <w:object w:dxaOrig="4980" w:dyaOrig="740">
          <v:shape id="_x0000_i1061" type="#_x0000_t75" style="width:248.15pt;height:37.55pt" o:ole="" o:allowoverlap="f">
            <v:imagedata r:id="rId97" o:title=""/>
          </v:shape>
          <o:OLEObject Type="Embed" ProgID="Equation.3" ShapeID="_x0000_i1061" DrawAspect="Content" ObjectID="_1314725905" r:id="rId98"/>
        </w:object>
      </w:r>
      <w:r>
        <w:tab/>
        <w:t>2</w:t>
      </w:r>
    </w:p>
    <w:p w:rsidR="009B7EDC" w:rsidRDefault="009B7EDC" w:rsidP="009B7EDC"/>
    <w:p w:rsidR="009B7EDC" w:rsidRDefault="009B7EDC" w:rsidP="009B7EDC">
      <w:pPr>
        <w:sectPr w:rsidR="009B7EDC" w:rsidSect="00467F56">
          <w:footerReference w:type="default" r:id="rId99"/>
          <w:pgSz w:w="11906" w:h="16838"/>
          <w:pgMar w:top="1417" w:right="1417" w:bottom="1417" w:left="1417" w:header="708" w:footer="708" w:gutter="0"/>
          <w:pgNumType w:start="3"/>
          <w:cols w:space="708"/>
          <w:docGrid w:linePitch="360"/>
        </w:sectPr>
      </w:pPr>
    </w:p>
    <w:p w:rsidR="009B7EDC" w:rsidRPr="009B7EDC" w:rsidRDefault="009B7EDC" w:rsidP="00AF6ADB">
      <w:pPr>
        <w:jc w:val="center"/>
        <w:rPr>
          <w:b/>
          <w:color w:val="000000"/>
          <w:sz w:val="40"/>
          <w:szCs w:val="22"/>
          <w:lang w:val="nl-NL"/>
        </w:rPr>
      </w:pPr>
      <w:r w:rsidRPr="009B7EDC">
        <w:rPr>
          <w:b/>
          <w:color w:val="000000"/>
          <w:sz w:val="40"/>
          <w:szCs w:val="22"/>
          <w:lang w:val="nl-NL"/>
        </w:rPr>
        <w:lastRenderedPageBreak/>
        <w:t>Nationale Scheikundeolympiade</w:t>
      </w:r>
    </w:p>
    <w:p w:rsidR="009B7EDC" w:rsidRDefault="009B7EDC" w:rsidP="00AF6ADB">
      <w:pPr>
        <w:jc w:val="center"/>
        <w:rPr>
          <w:b/>
          <w:color w:val="000000"/>
          <w:szCs w:val="22"/>
          <w:lang w:val="nl-NL"/>
        </w:rPr>
      </w:pPr>
    </w:p>
    <w:p w:rsidR="009B7EDC" w:rsidRPr="000208CF" w:rsidRDefault="009B7EDC" w:rsidP="00AF6ADB">
      <w:pPr>
        <w:jc w:val="center"/>
        <w:rPr>
          <w:b/>
          <w:color w:val="000000"/>
          <w:szCs w:val="22"/>
          <w:lang w:val="nl-NL"/>
        </w:rPr>
      </w:pPr>
    </w:p>
    <w:p w:rsidR="009B7EDC" w:rsidRPr="00EF75AE" w:rsidRDefault="009B7EDC" w:rsidP="00AF6ADB">
      <w:pPr>
        <w:jc w:val="center"/>
        <w:rPr>
          <w:b/>
          <w:color w:val="000000"/>
          <w:sz w:val="32"/>
          <w:szCs w:val="22"/>
          <w:lang w:val="nl-NL"/>
        </w:rPr>
      </w:pPr>
      <w:r w:rsidRPr="00EF75AE">
        <w:rPr>
          <w:b/>
          <w:color w:val="000000"/>
          <w:sz w:val="32"/>
          <w:szCs w:val="22"/>
          <w:lang w:val="nl-NL"/>
        </w:rPr>
        <w:t>practicumtoets</w:t>
      </w:r>
    </w:p>
    <w:p w:rsidR="009B7EDC" w:rsidRPr="00EF75AE" w:rsidRDefault="009B7EDC" w:rsidP="00AF6ADB">
      <w:pPr>
        <w:jc w:val="center"/>
        <w:rPr>
          <w:b/>
          <w:color w:val="000000"/>
          <w:sz w:val="32"/>
          <w:szCs w:val="22"/>
          <w:lang w:val="nl-NL"/>
        </w:rPr>
      </w:pPr>
    </w:p>
    <w:p w:rsidR="009B7EDC" w:rsidRPr="00EF75AE" w:rsidRDefault="009B7EDC" w:rsidP="00AF6ADB">
      <w:pPr>
        <w:jc w:val="center"/>
        <w:rPr>
          <w:b/>
          <w:color w:val="000000"/>
          <w:sz w:val="32"/>
          <w:szCs w:val="22"/>
          <w:lang w:val="nl-NL"/>
        </w:rPr>
      </w:pPr>
    </w:p>
    <w:p w:rsidR="009B7EDC" w:rsidRPr="00EF75AE" w:rsidRDefault="009B7EDC" w:rsidP="00AF6ADB">
      <w:pPr>
        <w:jc w:val="center"/>
        <w:rPr>
          <w:b/>
          <w:color w:val="000000"/>
          <w:sz w:val="32"/>
          <w:szCs w:val="22"/>
          <w:lang w:val="nl-NL"/>
        </w:rPr>
      </w:pPr>
      <w:r w:rsidRPr="00EF75AE">
        <w:rPr>
          <w:b/>
          <w:color w:val="000000"/>
          <w:sz w:val="32"/>
          <w:szCs w:val="22"/>
          <w:lang w:val="nl-NL"/>
        </w:rPr>
        <w:t>opdrachten</w:t>
      </w:r>
    </w:p>
    <w:p w:rsidR="009B7EDC" w:rsidRPr="00EF75AE" w:rsidRDefault="009B7EDC" w:rsidP="00AF6ADB">
      <w:pPr>
        <w:jc w:val="center"/>
        <w:rPr>
          <w:b/>
          <w:color w:val="000000"/>
          <w:sz w:val="28"/>
          <w:szCs w:val="22"/>
          <w:lang w:val="nl-NL"/>
        </w:rPr>
      </w:pPr>
    </w:p>
    <w:p w:rsidR="009B7EDC" w:rsidRPr="00EF75AE" w:rsidRDefault="009B7EDC" w:rsidP="00AF6ADB">
      <w:pPr>
        <w:jc w:val="center"/>
        <w:rPr>
          <w:b/>
          <w:color w:val="000000"/>
          <w:sz w:val="28"/>
          <w:szCs w:val="22"/>
          <w:lang w:val="nl-NL"/>
        </w:rPr>
      </w:pPr>
      <w:r w:rsidRPr="00EF75AE">
        <w:rPr>
          <w:b/>
          <w:color w:val="000000"/>
          <w:sz w:val="28"/>
          <w:szCs w:val="22"/>
          <w:lang w:val="nl-NL"/>
        </w:rPr>
        <w:t>woensdag 10 juni 2009</w:t>
      </w:r>
    </w:p>
    <w:p w:rsidR="009B7EDC" w:rsidRPr="00EF75AE" w:rsidRDefault="009B7EDC" w:rsidP="00AF6ADB">
      <w:pPr>
        <w:rPr>
          <w:b/>
          <w:sz w:val="28"/>
          <w:szCs w:val="22"/>
          <w:lang w:val="nl-NL"/>
        </w:rPr>
      </w:pPr>
    </w:p>
    <w:p w:rsidR="009B7EDC" w:rsidRDefault="009B7EDC" w:rsidP="00AF6ADB">
      <w:pPr>
        <w:jc w:val="center"/>
        <w:rPr>
          <w:b/>
          <w:noProof/>
          <w:sz w:val="28"/>
          <w:lang w:val="nl-NL"/>
        </w:rPr>
      </w:pPr>
      <w:r w:rsidRPr="00EF75AE">
        <w:rPr>
          <w:b/>
          <w:noProof/>
          <w:sz w:val="28"/>
          <w:lang w:val="nl-NL"/>
        </w:rPr>
        <w:t>Shell Technology Centre Amsterdam</w:t>
      </w:r>
    </w:p>
    <w:p w:rsidR="009B7EDC" w:rsidRPr="00EF75AE" w:rsidRDefault="009B7EDC" w:rsidP="00AF6ADB">
      <w:pPr>
        <w:jc w:val="center"/>
        <w:rPr>
          <w:b/>
          <w:noProof/>
          <w:sz w:val="28"/>
          <w:lang w:val="nl-NL"/>
        </w:rPr>
      </w:pPr>
    </w:p>
    <w:p w:rsidR="009B7EDC" w:rsidRPr="000208CF" w:rsidRDefault="009B7EDC" w:rsidP="00AF6ADB">
      <w:pPr>
        <w:jc w:val="center"/>
        <w:rPr>
          <w:b/>
          <w:szCs w:val="22"/>
          <w:lang w:val="nl-NL"/>
        </w:rPr>
      </w:pPr>
      <w:r>
        <w:rPr>
          <w:b/>
          <w:noProof/>
          <w:sz w:val="28"/>
        </w:rPr>
        <w:pict>
          <v:shape id="Afbeelding 1" o:spid="_x0000_s1174" type="#_x0000_t75" alt="scheikunde olympiade zwart" style="position:absolute;left:0;text-align:left;margin-left:10.95pt;margin-top:25.2pt;width:141.05pt;height:249.05pt;z-index:251667968;visibility:visible">
            <v:imagedata r:id="rId100" o:title="scheikunde olympiade zwart"/>
            <w10:wrap type="square"/>
          </v:shape>
        </w:pict>
      </w:r>
      <w:r>
        <w:rPr>
          <w:b/>
          <w:noProof/>
          <w:sz w:val="28"/>
        </w:rPr>
        <w:pict>
          <v:shape id="Afbeelding 4" o:spid="_x0000_s1173" type="#_x0000_t75" alt="BVI02 CMYK.eps" style="position:absolute;left:0;text-align:left;margin-left:273.15pt;margin-top:21.25pt;width:176.2pt;height:162.35pt;z-index:251666944;visibility:visible">
            <v:imagedata r:id="rId101" o:title="BVI02 CMYK"/>
            <w10:wrap type="square" side="right"/>
          </v:shape>
        </w:pict>
      </w:r>
    </w:p>
    <w:p w:rsidR="009B7EDC" w:rsidRPr="000208CF" w:rsidRDefault="009B7EDC" w:rsidP="00AF6ADB">
      <w:pPr>
        <w:rPr>
          <w:b/>
          <w:szCs w:val="22"/>
          <w:lang w:val="nl-NL"/>
        </w:rPr>
      </w:pPr>
    </w:p>
    <w:p w:rsidR="009B7EDC" w:rsidRPr="000208CF" w:rsidRDefault="009B7EDC" w:rsidP="00AF6ADB">
      <w:pPr>
        <w:tabs>
          <w:tab w:val="right" w:pos="9072"/>
        </w:tabs>
        <w:rPr>
          <w:b/>
          <w:szCs w:val="22"/>
          <w:lang w:val="nl-NL"/>
        </w:rPr>
      </w:pPr>
      <w:r>
        <w:rPr>
          <w:noProof/>
        </w:rPr>
        <w:pict>
          <v:shape id="Afbeelding 45" o:spid="_x0000_s1175" type="#_x0000_t75" style="position:absolute;margin-left:77.3pt;margin-top:2.05pt;width:227.1pt;height:75.9pt;z-index:-251646464;visibility:visible" wrapcoords="-71 0 -71 21386 21600 21386 21600 0 -71 0">
            <v:imagedata r:id="rId102" o:title=""/>
            <w10:wrap type="tight"/>
          </v:shape>
        </w:pict>
      </w:r>
    </w:p>
    <w:p w:rsidR="009B7EDC" w:rsidRPr="000208CF" w:rsidRDefault="009B7EDC" w:rsidP="00AF6ADB">
      <w:pPr>
        <w:rPr>
          <w:b/>
          <w:szCs w:val="22"/>
          <w:lang w:val="nl-NL"/>
        </w:rPr>
      </w:pPr>
    </w:p>
    <w:p w:rsidR="009B7EDC" w:rsidRPr="000208CF" w:rsidRDefault="009B7EDC" w:rsidP="00AF6ADB">
      <w:pPr>
        <w:rPr>
          <w:b/>
          <w:szCs w:val="22"/>
          <w:lang w:val="nl-NL"/>
        </w:rPr>
      </w:pPr>
    </w:p>
    <w:p w:rsidR="009B7EDC" w:rsidRPr="00EF75AE" w:rsidRDefault="009B7EDC" w:rsidP="00AF6ADB">
      <w:pPr>
        <w:rPr>
          <w:lang w:val="nl-NL"/>
        </w:rPr>
        <w:sectPr w:rsidR="009B7EDC" w:rsidRPr="00EF75AE" w:rsidSect="00F433EE">
          <w:headerReference w:type="even" r:id="rId103"/>
          <w:headerReference w:type="default" r:id="rId104"/>
          <w:footerReference w:type="even" r:id="rId105"/>
          <w:footerReference w:type="default" r:id="rId106"/>
          <w:headerReference w:type="first" r:id="rId107"/>
          <w:footerReference w:type="first" r:id="rId108"/>
          <w:type w:val="oddPage"/>
          <w:pgSz w:w="11906" w:h="16838"/>
          <w:pgMar w:top="1417" w:right="1417" w:bottom="1417" w:left="1417" w:header="708" w:footer="708" w:gutter="0"/>
          <w:pgNumType w:start="3"/>
          <w:cols w:space="708"/>
          <w:docGrid w:linePitch="360"/>
        </w:sectPr>
      </w:pPr>
    </w:p>
    <w:p w:rsidR="009B7EDC" w:rsidRPr="00EF75AE" w:rsidRDefault="009B7EDC" w:rsidP="00AF6ADB">
      <w:pPr>
        <w:rPr>
          <w:lang w:val="nl-NL"/>
        </w:rPr>
      </w:pPr>
      <w:r w:rsidRPr="00EF75AE">
        <w:rPr>
          <w:lang w:val="nl-NL"/>
        </w:rPr>
        <w:lastRenderedPageBreak/>
        <w:t>Aanwijzingen/hulpmiddelen</w:t>
      </w:r>
    </w:p>
    <w:p w:rsidR="009B7EDC" w:rsidRPr="00EF75AE" w:rsidRDefault="009B7EDC" w:rsidP="00AF6ADB">
      <w:pPr>
        <w:rPr>
          <w:lang w:val="nl-NL"/>
        </w:rPr>
      </w:pPr>
    </w:p>
    <w:p w:rsidR="009B7EDC" w:rsidRPr="007925B5" w:rsidRDefault="009B7EDC" w:rsidP="009B7EDC">
      <w:pPr>
        <w:numPr>
          <w:ilvl w:val="0"/>
          <w:numId w:val="35"/>
        </w:numPr>
        <w:rPr>
          <w:lang w:val="nl-NL"/>
        </w:rPr>
      </w:pPr>
      <w:r w:rsidRPr="007925B5">
        <w:rPr>
          <w:lang w:val="nl-NL"/>
        </w:rPr>
        <w:t xml:space="preserve">Deze </w:t>
      </w:r>
      <w:r>
        <w:rPr>
          <w:lang w:val="nl-NL"/>
        </w:rPr>
        <w:t>practicum</w:t>
      </w:r>
      <w:r w:rsidRPr="007925B5">
        <w:rPr>
          <w:lang w:val="nl-NL"/>
        </w:rPr>
        <w:t xml:space="preserve">toets bestaat uit </w:t>
      </w:r>
      <w:r w:rsidRPr="00FB463E">
        <w:rPr>
          <w:lang w:val="nl-NL"/>
        </w:rPr>
        <w:t>drie onderdelen:</w:t>
      </w:r>
      <w:r>
        <w:rPr>
          <w:lang w:val="nl-NL"/>
        </w:rPr>
        <w:br/>
        <w:t>ionenuitwisseling, chloridebepaling, stellen van een zilvernitraatoplossing.</w:t>
      </w:r>
    </w:p>
    <w:p w:rsidR="009B7EDC" w:rsidRDefault="009B7EDC" w:rsidP="009B7EDC">
      <w:pPr>
        <w:numPr>
          <w:ilvl w:val="0"/>
          <w:numId w:val="35"/>
        </w:numPr>
        <w:rPr>
          <w:lang w:val="nl-NL"/>
        </w:rPr>
      </w:pPr>
      <w:r w:rsidRPr="007925B5">
        <w:rPr>
          <w:lang w:val="nl-NL"/>
        </w:rPr>
        <w:t>De volgorde van de experimenten mag zelf gekozen worden.</w:t>
      </w:r>
    </w:p>
    <w:p w:rsidR="009B7EDC" w:rsidRPr="007925B5" w:rsidRDefault="009B7EDC" w:rsidP="009B7EDC">
      <w:pPr>
        <w:numPr>
          <w:ilvl w:val="0"/>
          <w:numId w:val="35"/>
        </w:numPr>
        <w:rPr>
          <w:lang w:val="nl-NL"/>
        </w:rPr>
      </w:pPr>
      <w:r>
        <w:rPr>
          <w:lang w:val="nl-NL"/>
        </w:rPr>
        <w:t>Logboekpagina’s (5) en antwoordblad zijn bijgevoegd. Een template (invulblad) krijg je aan het eind.</w:t>
      </w:r>
    </w:p>
    <w:p w:rsidR="009B7EDC" w:rsidRPr="007925B5" w:rsidRDefault="009B7EDC" w:rsidP="009B7EDC">
      <w:pPr>
        <w:numPr>
          <w:ilvl w:val="0"/>
          <w:numId w:val="35"/>
        </w:numPr>
        <w:rPr>
          <w:lang w:val="nl-NL"/>
        </w:rPr>
      </w:pPr>
      <w:r w:rsidRPr="007925B5">
        <w:rPr>
          <w:lang w:val="nl-NL"/>
        </w:rPr>
        <w:t xml:space="preserve">De practicumtoets duurt maximaal 4 klokuren. Binnen deze tijd moeten ook </w:t>
      </w:r>
      <w:r>
        <w:rPr>
          <w:lang w:val="nl-NL"/>
        </w:rPr>
        <w:t xml:space="preserve">het logboek, </w:t>
      </w:r>
      <w:r w:rsidRPr="007925B5">
        <w:rPr>
          <w:lang w:val="nl-NL"/>
        </w:rPr>
        <w:t>antwoordblad</w:t>
      </w:r>
      <w:r>
        <w:rPr>
          <w:lang w:val="nl-NL"/>
        </w:rPr>
        <w:t xml:space="preserve"> en template zijn</w:t>
      </w:r>
      <w:r w:rsidRPr="007925B5">
        <w:rPr>
          <w:lang w:val="nl-NL"/>
        </w:rPr>
        <w:t xml:space="preserve"> ingevuld en ingeleverd.</w:t>
      </w:r>
    </w:p>
    <w:p w:rsidR="009B7EDC" w:rsidRPr="007925B5" w:rsidRDefault="009B7EDC" w:rsidP="009B7EDC">
      <w:pPr>
        <w:numPr>
          <w:ilvl w:val="0"/>
          <w:numId w:val="35"/>
        </w:numPr>
        <w:rPr>
          <w:lang w:val="nl-NL"/>
        </w:rPr>
      </w:pPr>
      <w:r w:rsidRPr="007925B5">
        <w:rPr>
          <w:lang w:val="nl-NL"/>
        </w:rPr>
        <w:t>Na afloop kan het glaswerk nog schoongemaakt en opgeruimd worden (tot ongeveer 18.00 uur).</w:t>
      </w:r>
    </w:p>
    <w:p w:rsidR="009B7EDC" w:rsidRPr="007925B5" w:rsidRDefault="009B7EDC" w:rsidP="009B7EDC">
      <w:pPr>
        <w:numPr>
          <w:ilvl w:val="0"/>
          <w:numId w:val="35"/>
        </w:numPr>
        <w:rPr>
          <w:lang w:val="nl-NL"/>
        </w:rPr>
      </w:pPr>
      <w:r w:rsidRPr="007925B5">
        <w:rPr>
          <w:lang w:val="nl-NL"/>
        </w:rPr>
        <w:t xml:space="preserve">De maximumscore </w:t>
      </w:r>
      <w:r>
        <w:rPr>
          <w:lang w:val="nl-NL"/>
        </w:rPr>
        <w:t xml:space="preserve">voor de gehele practicumtoets </w:t>
      </w:r>
      <w:r w:rsidRPr="007925B5">
        <w:rPr>
          <w:lang w:val="nl-NL"/>
        </w:rPr>
        <w:t>bedraagt 40 punten.</w:t>
      </w:r>
    </w:p>
    <w:p w:rsidR="009B7EDC" w:rsidRPr="007925B5" w:rsidRDefault="009B7EDC" w:rsidP="009B7EDC">
      <w:pPr>
        <w:numPr>
          <w:ilvl w:val="0"/>
          <w:numId w:val="35"/>
        </w:numPr>
        <w:tabs>
          <w:tab w:val="right" w:pos="8730"/>
        </w:tabs>
        <w:rPr>
          <w:lang w:val="nl-NL"/>
        </w:rPr>
      </w:pPr>
      <w:r>
        <w:rPr>
          <w:lang w:val="nl-NL"/>
        </w:rPr>
        <w:t>De score wordt bepaald door:</w:t>
      </w:r>
      <w:r>
        <w:rPr>
          <w:lang w:val="nl-NL"/>
        </w:rPr>
        <w:br/>
      </w:r>
      <w:r>
        <w:rPr>
          <w:lang w:val="nl-NL"/>
        </w:rPr>
        <w:sym w:font="Symbol" w:char="F02D"/>
      </w:r>
      <w:r>
        <w:rPr>
          <w:lang w:val="nl-NL"/>
        </w:rPr>
        <w:t xml:space="preserve"> </w:t>
      </w:r>
      <w:r w:rsidRPr="007925B5">
        <w:rPr>
          <w:lang w:val="nl-NL"/>
        </w:rPr>
        <w:t>praktische vaardigheid, netheid</w:t>
      </w:r>
      <w:r>
        <w:rPr>
          <w:lang w:val="nl-NL"/>
        </w:rPr>
        <w:t>,</w:t>
      </w:r>
      <w:r w:rsidRPr="007925B5">
        <w:rPr>
          <w:lang w:val="nl-NL"/>
        </w:rPr>
        <w:t xml:space="preserve"> veiligheid</w:t>
      </w:r>
      <w:r>
        <w:rPr>
          <w:lang w:val="nl-NL"/>
        </w:rPr>
        <w:tab/>
        <w:t>(</w:t>
      </w:r>
      <w:r w:rsidRPr="007925B5">
        <w:rPr>
          <w:lang w:val="nl-NL"/>
        </w:rPr>
        <w:t>maximaal 1</w:t>
      </w:r>
      <w:r>
        <w:rPr>
          <w:lang w:val="nl-NL"/>
        </w:rPr>
        <w:t>0</w:t>
      </w:r>
      <w:r w:rsidRPr="007925B5">
        <w:rPr>
          <w:lang w:val="nl-NL"/>
        </w:rPr>
        <w:t xml:space="preserve"> punten</w:t>
      </w:r>
      <w:r>
        <w:rPr>
          <w:lang w:val="nl-NL"/>
        </w:rPr>
        <w:t>)</w:t>
      </w:r>
      <w:r>
        <w:rPr>
          <w:lang w:val="nl-NL"/>
        </w:rPr>
        <w:br/>
      </w:r>
      <w:r>
        <w:rPr>
          <w:lang w:val="nl-NL"/>
        </w:rPr>
        <w:sym w:font="Symbol" w:char="F02D"/>
      </w:r>
      <w:r>
        <w:rPr>
          <w:lang w:val="nl-NL"/>
        </w:rPr>
        <w:t xml:space="preserve"> logboek</w:t>
      </w:r>
      <w:r>
        <w:rPr>
          <w:lang w:val="nl-NL"/>
        </w:rPr>
        <w:tab/>
        <w:t>(</w:t>
      </w:r>
      <w:r w:rsidRPr="007925B5">
        <w:rPr>
          <w:lang w:val="nl-NL"/>
        </w:rPr>
        <w:t>maximaal 1</w:t>
      </w:r>
      <w:r>
        <w:rPr>
          <w:lang w:val="nl-NL"/>
        </w:rPr>
        <w:t>0</w:t>
      </w:r>
      <w:r w:rsidRPr="007925B5">
        <w:rPr>
          <w:lang w:val="nl-NL"/>
        </w:rPr>
        <w:t xml:space="preserve"> punten</w:t>
      </w:r>
      <w:r>
        <w:rPr>
          <w:lang w:val="nl-NL"/>
        </w:rPr>
        <w:t>)</w:t>
      </w:r>
      <w:r w:rsidRPr="00C3250D">
        <w:rPr>
          <w:lang w:val="nl-NL"/>
        </w:rPr>
        <w:t xml:space="preserve"> </w:t>
      </w:r>
      <w:r>
        <w:rPr>
          <w:lang w:val="nl-NL"/>
        </w:rPr>
        <w:br/>
      </w:r>
      <w:r>
        <w:rPr>
          <w:lang w:val="nl-NL"/>
        </w:rPr>
        <w:sym w:font="Symbol" w:char="F02D"/>
      </w:r>
      <w:r>
        <w:rPr>
          <w:lang w:val="nl-NL"/>
        </w:rPr>
        <w:t xml:space="preserve"> bepaling van de capaciteit via ionenwisseling</w:t>
      </w:r>
      <w:r>
        <w:rPr>
          <w:lang w:val="nl-NL"/>
        </w:rPr>
        <w:tab/>
        <w:t>(</w:t>
      </w:r>
      <w:r w:rsidRPr="007925B5">
        <w:rPr>
          <w:lang w:val="nl-NL"/>
        </w:rPr>
        <w:t xml:space="preserve">maximaal </w:t>
      </w:r>
      <w:r>
        <w:rPr>
          <w:lang w:val="nl-NL"/>
        </w:rPr>
        <w:t>8</w:t>
      </w:r>
      <w:r w:rsidRPr="007925B5">
        <w:rPr>
          <w:lang w:val="nl-NL"/>
        </w:rPr>
        <w:t xml:space="preserve"> punten</w:t>
      </w:r>
      <w:r>
        <w:rPr>
          <w:lang w:val="nl-NL"/>
        </w:rPr>
        <w:t>)</w:t>
      </w:r>
      <w:r>
        <w:rPr>
          <w:lang w:val="nl-NL"/>
        </w:rPr>
        <w:br/>
      </w:r>
      <w:r>
        <w:rPr>
          <w:lang w:val="nl-NL"/>
        </w:rPr>
        <w:sym w:font="Symbol" w:char="F02D"/>
      </w:r>
      <w:r>
        <w:rPr>
          <w:lang w:val="nl-NL"/>
        </w:rPr>
        <w:t xml:space="preserve"> het stellen van de zilvernitraatoplossing</w:t>
      </w:r>
      <w:r>
        <w:rPr>
          <w:lang w:val="nl-NL"/>
        </w:rPr>
        <w:tab/>
        <w:t>(</w:t>
      </w:r>
      <w:r w:rsidRPr="007925B5">
        <w:rPr>
          <w:lang w:val="nl-NL"/>
        </w:rPr>
        <w:t xml:space="preserve">maximaal </w:t>
      </w:r>
      <w:r>
        <w:rPr>
          <w:lang w:val="nl-NL"/>
        </w:rPr>
        <w:t>12</w:t>
      </w:r>
      <w:r w:rsidRPr="007925B5">
        <w:rPr>
          <w:lang w:val="nl-NL"/>
        </w:rPr>
        <w:t xml:space="preserve"> punten</w:t>
      </w:r>
      <w:r>
        <w:rPr>
          <w:lang w:val="nl-NL"/>
        </w:rPr>
        <w:t>)</w:t>
      </w:r>
    </w:p>
    <w:p w:rsidR="009B7EDC" w:rsidRPr="007925B5" w:rsidRDefault="009B7EDC" w:rsidP="009B7EDC">
      <w:pPr>
        <w:numPr>
          <w:ilvl w:val="0"/>
          <w:numId w:val="35"/>
        </w:numPr>
        <w:rPr>
          <w:lang w:val="nl-NL"/>
        </w:rPr>
      </w:pPr>
      <w:r w:rsidRPr="007925B5">
        <w:rPr>
          <w:lang w:val="nl-NL"/>
        </w:rPr>
        <w:t xml:space="preserve">Vermeld op </w:t>
      </w:r>
      <w:r>
        <w:rPr>
          <w:lang w:val="nl-NL"/>
        </w:rPr>
        <w:t xml:space="preserve">het </w:t>
      </w:r>
      <w:r w:rsidRPr="007925B5">
        <w:rPr>
          <w:lang w:val="nl-NL"/>
        </w:rPr>
        <w:t>antwoord</w:t>
      </w:r>
      <w:r>
        <w:rPr>
          <w:lang w:val="nl-NL"/>
        </w:rPr>
        <w:t xml:space="preserve">blad, de template en </w:t>
      </w:r>
      <w:r w:rsidRPr="007925B5">
        <w:rPr>
          <w:lang w:val="nl-NL"/>
        </w:rPr>
        <w:t xml:space="preserve">elk </w:t>
      </w:r>
      <w:r>
        <w:rPr>
          <w:lang w:val="nl-NL"/>
        </w:rPr>
        <w:t>logboek</w:t>
      </w:r>
      <w:r w:rsidRPr="007925B5">
        <w:rPr>
          <w:lang w:val="nl-NL"/>
        </w:rPr>
        <w:t>blad je naam.</w:t>
      </w:r>
    </w:p>
    <w:p w:rsidR="009B7EDC" w:rsidRPr="007925B5" w:rsidRDefault="009B7EDC" w:rsidP="009B7EDC">
      <w:pPr>
        <w:numPr>
          <w:ilvl w:val="0"/>
          <w:numId w:val="35"/>
        </w:numPr>
        <w:rPr>
          <w:lang w:val="nl-NL"/>
        </w:rPr>
      </w:pPr>
      <w:r w:rsidRPr="007925B5">
        <w:rPr>
          <w:lang w:val="nl-NL"/>
        </w:rPr>
        <w:t>Benodigde hulpmiddelen: rekenmachine</w:t>
      </w:r>
      <w:r>
        <w:rPr>
          <w:lang w:val="nl-NL"/>
        </w:rPr>
        <w:t xml:space="preserve"> en Binas.</w:t>
      </w:r>
    </w:p>
    <w:p w:rsidR="009B7EDC" w:rsidRPr="007925B5" w:rsidRDefault="009B7EDC" w:rsidP="009B7EDC">
      <w:pPr>
        <w:numPr>
          <w:ilvl w:val="0"/>
          <w:numId w:val="35"/>
        </w:numPr>
        <w:rPr>
          <w:lang w:val="nl-NL"/>
        </w:rPr>
      </w:pPr>
      <w:r w:rsidRPr="007925B5">
        <w:rPr>
          <w:lang w:val="nl-NL"/>
        </w:rPr>
        <w:t xml:space="preserve">Lees eerst </w:t>
      </w:r>
      <w:r>
        <w:rPr>
          <w:lang w:val="nl-NL"/>
        </w:rPr>
        <w:t xml:space="preserve">inleiding, veiligheid en </w:t>
      </w:r>
      <w:r w:rsidRPr="007925B5">
        <w:rPr>
          <w:lang w:val="nl-NL"/>
        </w:rPr>
        <w:t>alle opdrachten door en begin daarna pas met de uitvoering.</w:t>
      </w:r>
    </w:p>
    <w:p w:rsidR="009B7EDC" w:rsidRPr="007925B5" w:rsidRDefault="009B7EDC" w:rsidP="00AF6ADB">
      <w:pPr>
        <w:rPr>
          <w:lang w:val="nl-NL"/>
        </w:rPr>
      </w:pPr>
    </w:p>
    <w:p w:rsidR="009B7EDC" w:rsidRPr="007925B5" w:rsidRDefault="009B7EDC" w:rsidP="00AF6ADB">
      <w:pPr>
        <w:rPr>
          <w:b/>
          <w:lang w:val="nl-NL"/>
        </w:rPr>
      </w:pPr>
      <w:r w:rsidRPr="007925B5">
        <w:rPr>
          <w:b/>
          <w:lang w:val="nl-NL"/>
        </w:rPr>
        <w:t>Extra:</w:t>
      </w:r>
    </w:p>
    <w:p w:rsidR="009B7EDC" w:rsidRPr="007925B5" w:rsidRDefault="009B7EDC" w:rsidP="009B7EDC">
      <w:pPr>
        <w:numPr>
          <w:ilvl w:val="0"/>
          <w:numId w:val="36"/>
        </w:numPr>
        <w:rPr>
          <w:lang w:val="nl-NL"/>
        </w:rPr>
      </w:pPr>
      <w:r w:rsidRPr="007925B5">
        <w:rPr>
          <w:lang w:val="nl-NL"/>
        </w:rPr>
        <w:t>Dit is een toets, het is niet toegestaan te overleggen met andere deelnemers.</w:t>
      </w:r>
    </w:p>
    <w:p w:rsidR="009B7EDC" w:rsidRPr="007925B5" w:rsidRDefault="009B7EDC" w:rsidP="009B7EDC">
      <w:pPr>
        <w:numPr>
          <w:ilvl w:val="0"/>
          <w:numId w:val="36"/>
        </w:numPr>
        <w:rPr>
          <w:lang w:val="nl-NL"/>
        </w:rPr>
      </w:pPr>
      <w:r w:rsidRPr="007925B5">
        <w:rPr>
          <w:lang w:val="nl-NL"/>
        </w:rPr>
        <w:t>Wanneer je een vraag hebt, dan kan je deze stellen aan de assistent.</w:t>
      </w:r>
    </w:p>
    <w:p w:rsidR="009B7EDC" w:rsidRPr="007925B5" w:rsidRDefault="009B7EDC" w:rsidP="009B7EDC">
      <w:pPr>
        <w:numPr>
          <w:ilvl w:val="0"/>
          <w:numId w:val="36"/>
        </w:numPr>
        <w:rPr>
          <w:lang w:val="nl-NL"/>
        </w:rPr>
      </w:pPr>
      <w:r w:rsidRPr="007925B5">
        <w:rPr>
          <w:lang w:val="nl-NL"/>
        </w:rPr>
        <w:t>Mocht er iets niet in orde zijn met je glaswerk of apparatuur, meld dit dan zodra je het ontdekt bij de assistent. Leen geen spullen van je buurman.</w:t>
      </w:r>
    </w:p>
    <w:p w:rsidR="009B7EDC" w:rsidRDefault="009B7EDC" w:rsidP="00AF6ADB">
      <w:pPr>
        <w:pStyle w:val="Kop1"/>
        <w:rPr>
          <w:lang w:val="nl-NL"/>
        </w:rPr>
        <w:sectPr w:rsidR="009B7EDC" w:rsidSect="00AF6ADB">
          <w:footerReference w:type="default" r:id="rId109"/>
          <w:pgSz w:w="11906" w:h="16838"/>
          <w:pgMar w:top="1440" w:right="1440" w:bottom="1440" w:left="1440" w:header="709" w:footer="709" w:gutter="284"/>
          <w:cols w:space="708"/>
          <w:docGrid w:linePitch="360"/>
        </w:sectPr>
      </w:pPr>
    </w:p>
    <w:p w:rsidR="009B7EDC" w:rsidRPr="00AF6ADB" w:rsidRDefault="009B7EDC" w:rsidP="00AF6ADB">
      <w:pPr>
        <w:pStyle w:val="Kop1"/>
        <w:rPr>
          <w:lang w:val="nl-NL"/>
        </w:rPr>
      </w:pPr>
      <w:r w:rsidRPr="00AF6ADB">
        <w:rPr>
          <w:lang w:val="nl-NL"/>
        </w:rPr>
        <w:lastRenderedPageBreak/>
        <w:t>Capaciteitsbepaling van een sterk basische ionenwisselaar</w:t>
      </w:r>
    </w:p>
    <w:p w:rsidR="009B7EDC" w:rsidRPr="00FB463E" w:rsidRDefault="009B7EDC" w:rsidP="003A13B6">
      <w:pPr>
        <w:pStyle w:val="Kop2"/>
      </w:pPr>
      <w:r>
        <w:t>Inleiding</w:t>
      </w:r>
    </w:p>
    <w:p w:rsidR="009B7EDC" w:rsidRPr="00C7771E" w:rsidRDefault="009B7EDC" w:rsidP="003A13B6">
      <w:pPr>
        <w:pStyle w:val="Kop2"/>
      </w:pPr>
      <w:r w:rsidRPr="00C7771E">
        <w:t>Veiligheid experiment</w:t>
      </w:r>
    </w:p>
    <w:p w:rsidR="009B7EDC" w:rsidRPr="00AF6ADB" w:rsidRDefault="009B7EDC" w:rsidP="00C7771E">
      <w:pPr>
        <w:rPr>
          <w:szCs w:val="22"/>
          <w:lang w:val="nl-NL"/>
        </w:rPr>
      </w:pPr>
      <w:r w:rsidRPr="00AF6ADB">
        <w:rPr>
          <w:szCs w:val="22"/>
          <w:lang w:val="nl-NL"/>
        </w:rPr>
        <w:t xml:space="preserve">Bestudeer eerst de taakrisicoanalyse van dit experiment, welke is toegevoegd in de bijlage. In de taakrisicoanalyse kan </w:t>
      </w:r>
      <w:r>
        <w:rPr>
          <w:szCs w:val="22"/>
          <w:lang w:val="nl-NL"/>
        </w:rPr>
        <w:t>je ook de chemiekaarten vinden.</w:t>
      </w:r>
    </w:p>
    <w:p w:rsidR="009B7EDC" w:rsidRPr="00AF6ADB" w:rsidRDefault="009B7EDC" w:rsidP="00AF6ADB">
      <w:pPr>
        <w:rPr>
          <w:szCs w:val="22"/>
          <w:lang w:val="nl-NL"/>
        </w:rPr>
      </w:pPr>
    </w:p>
    <w:p w:rsidR="009B7EDC" w:rsidRPr="00AF6ADB" w:rsidRDefault="009B7EDC" w:rsidP="00AF6ADB">
      <w:pPr>
        <w:rPr>
          <w:szCs w:val="22"/>
          <w:lang w:val="nl-NL"/>
        </w:rPr>
      </w:pPr>
      <w:r w:rsidRPr="00AF6ADB">
        <w:rPr>
          <w:i/>
          <w:iCs/>
          <w:szCs w:val="22"/>
          <w:u w:val="single"/>
          <w:lang w:val="nl-NL"/>
        </w:rPr>
        <w:t>Vraag 1</w:t>
      </w:r>
      <w:r w:rsidRPr="00AF6ADB">
        <w:rPr>
          <w:szCs w:val="22"/>
          <w:lang w:val="nl-NL"/>
        </w:rPr>
        <w:t xml:space="preserve">. Welke R&amp;S zinnen zijn van toepassing op </w:t>
      </w:r>
      <w:r>
        <w:rPr>
          <w:szCs w:val="22"/>
          <w:lang w:val="nl-NL"/>
        </w:rPr>
        <w:t>k</w:t>
      </w:r>
      <w:r w:rsidRPr="00AF6ADB">
        <w:rPr>
          <w:szCs w:val="22"/>
          <w:lang w:val="nl-NL"/>
        </w:rPr>
        <w:t>aliumchromaat? Minstens twee van beiden, dus twee R</w:t>
      </w:r>
      <w:r>
        <w:rPr>
          <w:szCs w:val="22"/>
          <w:lang w:val="nl-NL"/>
        </w:rPr>
        <w:t>-</w:t>
      </w:r>
      <w:r w:rsidRPr="00AF6ADB">
        <w:rPr>
          <w:szCs w:val="22"/>
          <w:lang w:val="nl-NL"/>
        </w:rPr>
        <w:t>zinnen en twee S</w:t>
      </w:r>
      <w:r>
        <w:rPr>
          <w:szCs w:val="22"/>
          <w:lang w:val="nl-NL"/>
        </w:rPr>
        <w:t>-</w:t>
      </w:r>
      <w:r w:rsidRPr="00AF6ADB">
        <w:rPr>
          <w:szCs w:val="22"/>
          <w:lang w:val="nl-NL"/>
        </w:rPr>
        <w:t>zinnen.</w:t>
      </w:r>
    </w:p>
    <w:p w:rsidR="009B7EDC" w:rsidRPr="00AF6ADB" w:rsidRDefault="009B7EDC" w:rsidP="00AF6ADB">
      <w:pPr>
        <w:spacing w:before="120"/>
        <w:rPr>
          <w:szCs w:val="22"/>
          <w:lang w:val="nl-NL"/>
        </w:rPr>
      </w:pPr>
      <w:r w:rsidRPr="00AF6ADB">
        <w:rPr>
          <w:b/>
          <w:bCs/>
          <w:szCs w:val="22"/>
          <w:lang w:val="nl-NL"/>
        </w:rPr>
        <w:t>Labjournaal:</w:t>
      </w:r>
      <w:r w:rsidRPr="00AF6ADB">
        <w:rPr>
          <w:szCs w:val="22"/>
          <w:lang w:val="nl-NL"/>
        </w:rPr>
        <w:t xml:space="preserve"> de uitwerkingen / resultaten dienen </w:t>
      </w:r>
      <w:r>
        <w:rPr>
          <w:szCs w:val="22"/>
          <w:lang w:val="nl-NL"/>
        </w:rPr>
        <w:t xml:space="preserve">op de daarvoor bestemde pagina’s in </w:t>
      </w:r>
      <w:r w:rsidRPr="00AF6ADB">
        <w:rPr>
          <w:szCs w:val="22"/>
          <w:lang w:val="nl-NL"/>
        </w:rPr>
        <w:t>dit voorschrift te worden ver</w:t>
      </w:r>
      <w:r>
        <w:rPr>
          <w:szCs w:val="22"/>
          <w:lang w:val="nl-NL"/>
        </w:rPr>
        <w:t>vermeld</w:t>
      </w:r>
      <w:r w:rsidRPr="00AF6ADB">
        <w:rPr>
          <w:szCs w:val="22"/>
          <w:lang w:val="nl-NL"/>
        </w:rPr>
        <w:t xml:space="preserve">, en aan het einde van het practicum worden ingeleverd. De antwoorden op vragen op het antwoordblad. Aan het eind van het practicum krijg je een losse template </w:t>
      </w:r>
      <w:r>
        <w:rPr>
          <w:szCs w:val="22"/>
          <w:lang w:val="nl-NL"/>
        </w:rPr>
        <w:t>waarop je de experimentele resultaten in kunt vullen.</w:t>
      </w:r>
    </w:p>
    <w:p w:rsidR="009B7EDC" w:rsidRPr="00AF6ADB" w:rsidRDefault="009B7EDC" w:rsidP="003A13B6">
      <w:pPr>
        <w:pStyle w:val="Kop2"/>
      </w:pPr>
      <w:r>
        <w:t>Info</w:t>
      </w:r>
      <w:r w:rsidRPr="00AF6ADB">
        <w:t xml:space="preserve"> ionenwisselaar</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t xml:space="preserve">De meeste van deze synthetische ionenwisselaars bestaan uit een polymeer gevormd uit de reactie van styreen met </w:t>
      </w:r>
      <w:r w:rsidRPr="003A13B6">
        <w:rPr>
          <w:szCs w:val="22"/>
          <w:lang w:val="nl-NL"/>
        </w:rPr>
        <w:t>divinylbenzeen</w:t>
      </w:r>
      <w:r w:rsidRPr="00AF6ADB">
        <w:rPr>
          <w:szCs w:val="22"/>
          <w:lang w:val="nl-NL"/>
        </w:rPr>
        <w:t xml:space="preserve"> (DVB). Dit laat men </w:t>
      </w:r>
      <w:r>
        <w:rPr>
          <w:szCs w:val="22"/>
          <w:lang w:val="nl-NL"/>
        </w:rPr>
        <w:t>in</w:t>
      </w:r>
      <w:r w:rsidRPr="00AF6ADB">
        <w:rPr>
          <w:szCs w:val="22"/>
          <w:lang w:val="nl-NL"/>
        </w:rPr>
        <w:t xml:space="preserve"> </w:t>
      </w:r>
      <w:r>
        <w:rPr>
          <w:szCs w:val="22"/>
          <w:lang w:val="nl-NL"/>
        </w:rPr>
        <w:t xml:space="preserve">een </w:t>
      </w:r>
      <w:r w:rsidRPr="00AF6ADB">
        <w:rPr>
          <w:szCs w:val="22"/>
          <w:lang w:val="nl-NL"/>
        </w:rPr>
        <w:t>suspensie in water polymeriseren waardoor er bolletjes ontstaan. In deze bolletjes vormen zich lange polystyreenketens met tussenbindingen tussen de styreenketens met DVB (DVB-crosslinking).</w:t>
      </w:r>
    </w:p>
    <w:p w:rsidR="009B7EDC" w:rsidRDefault="009B7EDC" w:rsidP="00C7771E">
      <w:pPr>
        <w:tabs>
          <w:tab w:val="left" w:pos="4500"/>
        </w:tabs>
        <w:overflowPunct w:val="0"/>
        <w:autoSpaceDE w:val="0"/>
        <w:autoSpaceDN w:val="0"/>
        <w:adjustRightInd w:val="0"/>
        <w:spacing w:after="120" w:line="280" w:lineRule="atLeast"/>
        <w:jc w:val="center"/>
        <w:rPr>
          <w:szCs w:val="22"/>
          <w:lang w:val="nl-NL"/>
        </w:rPr>
      </w:pPr>
      <w:r>
        <w:object w:dxaOrig="5851" w:dyaOrig="1685">
          <v:shape id="_x0000_i1062" type="#_x0000_t75" style="width:292.6pt;height:84.25pt" o:ole="">
            <v:imagedata r:id="rId110" o:title=""/>
          </v:shape>
          <o:OLEObject Type="Embed" ProgID="ACD.ChemSketch.20" ShapeID="_x0000_i1062" DrawAspect="Content" ObjectID="_1314725906" r:id="rId111"/>
        </w:object>
      </w:r>
    </w:p>
    <w:p w:rsidR="009B7EDC" w:rsidRPr="00AF6ADB" w:rsidRDefault="009B7EDC" w:rsidP="00C7771E">
      <w:pPr>
        <w:tabs>
          <w:tab w:val="left" w:pos="4500"/>
        </w:tabs>
        <w:overflowPunct w:val="0"/>
        <w:autoSpaceDE w:val="0"/>
        <w:autoSpaceDN w:val="0"/>
        <w:adjustRightInd w:val="0"/>
        <w:spacing w:after="120" w:line="280" w:lineRule="atLeast"/>
        <w:jc w:val="center"/>
        <w:rPr>
          <w:szCs w:val="22"/>
          <w:lang w:val="nl-NL"/>
        </w:rPr>
      </w:pPr>
      <w:r>
        <w:rPr>
          <w:szCs w:val="22"/>
          <w:lang w:val="nl-NL"/>
        </w:rPr>
        <w:t>styreen</w:t>
      </w:r>
      <w:r w:rsidRPr="00AF6ADB">
        <w:rPr>
          <w:szCs w:val="22"/>
          <w:lang w:val="nl-NL"/>
        </w:rPr>
        <w:tab/>
      </w:r>
      <w:r>
        <w:rPr>
          <w:szCs w:val="22"/>
          <w:lang w:val="nl-NL"/>
        </w:rPr>
        <w:t>d</w:t>
      </w:r>
      <w:r w:rsidRPr="00AF6ADB">
        <w:rPr>
          <w:szCs w:val="22"/>
          <w:lang w:val="nl-NL"/>
        </w:rPr>
        <w:t>i</w:t>
      </w:r>
      <w:r>
        <w:rPr>
          <w:szCs w:val="22"/>
          <w:lang w:val="nl-NL"/>
        </w:rPr>
        <w:t>v</w:t>
      </w:r>
      <w:r w:rsidRPr="00AF6ADB">
        <w:rPr>
          <w:szCs w:val="22"/>
          <w:lang w:val="nl-NL"/>
        </w:rPr>
        <w:t>inyl</w:t>
      </w:r>
      <w:r>
        <w:rPr>
          <w:szCs w:val="22"/>
          <w:lang w:val="nl-NL"/>
        </w:rPr>
        <w:t>b</w:t>
      </w:r>
      <w:r w:rsidRPr="00AF6ADB">
        <w:rPr>
          <w:szCs w:val="22"/>
          <w:lang w:val="nl-NL"/>
        </w:rPr>
        <w:t>enzeen</w:t>
      </w:r>
    </w:p>
    <w:p w:rsidR="009B7EDC" w:rsidRDefault="009B7EDC" w:rsidP="00AF6ADB">
      <w:pPr>
        <w:overflowPunct w:val="0"/>
        <w:autoSpaceDE w:val="0"/>
        <w:autoSpaceDN w:val="0"/>
        <w:adjustRightInd w:val="0"/>
        <w:spacing w:after="120" w:line="280" w:lineRule="atLeast"/>
        <w:rPr>
          <w:szCs w:val="22"/>
          <w:lang w:val="nl-NL"/>
        </w:rPr>
      </w:pPr>
      <w:r w:rsidRPr="00AF6ADB">
        <w:rPr>
          <w:szCs w:val="22"/>
          <w:lang w:val="nl-NL"/>
        </w:rPr>
        <w:t>Op deze ketens wordt chemisch een zogeheten functionele groep gezet, bijvoorbeeld een sterk basische quarternaire ammoniumgroep</w:t>
      </w:r>
      <w:r>
        <w:rPr>
          <w:szCs w:val="22"/>
          <w:lang w:val="nl-NL"/>
        </w:rPr>
        <w:t>.</w:t>
      </w:r>
    </w:p>
    <w:p w:rsidR="009B7EDC" w:rsidRPr="00AF6ADB" w:rsidRDefault="009B7EDC" w:rsidP="00C7771E">
      <w:pPr>
        <w:overflowPunct w:val="0"/>
        <w:autoSpaceDE w:val="0"/>
        <w:autoSpaceDN w:val="0"/>
        <w:adjustRightInd w:val="0"/>
        <w:spacing w:after="120" w:line="280" w:lineRule="atLeast"/>
        <w:rPr>
          <w:szCs w:val="22"/>
          <w:lang w:val="nl-NL"/>
        </w:rPr>
      </w:pPr>
    </w:p>
    <w:p w:rsidR="009B7EDC" w:rsidRPr="00AF6ADB" w:rsidRDefault="009B7EDC" w:rsidP="00C7771E">
      <w:pPr>
        <w:overflowPunct w:val="0"/>
        <w:autoSpaceDE w:val="0"/>
        <w:autoSpaceDN w:val="0"/>
        <w:adjustRightInd w:val="0"/>
        <w:spacing w:after="120" w:line="280" w:lineRule="atLeast"/>
        <w:ind w:firstLine="567"/>
        <w:jc w:val="center"/>
        <w:rPr>
          <w:szCs w:val="22"/>
        </w:rPr>
      </w:pPr>
      <w:r>
        <w:object w:dxaOrig="3135" w:dyaOrig="1411">
          <v:shape id="_x0000_i1063" type="#_x0000_t75" style="width:157pt;height:70.45pt" o:ole="">
            <v:imagedata r:id="rId112" o:title=""/>
          </v:shape>
          <o:OLEObject Type="Embed" ProgID="ACD.ChemSketch.20" ShapeID="_x0000_i1063" DrawAspect="Content" ObjectID="_1314725907" r:id="rId113"/>
        </w:object>
      </w:r>
    </w:p>
    <w:p w:rsidR="009B7EDC" w:rsidRPr="00AF6ADB" w:rsidRDefault="009B7EDC" w:rsidP="00C7771E">
      <w:pPr>
        <w:overflowPunct w:val="0"/>
        <w:autoSpaceDE w:val="0"/>
        <w:autoSpaceDN w:val="0"/>
        <w:adjustRightInd w:val="0"/>
        <w:spacing w:after="120" w:line="280" w:lineRule="atLeast"/>
        <w:jc w:val="center"/>
        <w:rPr>
          <w:szCs w:val="22"/>
          <w:lang w:val="de-DE"/>
        </w:rPr>
      </w:pPr>
      <w:r w:rsidRPr="00AF6ADB">
        <w:rPr>
          <w:szCs w:val="22"/>
          <w:lang w:val="de-DE"/>
        </w:rPr>
        <w:t>quarternair ammonium</w:t>
      </w:r>
      <w:r w:rsidRPr="00AF6ADB">
        <w:rPr>
          <w:szCs w:val="22"/>
          <w:lang w:val="de-DE"/>
        </w:rPr>
        <w:br/>
        <w:t>(sterk basisch)</w:t>
      </w:r>
    </w:p>
    <w:p w:rsidR="009B7EDC" w:rsidRDefault="009B7EDC" w:rsidP="00AF6ADB">
      <w:pPr>
        <w:overflowPunct w:val="0"/>
        <w:autoSpaceDE w:val="0"/>
        <w:autoSpaceDN w:val="0"/>
        <w:adjustRightInd w:val="0"/>
        <w:spacing w:after="120" w:line="280" w:lineRule="atLeast"/>
        <w:rPr>
          <w:szCs w:val="22"/>
          <w:lang w:val="nl-NL"/>
        </w:rPr>
      </w:pPr>
      <w:r w:rsidRPr="00AF6ADB">
        <w:rPr>
          <w:szCs w:val="22"/>
          <w:lang w:val="nl-NL"/>
        </w:rPr>
        <w:t>Een sterk basische anionenwisselaar wordt over het algemeen in chlor</w:t>
      </w:r>
      <w:r>
        <w:rPr>
          <w:szCs w:val="22"/>
          <w:lang w:val="nl-NL"/>
        </w:rPr>
        <w:t>ide</w:t>
      </w:r>
      <w:r w:rsidRPr="00AF6ADB">
        <w:rPr>
          <w:szCs w:val="22"/>
          <w:lang w:val="nl-NL"/>
        </w:rPr>
        <w:t>vorm geleverd, omdat dit de meest stabiele vorm is. Het chlor</w:t>
      </w:r>
      <w:r>
        <w:rPr>
          <w:szCs w:val="22"/>
          <w:lang w:val="nl-NL"/>
        </w:rPr>
        <w:t>ide</w:t>
      </w:r>
      <w:r w:rsidRPr="00AF6ADB">
        <w:rPr>
          <w:szCs w:val="22"/>
          <w:lang w:val="nl-NL"/>
        </w:rPr>
        <w:t xml:space="preserve"> zit dan op het quarternair ammonium (in Cl</w:t>
      </w:r>
      <w:r w:rsidRPr="003A13B6">
        <w:rPr>
          <w:rFonts w:ascii="Symbol" w:hAnsi="Symbol"/>
          <w:szCs w:val="22"/>
          <w:vertAlign w:val="superscript"/>
          <w:lang w:val="nl-NL"/>
        </w:rPr>
        <w:t></w:t>
      </w:r>
      <w:r>
        <w:rPr>
          <w:rFonts w:ascii="Symbol" w:hAnsi="Symbol"/>
          <w:szCs w:val="22"/>
          <w:lang w:val="nl-NL"/>
        </w:rPr>
        <w:t></w:t>
      </w:r>
      <w:r w:rsidRPr="00AF6ADB">
        <w:rPr>
          <w:szCs w:val="22"/>
          <w:lang w:val="nl-NL"/>
        </w:rPr>
        <w:t>vorm)</w:t>
      </w:r>
      <w:r>
        <w:rPr>
          <w:szCs w:val="22"/>
          <w:lang w:val="nl-NL"/>
        </w:rPr>
        <w:t>.</w:t>
      </w:r>
    </w:p>
    <w:p w:rsidR="009B7EDC" w:rsidRDefault="009B7EDC" w:rsidP="00AF6ADB">
      <w:pPr>
        <w:overflowPunct w:val="0"/>
        <w:autoSpaceDE w:val="0"/>
        <w:autoSpaceDN w:val="0"/>
        <w:adjustRightInd w:val="0"/>
        <w:spacing w:after="120" w:line="280" w:lineRule="atLeast"/>
        <w:rPr>
          <w:szCs w:val="22"/>
          <w:lang w:val="nl-NL"/>
        </w:rPr>
        <w:sectPr w:rsidR="009B7EDC">
          <w:pgSz w:w="11906" w:h="16838"/>
          <w:pgMar w:top="1800" w:right="1797" w:bottom="1440" w:left="1797" w:header="709" w:footer="709" w:gutter="284"/>
          <w:cols w:space="708"/>
          <w:docGrid w:linePitch="360"/>
        </w:sectPr>
      </w:pP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lastRenderedPageBreak/>
        <w:t>De selectiviteit van ionenwisselaars voor verschillende ionen volgt in het algemeen de volgende trend:</w:t>
      </w:r>
    </w:p>
    <w:p w:rsidR="009B7EDC" w:rsidRPr="00AF6ADB" w:rsidRDefault="009B7EDC" w:rsidP="009B7EDC">
      <w:pPr>
        <w:numPr>
          <w:ilvl w:val="0"/>
          <w:numId w:val="29"/>
        </w:numPr>
        <w:overflowPunct w:val="0"/>
        <w:autoSpaceDE w:val="0"/>
        <w:autoSpaceDN w:val="0"/>
        <w:adjustRightInd w:val="0"/>
        <w:spacing w:after="120" w:line="280" w:lineRule="atLeast"/>
        <w:ind w:left="567" w:hanging="567"/>
        <w:rPr>
          <w:szCs w:val="22"/>
          <w:lang w:val="nl-NL"/>
        </w:rPr>
      </w:pPr>
      <w:r w:rsidRPr="00AF6ADB">
        <w:rPr>
          <w:szCs w:val="22"/>
          <w:lang w:val="nl-NL"/>
        </w:rPr>
        <w:t>Voor lage ionconcentraties en bij kamertemperatuur heeft een ionenwisselaar een hogere selectiviteit voor ionen met een hogere lading. Bij dezelfde lading zijn ze selectiever voor een hoger atoomnummer. Dit laatste effect is echter niet zo sterk als het eerstgenoemde.</w:t>
      </w:r>
    </w:p>
    <w:p w:rsidR="009B7EDC" w:rsidRPr="00AF6ADB" w:rsidRDefault="009B7EDC" w:rsidP="009B7EDC">
      <w:pPr>
        <w:numPr>
          <w:ilvl w:val="0"/>
          <w:numId w:val="29"/>
        </w:numPr>
        <w:overflowPunct w:val="0"/>
        <w:autoSpaceDE w:val="0"/>
        <w:autoSpaceDN w:val="0"/>
        <w:adjustRightInd w:val="0"/>
        <w:spacing w:after="120" w:line="280" w:lineRule="atLeast"/>
        <w:ind w:left="567" w:hanging="567"/>
        <w:rPr>
          <w:szCs w:val="22"/>
          <w:lang w:val="nl-NL"/>
        </w:rPr>
      </w:pPr>
      <w:r w:rsidRPr="00AF6ADB">
        <w:rPr>
          <w:szCs w:val="22"/>
          <w:lang w:val="nl-NL"/>
        </w:rPr>
        <w:t>Bij stijgende ionconcentraties wordt het verschil in selectiviteit minder sterk, soms zelfs omgekeerd.</w:t>
      </w:r>
    </w:p>
    <w:p w:rsidR="009B7EDC" w:rsidRPr="00F26DEF" w:rsidRDefault="009B7EDC" w:rsidP="009B7EDC">
      <w:pPr>
        <w:numPr>
          <w:ilvl w:val="0"/>
          <w:numId w:val="29"/>
        </w:numPr>
        <w:overflowPunct w:val="0"/>
        <w:autoSpaceDE w:val="0"/>
        <w:autoSpaceDN w:val="0"/>
        <w:adjustRightInd w:val="0"/>
        <w:spacing w:after="120" w:line="280" w:lineRule="atLeast"/>
        <w:ind w:left="567" w:hanging="567"/>
        <w:rPr>
          <w:spacing w:val="-8"/>
          <w:szCs w:val="22"/>
          <w:lang w:val="nl-NL"/>
        </w:rPr>
      </w:pPr>
      <w:r w:rsidRPr="00AF6ADB">
        <w:rPr>
          <w:szCs w:val="22"/>
          <w:lang w:val="nl-NL"/>
        </w:rPr>
        <w:t>De selectiviteit van anionenwisselaars is als volgt:</w:t>
      </w:r>
      <w:r>
        <w:rPr>
          <w:szCs w:val="22"/>
          <w:lang w:val="nl-NL"/>
        </w:rPr>
        <w:br/>
      </w:r>
      <w:r w:rsidRPr="00F26DEF">
        <w:rPr>
          <w:spacing w:val="-8"/>
          <w:szCs w:val="22"/>
          <w:lang w:val="nl-NL"/>
        </w:rPr>
        <w:t>citraat &gt; SO</w:t>
      </w:r>
      <w:r w:rsidRPr="00F26DEF">
        <w:rPr>
          <w:spacing w:val="-8"/>
          <w:szCs w:val="22"/>
          <w:vertAlign w:val="subscript"/>
          <w:lang w:val="nl-NL"/>
        </w:rPr>
        <w:t>4</w:t>
      </w:r>
      <w:r w:rsidRPr="00F26DEF">
        <w:rPr>
          <w:spacing w:val="-8"/>
          <w:szCs w:val="22"/>
          <w:vertAlign w:val="superscript"/>
          <w:lang w:val="nl-NL"/>
        </w:rPr>
        <w:t>2</w:t>
      </w:r>
      <w:r w:rsidRPr="00F26DEF">
        <w:rPr>
          <w:rFonts w:ascii="Symbol" w:hAnsi="Symbol"/>
          <w:spacing w:val="-8"/>
          <w:szCs w:val="22"/>
          <w:vertAlign w:val="superscript"/>
          <w:lang w:val="nl-NL"/>
        </w:rPr>
        <w:t></w:t>
      </w:r>
      <w:r w:rsidRPr="00F26DEF">
        <w:rPr>
          <w:spacing w:val="-8"/>
          <w:szCs w:val="22"/>
          <w:lang w:val="nl-NL"/>
        </w:rPr>
        <w:t xml:space="preserve"> &gt; oxalaat &gt; I</w:t>
      </w:r>
      <w:r w:rsidRPr="00F26DEF">
        <w:rPr>
          <w:rFonts w:ascii="Symbol" w:hAnsi="Symbol"/>
          <w:spacing w:val="-8"/>
          <w:szCs w:val="22"/>
          <w:vertAlign w:val="superscript"/>
          <w:lang w:val="nl-NL"/>
        </w:rPr>
        <w:t></w:t>
      </w:r>
      <w:r w:rsidRPr="00F26DEF">
        <w:rPr>
          <w:spacing w:val="-8"/>
          <w:szCs w:val="22"/>
          <w:lang w:val="nl-NL"/>
        </w:rPr>
        <w:t xml:space="preserve"> &gt; NO</w:t>
      </w:r>
      <w:r w:rsidRPr="00F26DEF">
        <w:rPr>
          <w:spacing w:val="-8"/>
          <w:szCs w:val="22"/>
          <w:vertAlign w:val="subscript"/>
          <w:lang w:val="nl-NL"/>
        </w:rPr>
        <w:t>3</w:t>
      </w:r>
      <w:r w:rsidRPr="00F26DEF">
        <w:rPr>
          <w:rFonts w:ascii="Symbol" w:hAnsi="Symbol"/>
          <w:spacing w:val="-8"/>
          <w:szCs w:val="22"/>
          <w:vertAlign w:val="superscript"/>
          <w:lang w:val="nl-NL"/>
        </w:rPr>
        <w:t></w:t>
      </w:r>
      <w:r w:rsidRPr="00F26DEF">
        <w:rPr>
          <w:spacing w:val="-8"/>
          <w:szCs w:val="22"/>
          <w:lang w:val="nl-NL"/>
        </w:rPr>
        <w:t xml:space="preserve"> &gt; CrO</w:t>
      </w:r>
      <w:r w:rsidRPr="00F26DEF">
        <w:rPr>
          <w:spacing w:val="-8"/>
          <w:szCs w:val="22"/>
          <w:vertAlign w:val="subscript"/>
          <w:lang w:val="nl-NL"/>
        </w:rPr>
        <w:t>4</w:t>
      </w:r>
      <w:r w:rsidRPr="00F26DEF">
        <w:rPr>
          <w:spacing w:val="-8"/>
          <w:szCs w:val="22"/>
          <w:vertAlign w:val="superscript"/>
          <w:lang w:val="nl-NL"/>
        </w:rPr>
        <w:t>2</w:t>
      </w:r>
      <w:r w:rsidRPr="00F26DEF">
        <w:rPr>
          <w:rFonts w:ascii="Symbol" w:hAnsi="Symbol"/>
          <w:spacing w:val="-8"/>
          <w:szCs w:val="22"/>
          <w:vertAlign w:val="superscript"/>
          <w:lang w:val="nl-NL"/>
        </w:rPr>
        <w:t></w:t>
      </w:r>
      <w:r w:rsidRPr="00F26DEF">
        <w:rPr>
          <w:spacing w:val="-8"/>
          <w:szCs w:val="22"/>
          <w:lang w:val="nl-NL"/>
        </w:rPr>
        <w:t xml:space="preserve"> &gt; Br</w:t>
      </w:r>
      <w:r w:rsidRPr="00F26DEF">
        <w:rPr>
          <w:rFonts w:ascii="Symbol" w:hAnsi="Symbol"/>
          <w:spacing w:val="-8"/>
          <w:szCs w:val="22"/>
          <w:vertAlign w:val="superscript"/>
          <w:lang w:val="nl-NL"/>
        </w:rPr>
        <w:t></w:t>
      </w:r>
      <w:r w:rsidRPr="00F26DEF">
        <w:rPr>
          <w:spacing w:val="-8"/>
          <w:szCs w:val="22"/>
          <w:lang w:val="nl-NL"/>
        </w:rPr>
        <w:t xml:space="preserve"> &gt; SCN</w:t>
      </w:r>
      <w:r w:rsidRPr="00F26DEF">
        <w:rPr>
          <w:rFonts w:ascii="Symbol" w:hAnsi="Symbol"/>
          <w:spacing w:val="-8"/>
          <w:szCs w:val="22"/>
          <w:vertAlign w:val="superscript"/>
          <w:lang w:val="nl-NL"/>
        </w:rPr>
        <w:t></w:t>
      </w:r>
      <w:r w:rsidRPr="00F26DEF">
        <w:rPr>
          <w:spacing w:val="-8"/>
          <w:szCs w:val="22"/>
          <w:lang w:val="nl-NL"/>
        </w:rPr>
        <w:t xml:space="preserve"> &gt; Cl</w:t>
      </w:r>
      <w:r w:rsidRPr="00F26DEF">
        <w:rPr>
          <w:rFonts w:ascii="Symbol" w:hAnsi="Symbol"/>
          <w:spacing w:val="-8"/>
          <w:szCs w:val="22"/>
          <w:vertAlign w:val="superscript"/>
          <w:lang w:val="nl-NL"/>
        </w:rPr>
        <w:t></w:t>
      </w:r>
      <w:r w:rsidRPr="00F26DEF">
        <w:rPr>
          <w:spacing w:val="-8"/>
          <w:szCs w:val="22"/>
          <w:lang w:val="nl-NL"/>
        </w:rPr>
        <w:t xml:space="preserve"> &gt; formiaat &gt; acetaat &gt; F</w:t>
      </w:r>
      <w:r w:rsidRPr="00F26DEF">
        <w:rPr>
          <w:rFonts w:ascii="Symbol" w:hAnsi="Symbol"/>
          <w:spacing w:val="-8"/>
          <w:szCs w:val="22"/>
          <w:vertAlign w:val="superscript"/>
          <w:lang w:val="nl-NL"/>
        </w:rPr>
        <w:t></w:t>
      </w:r>
      <w:r w:rsidRPr="00F26DEF">
        <w:rPr>
          <w:spacing w:val="-8"/>
          <w:szCs w:val="22"/>
          <w:lang w:val="nl-NL"/>
        </w:rPr>
        <w:t>.</w:t>
      </w:r>
    </w:p>
    <w:p w:rsidR="009B7EDC" w:rsidRDefault="009B7EDC" w:rsidP="00AF6ADB">
      <w:pPr>
        <w:overflowPunct w:val="0"/>
        <w:autoSpaceDE w:val="0"/>
        <w:autoSpaceDN w:val="0"/>
        <w:adjustRightInd w:val="0"/>
        <w:spacing w:after="120" w:line="280" w:lineRule="atLeast"/>
        <w:rPr>
          <w:szCs w:val="22"/>
          <w:lang w:val="nl-NL"/>
        </w:rPr>
      </w:pPr>
      <w:r w:rsidRPr="00AF6ADB">
        <w:rPr>
          <w:szCs w:val="22"/>
          <w:lang w:val="nl-NL"/>
        </w:rPr>
        <w:t>De capaciteit van een ionenwisselaar is een van de belangrijkste eigenschappen. Deze bepaalt hoeveel tegengestelde ionen de ionenwisselaar  kan opnemen. Het volume en gewicht van een ionenwisselaar kan flink verschillen in droge en natte toestand. Dit is mede afhankelijk van het percentage crosslinking dat de ionenwisselaar bevat, de capaciteit en het soort anion. We gaan de capaciteit van een natte ionenwisselaar bepalen. De capaciteit wordt meestal uitgedrukt in milli</w:t>
      </w:r>
      <w:r>
        <w:rPr>
          <w:szCs w:val="22"/>
          <w:lang w:val="nl-NL"/>
        </w:rPr>
        <w:t>-equivalenten</w:t>
      </w:r>
      <w:r w:rsidRPr="00AF6ADB">
        <w:rPr>
          <w:szCs w:val="22"/>
          <w:lang w:val="nl-NL"/>
        </w:rPr>
        <w:t xml:space="preserve"> per milliliter ionenwisselaar (in geval van een natte ionenwisselaar ligt de capaciteit meestal tussen 1 en 2 m</w:t>
      </w:r>
      <w:r>
        <w:rPr>
          <w:szCs w:val="22"/>
          <w:lang w:val="nl-NL"/>
        </w:rPr>
        <w:t>eq</w:t>
      </w:r>
      <w:r w:rsidRPr="00AF6ADB">
        <w:rPr>
          <w:szCs w:val="22"/>
          <w:lang w:val="nl-NL"/>
        </w:rPr>
        <w:t>/m</w:t>
      </w:r>
      <w:r>
        <w:rPr>
          <w:szCs w:val="22"/>
          <w:lang w:val="nl-NL"/>
        </w:rPr>
        <w:t>L</w:t>
      </w:r>
      <w:r w:rsidRPr="00AF6ADB">
        <w:rPr>
          <w:szCs w:val="22"/>
          <w:lang w:val="nl-NL"/>
        </w:rPr>
        <w:t>)</w:t>
      </w:r>
      <w:r>
        <w:rPr>
          <w:szCs w:val="22"/>
          <w:lang w:val="nl-NL"/>
        </w:rPr>
        <w:t>.</w:t>
      </w:r>
    </w:p>
    <w:p w:rsidR="009B7EDC" w:rsidRPr="00AF6ADB" w:rsidRDefault="009B7EDC" w:rsidP="00AF6ADB">
      <w:pPr>
        <w:pStyle w:val="Plattetekst"/>
        <w:rPr>
          <w:b/>
          <w:bCs/>
          <w:i/>
          <w:iCs/>
          <w:szCs w:val="22"/>
          <w:vertAlign w:val="superscript"/>
        </w:rPr>
      </w:pPr>
      <w:r>
        <w:rPr>
          <w:b/>
          <w:bCs/>
          <w:i/>
          <w:iCs/>
          <w:szCs w:val="22"/>
        </w:rPr>
        <w:t>Info a</w:t>
      </w:r>
      <w:r w:rsidRPr="00AF6ADB">
        <w:rPr>
          <w:b/>
          <w:bCs/>
          <w:i/>
          <w:iCs/>
          <w:szCs w:val="22"/>
        </w:rPr>
        <w:t>rgentometrische methode voor de titratie van Cl</w:t>
      </w:r>
      <w:r>
        <w:rPr>
          <w:b/>
          <w:bCs/>
          <w:i/>
          <w:iCs/>
          <w:szCs w:val="22"/>
          <w:vertAlign w:val="superscript"/>
        </w:rPr>
        <w:sym w:font="Symbol" w:char="F02D"/>
      </w:r>
      <w:r w:rsidRPr="00AF6ADB">
        <w:rPr>
          <w:b/>
          <w:bCs/>
          <w:i/>
          <w:iCs/>
          <w:szCs w:val="22"/>
        </w:rPr>
        <w:t xml:space="preserve"> met Ag</w:t>
      </w:r>
      <w:r w:rsidRPr="00AF6ADB">
        <w:rPr>
          <w:b/>
          <w:bCs/>
          <w:i/>
          <w:iCs/>
          <w:szCs w:val="22"/>
          <w:vertAlign w:val="superscript"/>
        </w:rPr>
        <w:t>+</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t>De  reactievergelijkingen:</w:t>
      </w:r>
    </w:p>
    <w:p w:rsidR="009B7EDC" w:rsidRPr="00AF6ADB" w:rsidRDefault="009B7EDC" w:rsidP="00AF6ADB">
      <w:pPr>
        <w:overflowPunct w:val="0"/>
        <w:autoSpaceDE w:val="0"/>
        <w:autoSpaceDN w:val="0"/>
        <w:adjustRightInd w:val="0"/>
        <w:spacing w:after="120" w:line="280" w:lineRule="atLeast"/>
        <w:rPr>
          <w:szCs w:val="22"/>
          <w:lang w:val="de-DE"/>
        </w:rPr>
      </w:pPr>
      <w:r w:rsidRPr="00AF6ADB">
        <w:rPr>
          <w:szCs w:val="22"/>
          <w:lang w:val="de-DE"/>
        </w:rPr>
        <w:t>Ag</w:t>
      </w:r>
      <w:r w:rsidRPr="00AF6ADB">
        <w:rPr>
          <w:szCs w:val="22"/>
          <w:vertAlign w:val="superscript"/>
          <w:lang w:val="de-DE"/>
        </w:rPr>
        <w:t>+</w:t>
      </w:r>
      <w:r w:rsidRPr="00AF6ADB">
        <w:rPr>
          <w:szCs w:val="22"/>
          <w:lang w:val="de-DE"/>
        </w:rPr>
        <w:t xml:space="preserve"> + Cl</w:t>
      </w:r>
      <w:r w:rsidRPr="003A13B6">
        <w:rPr>
          <w:rFonts w:ascii="Symbol" w:hAnsi="Symbol"/>
          <w:szCs w:val="22"/>
          <w:vertAlign w:val="superscript"/>
          <w:lang w:val="de-DE"/>
        </w:rPr>
        <w:t></w:t>
      </w:r>
      <w:r w:rsidRPr="00AF6ADB">
        <w:rPr>
          <w:szCs w:val="22"/>
          <w:lang w:val="de-DE"/>
        </w:rPr>
        <w:t xml:space="preserve"> </w:t>
      </w:r>
      <w:r>
        <w:rPr>
          <w:szCs w:val="22"/>
          <w:lang w:val="de-DE"/>
        </w:rPr>
        <w:sym w:font="Symbol" w:char="F0AE"/>
      </w:r>
      <w:r w:rsidRPr="00AF6ADB">
        <w:rPr>
          <w:szCs w:val="22"/>
          <w:lang w:val="de-DE"/>
        </w:rPr>
        <w:t xml:space="preserve"> AgCl</w:t>
      </w:r>
      <w:r w:rsidRPr="00AF6ADB">
        <w:rPr>
          <w:szCs w:val="22"/>
          <w:vertAlign w:val="subscript"/>
          <w:lang w:val="de-DE"/>
        </w:rPr>
        <w:t xml:space="preserve"> </w:t>
      </w:r>
    </w:p>
    <w:p w:rsidR="009B7EDC" w:rsidRPr="00AF6ADB" w:rsidRDefault="009B7EDC" w:rsidP="00AF6ADB">
      <w:pPr>
        <w:overflowPunct w:val="0"/>
        <w:autoSpaceDE w:val="0"/>
        <w:autoSpaceDN w:val="0"/>
        <w:adjustRightInd w:val="0"/>
        <w:spacing w:after="120" w:line="280" w:lineRule="atLeast"/>
        <w:rPr>
          <w:szCs w:val="22"/>
          <w:vertAlign w:val="subscript"/>
          <w:lang w:val="de-DE"/>
        </w:rPr>
      </w:pPr>
      <w:r>
        <w:rPr>
          <w:szCs w:val="22"/>
          <w:lang w:val="de-DE"/>
        </w:rPr>
        <w:t xml:space="preserve">2 </w:t>
      </w:r>
      <w:r w:rsidRPr="00AF6ADB">
        <w:rPr>
          <w:szCs w:val="22"/>
          <w:lang w:val="de-DE"/>
        </w:rPr>
        <w:t>Ag</w:t>
      </w:r>
      <w:r w:rsidRPr="00AF6ADB">
        <w:rPr>
          <w:szCs w:val="22"/>
          <w:vertAlign w:val="superscript"/>
          <w:lang w:val="de-DE"/>
        </w:rPr>
        <w:t>+</w:t>
      </w:r>
      <w:r w:rsidRPr="00AF6ADB">
        <w:rPr>
          <w:szCs w:val="22"/>
          <w:lang w:val="de-DE"/>
        </w:rPr>
        <w:t xml:space="preserve"> + CrO</w:t>
      </w:r>
      <w:r w:rsidRPr="00AF6ADB">
        <w:rPr>
          <w:szCs w:val="22"/>
          <w:vertAlign w:val="subscript"/>
          <w:lang w:val="de-DE"/>
        </w:rPr>
        <w:t>4</w:t>
      </w:r>
      <w:r w:rsidRPr="00AF6ADB">
        <w:rPr>
          <w:szCs w:val="22"/>
          <w:vertAlign w:val="superscript"/>
          <w:lang w:val="de-DE"/>
        </w:rPr>
        <w:t>2</w:t>
      </w:r>
      <w:r w:rsidRPr="003A13B6">
        <w:rPr>
          <w:rFonts w:ascii="Symbol" w:hAnsi="Symbol"/>
          <w:szCs w:val="22"/>
          <w:vertAlign w:val="superscript"/>
          <w:lang w:val="de-DE"/>
        </w:rPr>
        <w:t></w:t>
      </w:r>
      <w:r w:rsidRPr="00AF6ADB">
        <w:rPr>
          <w:szCs w:val="22"/>
          <w:lang w:val="de-DE"/>
        </w:rPr>
        <w:t xml:space="preserve"> </w:t>
      </w:r>
      <w:r>
        <w:rPr>
          <w:szCs w:val="22"/>
          <w:lang w:val="de-DE"/>
        </w:rPr>
        <w:sym w:font="Symbol" w:char="F0AE"/>
      </w:r>
      <w:r w:rsidRPr="00AF6ADB">
        <w:rPr>
          <w:szCs w:val="22"/>
          <w:lang w:val="de-DE"/>
        </w:rPr>
        <w:t xml:space="preserve"> Ag</w:t>
      </w:r>
      <w:r w:rsidRPr="00AF6ADB">
        <w:rPr>
          <w:szCs w:val="22"/>
          <w:vertAlign w:val="subscript"/>
          <w:lang w:val="de-DE"/>
        </w:rPr>
        <w:t>2</w:t>
      </w:r>
      <w:r w:rsidRPr="00AF6ADB">
        <w:rPr>
          <w:szCs w:val="22"/>
          <w:lang w:val="de-DE"/>
        </w:rPr>
        <w:t>CrO</w:t>
      </w:r>
      <w:r w:rsidRPr="00AF6ADB">
        <w:rPr>
          <w:szCs w:val="22"/>
          <w:vertAlign w:val="subscript"/>
          <w:lang w:val="de-DE"/>
        </w:rPr>
        <w:t>4</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t>Bij de titratie maken we gebruik van</w:t>
      </w:r>
      <w:r>
        <w:rPr>
          <w:szCs w:val="22"/>
          <w:lang w:val="nl-NL"/>
        </w:rPr>
        <w:t xml:space="preserve"> het ontstaan van een neerslag.</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t>Het zilverchromaat dient als indicator en geeft een rood/geel neerslag. De kleur moet 30</w:t>
      </w:r>
      <w:r>
        <w:rPr>
          <w:szCs w:val="22"/>
          <w:lang w:val="nl-NL"/>
        </w:rPr>
        <w:t> </w:t>
      </w:r>
      <w:r w:rsidRPr="00AF6ADB">
        <w:rPr>
          <w:szCs w:val="22"/>
          <w:lang w:val="nl-NL"/>
        </w:rPr>
        <w:t>seconden blijven bestaan.</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bCs/>
          <w:i/>
          <w:iCs/>
          <w:szCs w:val="22"/>
          <w:u w:val="single"/>
          <w:lang w:val="nl-NL"/>
        </w:rPr>
        <w:t>Vraag 2</w:t>
      </w:r>
      <w:r w:rsidRPr="00AF6ADB">
        <w:rPr>
          <w:bCs/>
          <w:i/>
          <w:iCs/>
          <w:szCs w:val="22"/>
          <w:lang w:val="nl-NL"/>
        </w:rPr>
        <w:t>)</w:t>
      </w:r>
      <w:r w:rsidRPr="00AF6ADB">
        <w:rPr>
          <w:bCs/>
          <w:szCs w:val="22"/>
          <w:lang w:val="nl-NL"/>
        </w:rPr>
        <w:t xml:space="preserve"> Waarom slaat het complex van zilverchromaat niet meteen neer </w:t>
      </w:r>
      <w:r>
        <w:rPr>
          <w:bCs/>
          <w:szCs w:val="22"/>
          <w:lang w:val="nl-NL"/>
        </w:rPr>
        <w:t>waardoor</w:t>
      </w:r>
      <w:r w:rsidRPr="00AF6ADB">
        <w:rPr>
          <w:bCs/>
          <w:szCs w:val="22"/>
          <w:lang w:val="nl-NL"/>
        </w:rPr>
        <w:t xml:space="preserve"> meteen een kleurverandering </w:t>
      </w:r>
      <w:r>
        <w:rPr>
          <w:bCs/>
          <w:szCs w:val="22"/>
          <w:lang w:val="nl-NL"/>
        </w:rPr>
        <w:t xml:space="preserve">optreedt </w:t>
      </w:r>
      <w:r w:rsidRPr="00AF6ADB">
        <w:rPr>
          <w:bCs/>
          <w:szCs w:val="22"/>
          <w:lang w:val="nl-NL"/>
        </w:rPr>
        <w:t>als je zi</w:t>
      </w:r>
      <w:r>
        <w:rPr>
          <w:bCs/>
          <w:szCs w:val="22"/>
          <w:lang w:val="nl-NL"/>
        </w:rPr>
        <w:t>lverionen toevoegt aan de oplossing.</w:t>
      </w:r>
    </w:p>
    <w:p w:rsidR="009B7EDC" w:rsidRPr="002D7220" w:rsidRDefault="009B7EDC" w:rsidP="003A13B6">
      <w:pPr>
        <w:pStyle w:val="Kop2"/>
        <w:rPr>
          <w:i/>
          <w:sz w:val="28"/>
        </w:rPr>
      </w:pPr>
      <w:r w:rsidRPr="002D7220">
        <w:rPr>
          <w:sz w:val="28"/>
        </w:rPr>
        <w:t>De capaciteitsbepaling van Ion Exchange Resin</w:t>
      </w:r>
    </w:p>
    <w:p w:rsidR="009B7EDC" w:rsidRPr="003A13B6" w:rsidRDefault="009B7EDC" w:rsidP="003A13B6">
      <w:pPr>
        <w:pStyle w:val="Kop2"/>
      </w:pPr>
      <w:r w:rsidRPr="003A13B6">
        <w:t>Onderdeel 1: het uitwisselen van ionen</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Pr>
          <w:iCs/>
          <w:szCs w:val="22"/>
          <w:lang w:val="nl-NL"/>
        </w:rPr>
        <w:t xml:space="preserve">Inleiding: </w:t>
      </w:r>
      <w:r w:rsidRPr="00AF6ADB">
        <w:rPr>
          <w:iCs/>
          <w:szCs w:val="22"/>
          <w:lang w:val="nl-NL"/>
        </w:rPr>
        <w:t>De ionenwisselaar is geleverd in de Cl</w:t>
      </w:r>
      <w:r>
        <w:rPr>
          <w:iCs/>
          <w:szCs w:val="22"/>
          <w:vertAlign w:val="superscript"/>
          <w:lang w:val="nl-NL"/>
        </w:rPr>
        <w:sym w:font="Symbol" w:char="F02D"/>
      </w:r>
      <w:r w:rsidRPr="00AF6ADB">
        <w:rPr>
          <w:iCs/>
          <w:szCs w:val="22"/>
          <w:lang w:val="nl-NL"/>
        </w:rPr>
        <w:t xml:space="preserve"> vorm en er wordt 10</w:t>
      </w:r>
      <w:r>
        <w:rPr>
          <w:iCs/>
          <w:szCs w:val="22"/>
          <w:lang w:val="nl-NL"/>
        </w:rPr>
        <w:t xml:space="preserve"> mL </w:t>
      </w:r>
      <w:r w:rsidRPr="00AF6ADB">
        <w:rPr>
          <w:iCs/>
          <w:szCs w:val="22"/>
          <w:lang w:val="nl-NL"/>
        </w:rPr>
        <w:t>afgemeten in een 10</w:t>
      </w:r>
      <w:r>
        <w:rPr>
          <w:iCs/>
          <w:szCs w:val="22"/>
          <w:lang w:val="nl-NL"/>
        </w:rPr>
        <w:t xml:space="preserve"> mL </w:t>
      </w:r>
      <w:r w:rsidRPr="00AF6ADB">
        <w:rPr>
          <w:iCs/>
          <w:szCs w:val="22"/>
          <w:lang w:val="nl-NL"/>
        </w:rPr>
        <w:t>maat</w:t>
      </w:r>
      <w:r>
        <w:rPr>
          <w:iCs/>
          <w:szCs w:val="22"/>
          <w:lang w:val="nl-NL"/>
        </w:rPr>
        <w:t>cilin</w:t>
      </w:r>
      <w:r w:rsidRPr="00AF6ADB">
        <w:rPr>
          <w:iCs/>
          <w:szCs w:val="22"/>
          <w:lang w:val="nl-NL"/>
        </w:rPr>
        <w:t>der. Dit gaat het beste met een kunst</w:t>
      </w:r>
      <w:r>
        <w:rPr>
          <w:iCs/>
          <w:szCs w:val="22"/>
          <w:lang w:val="nl-NL"/>
        </w:rPr>
        <w:t>st</w:t>
      </w:r>
      <w:r w:rsidRPr="00AF6ADB">
        <w:rPr>
          <w:iCs/>
          <w:szCs w:val="22"/>
          <w:lang w:val="nl-NL"/>
        </w:rPr>
        <w:t xml:space="preserve">of pasteurpipet waarvan het topje is afgeknipt. Met een overmaat sulfaat wordt het </w:t>
      </w:r>
      <w:r>
        <w:rPr>
          <w:iCs/>
          <w:szCs w:val="22"/>
          <w:lang w:val="nl-NL"/>
        </w:rPr>
        <w:t>c</w:t>
      </w:r>
      <w:r w:rsidRPr="00AF6ADB">
        <w:rPr>
          <w:iCs/>
          <w:szCs w:val="22"/>
          <w:lang w:val="nl-NL"/>
        </w:rPr>
        <w:t>hloride verdrongen van de ionenwisselaar. Dit wordt op de volgende wijze gedaan.</w:t>
      </w:r>
      <w:r>
        <w:rPr>
          <w:iCs/>
          <w:szCs w:val="22"/>
          <w:lang w:val="nl-NL"/>
        </w:rPr>
        <w:br/>
        <w:t>De i</w:t>
      </w:r>
      <w:r w:rsidRPr="00AF6ADB">
        <w:rPr>
          <w:iCs/>
          <w:szCs w:val="22"/>
          <w:lang w:val="nl-NL"/>
        </w:rPr>
        <w:t>onenwisselaar kan het best worden overgebracht met een kleine overmaat demiwater.</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t>Let op</w:t>
      </w:r>
      <w:r>
        <w:rPr>
          <w:iCs/>
          <w:szCs w:val="22"/>
          <w:lang w:val="nl-NL"/>
        </w:rPr>
        <w:t>:</w:t>
      </w:r>
      <w:r w:rsidRPr="00AF6ADB">
        <w:rPr>
          <w:iCs/>
          <w:szCs w:val="22"/>
          <w:lang w:val="nl-NL"/>
        </w:rPr>
        <w:t xml:space="preserve"> alle wasvloeistof moet in een 250</w:t>
      </w:r>
      <w:r>
        <w:rPr>
          <w:iCs/>
          <w:szCs w:val="22"/>
          <w:lang w:val="nl-NL"/>
        </w:rPr>
        <w:t xml:space="preserve"> mL maatkolf passen!</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Pr>
          <w:iCs/>
          <w:szCs w:val="22"/>
          <w:lang w:val="nl-NL"/>
        </w:rPr>
        <w:t>Breng d</w:t>
      </w:r>
      <w:r w:rsidRPr="00AF6ADB">
        <w:rPr>
          <w:iCs/>
          <w:szCs w:val="22"/>
          <w:lang w:val="nl-NL"/>
        </w:rPr>
        <w:t xml:space="preserve">e ionenwisselaar over </w:t>
      </w:r>
      <w:r>
        <w:rPr>
          <w:iCs/>
          <w:szCs w:val="22"/>
          <w:lang w:val="nl-NL"/>
        </w:rPr>
        <w:t>op</w:t>
      </w:r>
      <w:r w:rsidRPr="00AF6ADB">
        <w:rPr>
          <w:iCs/>
          <w:szCs w:val="22"/>
          <w:lang w:val="nl-NL"/>
        </w:rPr>
        <w:t xml:space="preserve"> het glasfilter, en zuig d.m.v. het b</w:t>
      </w:r>
      <w:r>
        <w:rPr>
          <w:iCs/>
          <w:szCs w:val="22"/>
          <w:lang w:val="nl-NL"/>
        </w:rPr>
        <w:t>ü</w:t>
      </w:r>
      <w:r w:rsidRPr="00AF6ADB">
        <w:rPr>
          <w:iCs/>
          <w:szCs w:val="22"/>
          <w:lang w:val="nl-NL"/>
        </w:rPr>
        <w:t>chner</w:t>
      </w:r>
      <w:r>
        <w:rPr>
          <w:iCs/>
          <w:szCs w:val="22"/>
          <w:lang w:val="nl-NL"/>
        </w:rPr>
        <w:t>systeem overtollig water af.</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t>Voeg ongeveer 10</w:t>
      </w:r>
      <w:r>
        <w:rPr>
          <w:iCs/>
          <w:szCs w:val="22"/>
          <w:lang w:val="nl-NL"/>
        </w:rPr>
        <w:t xml:space="preserve"> mL </w:t>
      </w:r>
      <w:r w:rsidRPr="00AF6ADB">
        <w:rPr>
          <w:iCs/>
          <w:szCs w:val="22"/>
          <w:lang w:val="nl-NL"/>
        </w:rPr>
        <w:t>sulfaatoplossing toe, zodat de ionenwisselaar net onder het vloeistofniveau staat (</w:t>
      </w:r>
      <w:r w:rsidRPr="00AF6ADB">
        <w:rPr>
          <w:szCs w:val="22"/>
          <w:lang w:val="nl-NL"/>
        </w:rPr>
        <w:t>4% Na</w:t>
      </w:r>
      <w:r w:rsidRPr="00AF6ADB">
        <w:rPr>
          <w:szCs w:val="22"/>
          <w:vertAlign w:val="subscript"/>
          <w:lang w:val="nl-NL"/>
        </w:rPr>
        <w:t>2</w:t>
      </w:r>
      <w:r w:rsidRPr="00AF6ADB">
        <w:rPr>
          <w:szCs w:val="22"/>
          <w:lang w:val="nl-NL"/>
        </w:rPr>
        <w:t>SO</w:t>
      </w:r>
      <w:r w:rsidRPr="00AF6ADB">
        <w:rPr>
          <w:szCs w:val="22"/>
          <w:vertAlign w:val="subscript"/>
          <w:lang w:val="nl-NL"/>
        </w:rPr>
        <w:t>4</w:t>
      </w:r>
      <w:r w:rsidRPr="00AF6ADB">
        <w:rPr>
          <w:szCs w:val="22"/>
          <w:lang w:val="nl-NL"/>
        </w:rPr>
        <w:t xml:space="preserve"> oplossing). R</w:t>
      </w:r>
      <w:r w:rsidRPr="00AF6ADB">
        <w:rPr>
          <w:iCs/>
          <w:szCs w:val="22"/>
          <w:lang w:val="nl-NL"/>
        </w:rPr>
        <w:t>oeren met een roerstaafje is goed voor de uitwisseling, en noodzakelijk om alle Cl</w:t>
      </w:r>
      <w:r>
        <w:rPr>
          <w:iCs/>
          <w:szCs w:val="22"/>
          <w:vertAlign w:val="superscript"/>
          <w:lang w:val="nl-NL"/>
        </w:rPr>
        <w:sym w:font="Symbol" w:char="F02D"/>
      </w:r>
      <w:r w:rsidRPr="00AF6ADB">
        <w:rPr>
          <w:iCs/>
          <w:szCs w:val="22"/>
          <w:lang w:val="nl-NL"/>
        </w:rPr>
        <w:t xml:space="preserve"> uit te wisselen. </w:t>
      </w:r>
      <w:r>
        <w:rPr>
          <w:iCs/>
          <w:szCs w:val="22"/>
          <w:lang w:val="nl-NL"/>
        </w:rPr>
        <w:t xml:space="preserve">Neem hiervoor de tijd en roer </w:t>
      </w:r>
      <w:r w:rsidRPr="00AF6ADB">
        <w:rPr>
          <w:iCs/>
          <w:szCs w:val="22"/>
          <w:lang w:val="nl-NL"/>
        </w:rPr>
        <w:t xml:space="preserve">een aantal keren </w:t>
      </w:r>
      <w:r>
        <w:rPr>
          <w:iCs/>
          <w:szCs w:val="22"/>
          <w:lang w:val="nl-NL"/>
        </w:rPr>
        <w:t>g</w:t>
      </w:r>
      <w:r w:rsidRPr="00AF6ADB">
        <w:rPr>
          <w:iCs/>
          <w:szCs w:val="22"/>
          <w:lang w:val="nl-NL"/>
        </w:rPr>
        <w:t>edurende het wachten.</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lastRenderedPageBreak/>
        <w:t>Na 7 minuten via vacuüm afzuigen. Dan vacuüm weer uit, en even wachten met het to</w:t>
      </w:r>
      <w:r>
        <w:rPr>
          <w:iCs/>
          <w:szCs w:val="22"/>
          <w:lang w:val="nl-NL"/>
        </w:rPr>
        <w:t>evoegen van de volgende portie.</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t xml:space="preserve">Na 8 keer wassen/roeren is alle chloride uitgewisseld. Nog nawassen met demiwater. Breng het waswater met </w:t>
      </w:r>
      <w:r>
        <w:rPr>
          <w:iCs/>
          <w:szCs w:val="22"/>
          <w:lang w:val="nl-NL"/>
        </w:rPr>
        <w:t>c</w:t>
      </w:r>
      <w:r w:rsidRPr="00AF6ADB">
        <w:rPr>
          <w:iCs/>
          <w:szCs w:val="22"/>
          <w:lang w:val="nl-NL"/>
        </w:rPr>
        <w:t>hloride kwantitatief over in een maatkolf van 250</w:t>
      </w:r>
      <w:r>
        <w:rPr>
          <w:iCs/>
          <w:szCs w:val="22"/>
          <w:lang w:val="nl-NL"/>
        </w:rPr>
        <w:t xml:space="preserve"> mL </w:t>
      </w:r>
      <w:r w:rsidRPr="00AF6ADB">
        <w:rPr>
          <w:iCs/>
          <w:szCs w:val="22"/>
          <w:lang w:val="nl-NL"/>
        </w:rPr>
        <w:t>en vul aan. (Mengen)</w:t>
      </w:r>
    </w:p>
    <w:p w:rsidR="009B7EDC" w:rsidRDefault="009B7EDC" w:rsidP="00D55B03">
      <w:pPr>
        <w:pStyle w:val="Kop2"/>
      </w:pPr>
      <w:r>
        <w:t>Onderdeel 2: het bepalen van chloride</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t>Van deze oplossing wordt met behulp van een pipetteerballon 25</w:t>
      </w:r>
      <w:r>
        <w:rPr>
          <w:iCs/>
          <w:szCs w:val="22"/>
          <w:lang w:val="nl-NL"/>
        </w:rPr>
        <w:t xml:space="preserve"> mL </w:t>
      </w:r>
      <w:r w:rsidRPr="00AF6ADB">
        <w:rPr>
          <w:iCs/>
          <w:szCs w:val="22"/>
          <w:lang w:val="nl-NL"/>
        </w:rPr>
        <w:t>gepipetteerd in een erlenmeyer.</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iCs/>
          <w:szCs w:val="22"/>
          <w:lang w:val="nl-NL"/>
        </w:rPr>
        <w:t>Voeg nog ongeveer 25</w:t>
      </w:r>
      <w:r>
        <w:rPr>
          <w:iCs/>
          <w:szCs w:val="22"/>
          <w:lang w:val="nl-NL"/>
        </w:rPr>
        <w:t xml:space="preserve"> mL </w:t>
      </w:r>
      <w:r w:rsidRPr="00AF6ADB">
        <w:rPr>
          <w:iCs/>
          <w:szCs w:val="22"/>
          <w:lang w:val="nl-NL"/>
        </w:rPr>
        <w:t>demiwater toe</w:t>
      </w:r>
      <w:r>
        <w:rPr>
          <w:iCs/>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ind w:left="567" w:hanging="567"/>
        <w:rPr>
          <w:szCs w:val="22"/>
          <w:lang w:val="nl-NL"/>
        </w:rPr>
      </w:pPr>
      <w:r w:rsidRPr="00AF6ADB">
        <w:rPr>
          <w:szCs w:val="22"/>
          <w:lang w:val="nl-NL"/>
        </w:rPr>
        <w:t>Voeg 2</w:t>
      </w:r>
      <w:r>
        <w:rPr>
          <w:szCs w:val="22"/>
          <w:lang w:val="nl-NL"/>
        </w:rPr>
        <w:t xml:space="preserve"> mL </w:t>
      </w:r>
      <w:r w:rsidRPr="00AF6ADB">
        <w:rPr>
          <w:szCs w:val="22"/>
          <w:lang w:val="nl-NL"/>
        </w:rPr>
        <w:t>5% kaliumchromaatoplossing toe</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iCs/>
          <w:szCs w:val="22"/>
          <w:lang w:val="nl-NL"/>
        </w:rPr>
      </w:pPr>
      <w:r w:rsidRPr="00AF6ADB">
        <w:rPr>
          <w:szCs w:val="22"/>
          <w:lang w:val="nl-NL"/>
        </w:rPr>
        <w:t>Titreer de oplossing met een 0</w:t>
      </w:r>
      <w:r>
        <w:rPr>
          <w:szCs w:val="22"/>
          <w:lang w:val="nl-NL"/>
        </w:rPr>
        <w:t>,</w:t>
      </w:r>
      <w:r w:rsidRPr="00AF6ADB">
        <w:rPr>
          <w:szCs w:val="22"/>
          <w:lang w:val="nl-NL"/>
        </w:rPr>
        <w:t>1 M AgNO</w:t>
      </w:r>
      <w:r w:rsidRPr="00AF6ADB">
        <w:rPr>
          <w:szCs w:val="22"/>
          <w:vertAlign w:val="subscript"/>
          <w:lang w:val="nl-NL"/>
        </w:rPr>
        <w:t>3</w:t>
      </w:r>
      <w:r w:rsidRPr="00AF6ADB">
        <w:rPr>
          <w:szCs w:val="22"/>
          <w:lang w:val="nl-NL"/>
        </w:rPr>
        <w:t xml:space="preserve"> oplossing</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Denk aan je blanco</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bCs/>
          <w:i/>
          <w:iCs/>
          <w:szCs w:val="22"/>
          <w:lang w:val="nl-NL"/>
        </w:rPr>
        <w:t>Vraag 3)</w:t>
      </w:r>
      <w:r w:rsidRPr="00AF6ADB">
        <w:rPr>
          <w:bCs/>
          <w:szCs w:val="22"/>
          <w:lang w:val="nl-NL"/>
        </w:rPr>
        <w:t xml:space="preserve"> </w:t>
      </w:r>
      <w:r>
        <w:rPr>
          <w:bCs/>
          <w:szCs w:val="22"/>
          <w:lang w:val="nl-NL"/>
        </w:rPr>
        <w:t>Bereken</w:t>
      </w:r>
      <w:r w:rsidRPr="00AF6ADB">
        <w:rPr>
          <w:bCs/>
          <w:szCs w:val="22"/>
          <w:lang w:val="nl-NL"/>
        </w:rPr>
        <w:t xml:space="preserve"> de capaciteit van de ionenwisselaar uitgedrukt in meq Cl</w:t>
      </w:r>
      <w:r w:rsidRPr="003A13B6">
        <w:rPr>
          <w:rFonts w:ascii="Symbol" w:hAnsi="Symbol"/>
          <w:bCs/>
          <w:szCs w:val="22"/>
          <w:vertAlign w:val="superscript"/>
          <w:lang w:val="nl-NL"/>
        </w:rPr>
        <w:t></w:t>
      </w:r>
      <w:r w:rsidRPr="00AF6ADB">
        <w:rPr>
          <w:bCs/>
          <w:szCs w:val="22"/>
          <w:lang w:val="nl-NL"/>
        </w:rPr>
        <w:t xml:space="preserve"> /</w:t>
      </w:r>
      <w:r>
        <w:rPr>
          <w:bCs/>
          <w:szCs w:val="22"/>
          <w:lang w:val="nl-NL"/>
        </w:rPr>
        <w:t xml:space="preserve"> mL </w:t>
      </w:r>
      <w:r w:rsidRPr="00AF6ADB">
        <w:rPr>
          <w:bCs/>
          <w:szCs w:val="22"/>
          <w:lang w:val="nl-NL"/>
        </w:rPr>
        <w:t>natte resin.</w:t>
      </w:r>
    </w:p>
    <w:p w:rsidR="009B7EDC" w:rsidRPr="00AF6ADB" w:rsidRDefault="009B7EDC" w:rsidP="003A13B6">
      <w:pPr>
        <w:pStyle w:val="Kop2"/>
      </w:pPr>
      <w:r>
        <w:t>Onderdeel 3: h</w:t>
      </w:r>
      <w:r w:rsidRPr="00AF6ADB">
        <w:t>et stellen van de titer</w:t>
      </w:r>
    </w:p>
    <w:p w:rsidR="009B7EDC"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De titervloeistof is een 0,1</w:t>
      </w:r>
      <w:r>
        <w:rPr>
          <w:szCs w:val="22"/>
          <w:lang w:val="nl-NL"/>
        </w:rPr>
        <w:t xml:space="preserve"> M zilvernitraat</w:t>
      </w:r>
      <w:r w:rsidRPr="00AF6ADB">
        <w:rPr>
          <w:szCs w:val="22"/>
          <w:lang w:val="nl-NL"/>
        </w:rPr>
        <w:t>oplossing. Om de titer te stellen maken we gebruik van een oertiterstof</w:t>
      </w:r>
      <w:r>
        <w:rPr>
          <w:szCs w:val="22"/>
          <w:lang w:val="nl-NL"/>
        </w:rPr>
        <w:t>; i</w:t>
      </w:r>
      <w:r w:rsidRPr="00AF6ADB">
        <w:rPr>
          <w:szCs w:val="22"/>
          <w:lang w:val="nl-NL"/>
        </w:rPr>
        <w:t xml:space="preserve">n dit geval NaCl. De titerstelling wordt </w:t>
      </w:r>
      <w:r>
        <w:rPr>
          <w:b/>
          <w:bCs/>
          <w:szCs w:val="22"/>
          <w:lang w:val="nl-NL"/>
        </w:rPr>
        <w:t>drie</w:t>
      </w:r>
      <w:r w:rsidRPr="00AF6ADB">
        <w:rPr>
          <w:szCs w:val="22"/>
          <w:lang w:val="nl-NL"/>
        </w:rPr>
        <w:t xml:space="preserve"> keer gedaan en de </w:t>
      </w:r>
      <w:r>
        <w:rPr>
          <w:szCs w:val="22"/>
          <w:lang w:val="nl-NL"/>
        </w:rPr>
        <w:t>s</w:t>
      </w:r>
      <w:r w:rsidRPr="00AF6ADB">
        <w:rPr>
          <w:szCs w:val="22"/>
          <w:lang w:val="nl-NL"/>
        </w:rPr>
        <w:t>tandaarddeviatie moet worden bepaald. Voer ook een blanco uit</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Weeg ongeveer 100 mg NaCl nauwkeurig af met een horlogeglas.</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Breng het over in de erlenmeyer</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Verdun met demiwater tot 50</w:t>
      </w:r>
      <w:r>
        <w:rPr>
          <w:szCs w:val="22"/>
          <w:lang w:val="nl-NL"/>
        </w:rPr>
        <w:t xml:space="preserve"> mL.</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Voeg 2</w:t>
      </w:r>
      <w:r>
        <w:rPr>
          <w:szCs w:val="22"/>
          <w:lang w:val="nl-NL"/>
        </w:rPr>
        <w:t xml:space="preserve"> mL </w:t>
      </w:r>
      <w:r w:rsidRPr="00AF6ADB">
        <w:rPr>
          <w:szCs w:val="22"/>
          <w:lang w:val="nl-NL"/>
        </w:rPr>
        <w:t>5% kaliumchromaatoplossing toe</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Titreer met 0</w:t>
      </w:r>
      <w:r>
        <w:rPr>
          <w:szCs w:val="22"/>
          <w:lang w:val="nl-NL"/>
        </w:rPr>
        <w:t>,</w:t>
      </w:r>
      <w:r w:rsidRPr="00AF6ADB">
        <w:rPr>
          <w:szCs w:val="22"/>
          <w:lang w:val="nl-NL"/>
        </w:rPr>
        <w:t xml:space="preserve">1 </w:t>
      </w:r>
      <w:r>
        <w:rPr>
          <w:szCs w:val="22"/>
          <w:lang w:val="nl-NL"/>
        </w:rPr>
        <w:t>M</w:t>
      </w:r>
      <w:r w:rsidRPr="00AF6ADB">
        <w:rPr>
          <w:szCs w:val="22"/>
          <w:lang w:val="nl-NL"/>
        </w:rPr>
        <w:t xml:space="preserve"> zilvernitraat</w:t>
      </w:r>
      <w:r>
        <w:rPr>
          <w:szCs w:val="22"/>
          <w:lang w:val="nl-NL"/>
        </w:rPr>
        <w:t>.</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bCs/>
          <w:i/>
          <w:iCs/>
          <w:szCs w:val="22"/>
          <w:u w:val="single"/>
          <w:lang w:val="nl-NL"/>
        </w:rPr>
        <w:t>Vraag 4)</w:t>
      </w:r>
      <w:r w:rsidRPr="00AF6ADB">
        <w:rPr>
          <w:bCs/>
          <w:szCs w:val="22"/>
          <w:lang w:val="nl-NL"/>
        </w:rPr>
        <w:t xml:space="preserve"> Waarom moet de oertiterstof NaCl gedroogd worden?</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i/>
          <w:iCs/>
          <w:szCs w:val="22"/>
          <w:u w:val="single"/>
          <w:lang w:val="nl-NL"/>
        </w:rPr>
        <w:t>Vraag 5)</w:t>
      </w:r>
      <w:r w:rsidRPr="00AF6ADB">
        <w:rPr>
          <w:bCs/>
          <w:szCs w:val="22"/>
          <w:lang w:val="nl-NL"/>
        </w:rPr>
        <w:t xml:space="preserve"> </w:t>
      </w:r>
      <w:r>
        <w:rPr>
          <w:bCs/>
          <w:szCs w:val="22"/>
          <w:lang w:val="nl-NL"/>
        </w:rPr>
        <w:t>Bereken</w:t>
      </w:r>
      <w:r w:rsidRPr="00AF6ADB">
        <w:rPr>
          <w:bCs/>
          <w:szCs w:val="22"/>
          <w:lang w:val="nl-NL"/>
        </w:rPr>
        <w:t xml:space="preserve"> de titer van de AgNO</w:t>
      </w:r>
      <w:r w:rsidRPr="00292723">
        <w:rPr>
          <w:bCs/>
          <w:szCs w:val="22"/>
          <w:vertAlign w:val="subscript"/>
          <w:lang w:val="nl-NL"/>
        </w:rPr>
        <w:t>3</w:t>
      </w:r>
      <w:r w:rsidRPr="00AF6ADB">
        <w:rPr>
          <w:bCs/>
          <w:szCs w:val="22"/>
          <w:lang w:val="nl-NL"/>
        </w:rPr>
        <w:t xml:space="preserve"> titervloeistof en de standaarddeviatie van je metingen. Is er ook een uitschieter bij je metingen?</w:t>
      </w:r>
    </w:p>
    <w:p w:rsidR="009B7EDC" w:rsidRPr="00AF6ADB" w:rsidRDefault="009B7EDC" w:rsidP="00AF6ADB">
      <w:pPr>
        <w:pStyle w:val="Plattetekst"/>
        <w:rPr>
          <w:b/>
          <w:bCs/>
          <w:i/>
          <w:iCs/>
          <w:szCs w:val="22"/>
        </w:rPr>
      </w:pPr>
      <w:r w:rsidRPr="00AF6ADB">
        <w:rPr>
          <w:b/>
          <w:bCs/>
          <w:i/>
          <w:iCs/>
          <w:szCs w:val="22"/>
        </w:rPr>
        <w:t>Chemicaliën</w:t>
      </w:r>
    </w:p>
    <w:p w:rsidR="009B7EDC" w:rsidRPr="00AF6ADB" w:rsidRDefault="009B7EDC" w:rsidP="00AF6ADB">
      <w:pPr>
        <w:pStyle w:val="Koptekst"/>
        <w:numPr>
          <w:ilvl w:val="12"/>
          <w:numId w:val="0"/>
        </w:numPr>
        <w:overflowPunct w:val="0"/>
        <w:autoSpaceDE w:val="0"/>
        <w:autoSpaceDN w:val="0"/>
        <w:adjustRightInd w:val="0"/>
        <w:spacing w:after="120" w:line="280" w:lineRule="atLeast"/>
        <w:rPr>
          <w:szCs w:val="22"/>
        </w:rPr>
      </w:pPr>
      <w:r w:rsidRPr="00AF6ADB">
        <w:rPr>
          <w:szCs w:val="22"/>
        </w:rPr>
        <w:t>PA gedroogd NaCl in ex</w:t>
      </w:r>
      <w:r>
        <w:rPr>
          <w:szCs w:val="22"/>
        </w:rPr>
        <w:t>s</w:t>
      </w:r>
      <w:r w:rsidRPr="00AF6ADB">
        <w:rPr>
          <w:szCs w:val="22"/>
        </w:rPr>
        <w:t>iccator</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4% Na</w:t>
      </w:r>
      <w:r w:rsidRPr="00AF6ADB">
        <w:rPr>
          <w:szCs w:val="22"/>
          <w:vertAlign w:val="subscript"/>
          <w:lang w:val="nl-NL"/>
        </w:rPr>
        <w:t>2</w:t>
      </w:r>
      <w:r w:rsidRPr="00AF6ADB">
        <w:rPr>
          <w:szCs w:val="22"/>
          <w:lang w:val="nl-NL"/>
        </w:rPr>
        <w:t>SO</w:t>
      </w:r>
      <w:r w:rsidRPr="00AF6ADB">
        <w:rPr>
          <w:szCs w:val="22"/>
          <w:vertAlign w:val="subscript"/>
          <w:lang w:val="nl-NL"/>
        </w:rPr>
        <w:t>4</w:t>
      </w:r>
      <w:r w:rsidRPr="00AF6ADB">
        <w:rPr>
          <w:szCs w:val="22"/>
          <w:lang w:val="nl-NL"/>
        </w:rPr>
        <w:t xml:space="preserve"> oplossing</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0,1</w:t>
      </w:r>
      <w:r>
        <w:rPr>
          <w:szCs w:val="22"/>
          <w:lang w:val="nl-NL"/>
        </w:rPr>
        <w:t xml:space="preserve"> M</w:t>
      </w:r>
      <w:r w:rsidRPr="00AF6ADB">
        <w:rPr>
          <w:szCs w:val="22"/>
          <w:lang w:val="nl-NL"/>
        </w:rPr>
        <w:t xml:space="preserve"> zilvernitraatoplossing</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sidRPr="00AF6ADB">
        <w:rPr>
          <w:szCs w:val="22"/>
          <w:lang w:val="nl-NL"/>
        </w:rPr>
        <w:t xml:space="preserve">5% kaliumchromaatoplossing </w:t>
      </w:r>
    </w:p>
    <w:p w:rsidR="009B7EDC" w:rsidRPr="00AF6ADB" w:rsidRDefault="009B7EDC" w:rsidP="00AF6ADB">
      <w:pPr>
        <w:numPr>
          <w:ilvl w:val="12"/>
          <w:numId w:val="0"/>
        </w:numPr>
        <w:overflowPunct w:val="0"/>
        <w:autoSpaceDE w:val="0"/>
        <w:autoSpaceDN w:val="0"/>
        <w:adjustRightInd w:val="0"/>
        <w:spacing w:after="120" w:line="280" w:lineRule="atLeast"/>
        <w:rPr>
          <w:szCs w:val="22"/>
          <w:lang w:val="nl-NL"/>
        </w:rPr>
      </w:pPr>
      <w:r>
        <w:rPr>
          <w:szCs w:val="22"/>
          <w:lang w:val="nl-NL"/>
        </w:rPr>
        <w:t>i</w:t>
      </w:r>
      <w:r w:rsidRPr="00AF6ADB">
        <w:rPr>
          <w:szCs w:val="22"/>
          <w:lang w:val="nl-NL"/>
        </w:rPr>
        <w:t>onenwisselaar in Cl</w:t>
      </w:r>
      <w:r>
        <w:rPr>
          <w:szCs w:val="22"/>
          <w:vertAlign w:val="superscript"/>
          <w:lang w:val="nl-NL"/>
        </w:rPr>
        <w:sym w:font="Symbol" w:char="F02D"/>
      </w:r>
      <w:r w:rsidRPr="00AF6ADB">
        <w:rPr>
          <w:szCs w:val="22"/>
          <w:lang w:val="nl-NL"/>
        </w:rPr>
        <w:t xml:space="preserve"> vorm</w:t>
      </w:r>
    </w:p>
    <w:p w:rsidR="009B7EDC" w:rsidRPr="00AF6ADB" w:rsidRDefault="009B7EDC" w:rsidP="00D55B03">
      <w:pPr>
        <w:pStyle w:val="Kop2"/>
        <w:pageBreakBefore/>
      </w:pPr>
      <w:r w:rsidRPr="00AF6ADB">
        <w:lastRenderedPageBreak/>
        <w:t>Materialen</w:t>
      </w:r>
    </w:p>
    <w:p w:rsidR="009B7EDC" w:rsidRPr="00AF6ADB" w:rsidRDefault="009B7EDC" w:rsidP="00AF6ADB">
      <w:pPr>
        <w:pStyle w:val="AddressLabel"/>
        <w:numPr>
          <w:ilvl w:val="12"/>
          <w:numId w:val="0"/>
        </w:numPr>
        <w:spacing w:after="120" w:line="280" w:lineRule="atLeast"/>
        <w:rPr>
          <w:rFonts w:ascii="Times New Roman" w:hAnsi="Times New Roman"/>
          <w:bCs/>
          <w:sz w:val="22"/>
          <w:szCs w:val="22"/>
          <w:lang w:val="nl-NL"/>
        </w:rPr>
      </w:pPr>
      <w:r w:rsidRPr="00AF6ADB">
        <w:rPr>
          <w:rFonts w:ascii="Times New Roman" w:hAnsi="Times New Roman"/>
          <w:bCs/>
          <w:sz w:val="22"/>
          <w:szCs w:val="22"/>
          <w:lang w:val="nl-NL"/>
        </w:rPr>
        <w:t>10</w:t>
      </w:r>
      <w:r>
        <w:rPr>
          <w:rFonts w:ascii="Times New Roman" w:hAnsi="Times New Roman"/>
          <w:bCs/>
          <w:sz w:val="22"/>
          <w:szCs w:val="22"/>
          <w:lang w:val="nl-NL"/>
        </w:rPr>
        <w:t xml:space="preserve"> mL </w:t>
      </w:r>
      <w:r w:rsidRPr="00AF6ADB">
        <w:rPr>
          <w:rFonts w:ascii="Times New Roman" w:hAnsi="Times New Roman"/>
          <w:bCs/>
          <w:sz w:val="22"/>
          <w:szCs w:val="22"/>
          <w:lang w:val="nl-NL"/>
        </w:rPr>
        <w:t>maat</w:t>
      </w:r>
      <w:r>
        <w:rPr>
          <w:rFonts w:ascii="Times New Roman" w:hAnsi="Times New Roman"/>
          <w:bCs/>
          <w:sz w:val="22"/>
          <w:szCs w:val="22"/>
          <w:lang w:val="nl-NL"/>
        </w:rPr>
        <w:t>cilin</w:t>
      </w:r>
      <w:r w:rsidRPr="00AF6ADB">
        <w:rPr>
          <w:rFonts w:ascii="Times New Roman" w:hAnsi="Times New Roman"/>
          <w:bCs/>
          <w:sz w:val="22"/>
          <w:szCs w:val="22"/>
          <w:lang w:val="nl-NL"/>
        </w:rPr>
        <w:t>der</w:t>
      </w:r>
    </w:p>
    <w:p w:rsidR="009B7EDC" w:rsidRPr="00AF6ADB" w:rsidRDefault="009B7EDC" w:rsidP="00AF6ADB">
      <w:pPr>
        <w:pStyle w:val="AddressLabel"/>
        <w:numPr>
          <w:ilvl w:val="12"/>
          <w:numId w:val="0"/>
        </w:numPr>
        <w:spacing w:after="120" w:line="280" w:lineRule="atLeast"/>
        <w:rPr>
          <w:rFonts w:ascii="Times New Roman" w:hAnsi="Times New Roman"/>
          <w:bCs/>
          <w:sz w:val="22"/>
          <w:szCs w:val="22"/>
          <w:lang w:val="nl-NL"/>
        </w:rPr>
      </w:pPr>
      <w:r w:rsidRPr="00AF6ADB">
        <w:rPr>
          <w:rFonts w:ascii="Times New Roman" w:hAnsi="Times New Roman"/>
          <w:bCs/>
          <w:sz w:val="22"/>
          <w:szCs w:val="22"/>
          <w:lang w:val="nl-NL"/>
        </w:rPr>
        <w:t>statiefmateriaal</w:t>
      </w:r>
    </w:p>
    <w:p w:rsidR="009B7EDC" w:rsidRPr="00AF6ADB" w:rsidRDefault="009B7EDC" w:rsidP="00AF6ADB">
      <w:pPr>
        <w:pStyle w:val="AddressLabel"/>
        <w:numPr>
          <w:ilvl w:val="12"/>
          <w:numId w:val="0"/>
        </w:numPr>
        <w:spacing w:after="120" w:line="280" w:lineRule="atLeast"/>
        <w:rPr>
          <w:rFonts w:ascii="Times New Roman" w:hAnsi="Times New Roman"/>
          <w:bCs/>
          <w:sz w:val="22"/>
          <w:szCs w:val="22"/>
          <w:lang w:val="nl-NL"/>
        </w:rPr>
      </w:pPr>
      <w:r w:rsidRPr="00AF6ADB">
        <w:rPr>
          <w:rFonts w:ascii="Times New Roman" w:hAnsi="Times New Roman"/>
          <w:bCs/>
          <w:sz w:val="22"/>
          <w:szCs w:val="22"/>
          <w:lang w:val="nl-NL"/>
        </w:rPr>
        <w:t>kun</w:t>
      </w:r>
      <w:r>
        <w:rPr>
          <w:rFonts w:ascii="Times New Roman" w:hAnsi="Times New Roman"/>
          <w:bCs/>
          <w:sz w:val="22"/>
          <w:szCs w:val="22"/>
          <w:lang w:val="nl-NL"/>
        </w:rPr>
        <w:t>(</w:t>
      </w:r>
      <w:r w:rsidRPr="00AF6ADB">
        <w:rPr>
          <w:rFonts w:ascii="Times New Roman" w:hAnsi="Times New Roman"/>
          <w:bCs/>
          <w:sz w:val="22"/>
          <w:szCs w:val="22"/>
          <w:lang w:val="nl-NL"/>
        </w:rPr>
        <w:t>st</w:t>
      </w:r>
      <w:r>
        <w:rPr>
          <w:rFonts w:ascii="Times New Roman" w:hAnsi="Times New Roman"/>
          <w:bCs/>
          <w:sz w:val="22"/>
          <w:szCs w:val="22"/>
          <w:lang w:val="nl-NL"/>
        </w:rPr>
        <w:t>)</w:t>
      </w:r>
      <w:r>
        <w:rPr>
          <w:rFonts w:ascii="Times New Roman" w:hAnsi="Times New Roman"/>
          <w:bCs/>
          <w:sz w:val="22"/>
          <w:szCs w:val="22"/>
          <w:vertAlign w:val="subscript"/>
          <w:lang w:val="nl-NL"/>
        </w:rPr>
        <w:t>2</w:t>
      </w:r>
      <w:r w:rsidRPr="00AF6ADB">
        <w:rPr>
          <w:rFonts w:ascii="Times New Roman" w:hAnsi="Times New Roman"/>
          <w:bCs/>
          <w:sz w:val="22"/>
          <w:szCs w:val="22"/>
          <w:lang w:val="nl-NL"/>
        </w:rPr>
        <w:t>of pipet</w:t>
      </w:r>
      <w:r>
        <w:rPr>
          <w:rFonts w:ascii="Times New Roman" w:hAnsi="Times New Roman"/>
          <w:bCs/>
          <w:sz w:val="22"/>
          <w:szCs w:val="22"/>
          <w:vertAlign w:val="subscript"/>
          <w:lang w:val="nl-NL"/>
        </w:rPr>
        <w:t>2</w:t>
      </w:r>
      <w:r w:rsidRPr="00AF6ADB">
        <w:rPr>
          <w:rFonts w:ascii="Times New Roman" w:hAnsi="Times New Roman"/>
          <w:bCs/>
          <w:sz w:val="22"/>
          <w:szCs w:val="22"/>
          <w:lang w:val="nl-NL"/>
        </w:rPr>
        <w:t>en</w:t>
      </w:r>
    </w:p>
    <w:p w:rsidR="009B7EDC" w:rsidRPr="00AF6ADB" w:rsidRDefault="009B7EDC" w:rsidP="00AF6ADB">
      <w:pPr>
        <w:pStyle w:val="AddressLabel"/>
        <w:numPr>
          <w:ilvl w:val="12"/>
          <w:numId w:val="0"/>
        </w:numPr>
        <w:spacing w:after="120" w:line="280" w:lineRule="atLeast"/>
        <w:rPr>
          <w:rFonts w:ascii="Times New Roman" w:hAnsi="Times New Roman"/>
          <w:bCs/>
          <w:sz w:val="22"/>
          <w:szCs w:val="22"/>
          <w:lang w:val="nl-NL"/>
        </w:rPr>
      </w:pPr>
      <w:r>
        <w:rPr>
          <w:rFonts w:ascii="Times New Roman" w:hAnsi="Times New Roman"/>
          <w:bCs/>
          <w:sz w:val="22"/>
          <w:szCs w:val="22"/>
          <w:lang w:val="nl-NL"/>
        </w:rPr>
        <w:t>e</w:t>
      </w:r>
      <w:r w:rsidRPr="00AF6ADB">
        <w:rPr>
          <w:rFonts w:ascii="Times New Roman" w:hAnsi="Times New Roman"/>
          <w:bCs/>
          <w:sz w:val="22"/>
          <w:szCs w:val="22"/>
          <w:lang w:val="nl-NL"/>
        </w:rPr>
        <w:t>x</w:t>
      </w:r>
      <w:r>
        <w:rPr>
          <w:rFonts w:ascii="Times New Roman" w:hAnsi="Times New Roman"/>
          <w:bCs/>
          <w:sz w:val="22"/>
          <w:szCs w:val="22"/>
          <w:lang w:val="nl-NL"/>
        </w:rPr>
        <w:t>s</w:t>
      </w:r>
      <w:r w:rsidRPr="00AF6ADB">
        <w:rPr>
          <w:rFonts w:ascii="Times New Roman" w:hAnsi="Times New Roman"/>
          <w:bCs/>
          <w:sz w:val="22"/>
          <w:szCs w:val="22"/>
          <w:lang w:val="nl-NL"/>
        </w:rPr>
        <w:t>iccator</w:t>
      </w:r>
    </w:p>
    <w:p w:rsidR="009B7EDC" w:rsidRPr="00AF6ADB" w:rsidRDefault="009B7EDC" w:rsidP="00AF6ADB">
      <w:pPr>
        <w:pStyle w:val="AddressLabel"/>
        <w:numPr>
          <w:ilvl w:val="12"/>
          <w:numId w:val="0"/>
        </w:numPr>
        <w:spacing w:after="120" w:line="280" w:lineRule="atLeast"/>
        <w:rPr>
          <w:rFonts w:ascii="Times New Roman" w:hAnsi="Times New Roman"/>
          <w:bCs/>
          <w:sz w:val="22"/>
          <w:szCs w:val="22"/>
          <w:lang w:val="nl-NL"/>
        </w:rPr>
      </w:pPr>
      <w:r w:rsidRPr="00AF6ADB">
        <w:rPr>
          <w:rFonts w:ascii="Times New Roman" w:hAnsi="Times New Roman"/>
          <w:bCs/>
          <w:sz w:val="22"/>
          <w:szCs w:val="22"/>
          <w:lang w:val="nl-NL"/>
        </w:rPr>
        <w:t>25/50</w:t>
      </w:r>
      <w:r>
        <w:rPr>
          <w:rFonts w:ascii="Times New Roman" w:hAnsi="Times New Roman"/>
          <w:bCs/>
          <w:sz w:val="22"/>
          <w:szCs w:val="22"/>
          <w:lang w:val="nl-NL"/>
        </w:rPr>
        <w:t xml:space="preserve"> mL </w:t>
      </w:r>
      <w:r w:rsidRPr="00AF6ADB">
        <w:rPr>
          <w:rFonts w:ascii="Times New Roman" w:hAnsi="Times New Roman"/>
          <w:bCs/>
          <w:sz w:val="22"/>
          <w:szCs w:val="22"/>
          <w:lang w:val="nl-NL"/>
        </w:rPr>
        <w:t>buretten</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G4 filter + systeem voor vacuüm</w:t>
      </w:r>
      <w:r>
        <w:rPr>
          <w:bCs/>
          <w:szCs w:val="22"/>
          <w:lang w:val="nl-NL"/>
        </w:rPr>
        <w:t xml:space="preserve"> inclusief slang, stop en kolf</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spuitfles met demiwater</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erlenmeyer</w:t>
      </w:r>
      <w:r>
        <w:rPr>
          <w:bCs/>
          <w:szCs w:val="22"/>
          <w:lang w:val="nl-NL"/>
        </w:rPr>
        <w:t>s</w:t>
      </w:r>
      <w:r w:rsidRPr="00AF6ADB">
        <w:rPr>
          <w:bCs/>
          <w:szCs w:val="22"/>
          <w:lang w:val="nl-NL"/>
        </w:rPr>
        <w:t xml:space="preserve"> van 300</w:t>
      </w:r>
      <w:r>
        <w:rPr>
          <w:bCs/>
          <w:szCs w:val="22"/>
          <w:lang w:val="nl-NL"/>
        </w:rPr>
        <w:t xml:space="preserve"> mL</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100</w:t>
      </w:r>
      <w:r>
        <w:rPr>
          <w:bCs/>
          <w:szCs w:val="22"/>
          <w:lang w:val="nl-NL"/>
        </w:rPr>
        <w:t xml:space="preserve"> mL </w:t>
      </w:r>
      <w:r w:rsidRPr="00AF6ADB">
        <w:rPr>
          <w:bCs/>
          <w:szCs w:val="22"/>
          <w:lang w:val="nl-NL"/>
        </w:rPr>
        <w:t>bekerglaasjes</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trechter</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roerstaafje</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horlogeglazen</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sidRPr="00AF6ADB">
        <w:rPr>
          <w:bCs/>
          <w:szCs w:val="22"/>
          <w:lang w:val="nl-NL"/>
        </w:rPr>
        <w:t>afvalvat voor Ag</w:t>
      </w:r>
      <w:r w:rsidRPr="00AB7F6C">
        <w:rPr>
          <w:bCs/>
          <w:szCs w:val="22"/>
          <w:vertAlign w:val="superscript"/>
          <w:lang w:val="nl-NL"/>
        </w:rPr>
        <w:t>+</w:t>
      </w:r>
      <w:r w:rsidRPr="00AF6ADB">
        <w:rPr>
          <w:bCs/>
          <w:szCs w:val="22"/>
          <w:lang w:val="nl-NL"/>
        </w:rPr>
        <w:t xml:space="preserve"> en </w:t>
      </w:r>
      <w:r>
        <w:rPr>
          <w:bCs/>
          <w:szCs w:val="22"/>
          <w:lang w:val="nl-NL"/>
        </w:rPr>
        <w:t>c</w:t>
      </w:r>
      <w:r w:rsidRPr="00AF6ADB">
        <w:rPr>
          <w:bCs/>
          <w:szCs w:val="22"/>
          <w:lang w:val="nl-NL"/>
        </w:rPr>
        <w:t>hromaat</w:t>
      </w:r>
    </w:p>
    <w:p w:rsidR="009B7EDC" w:rsidRPr="00AF6ADB" w:rsidRDefault="009B7EDC" w:rsidP="00AF6ADB">
      <w:pPr>
        <w:numPr>
          <w:ilvl w:val="12"/>
          <w:numId w:val="0"/>
        </w:numPr>
        <w:overflowPunct w:val="0"/>
        <w:autoSpaceDE w:val="0"/>
        <w:autoSpaceDN w:val="0"/>
        <w:adjustRightInd w:val="0"/>
        <w:spacing w:after="120" w:line="280" w:lineRule="atLeast"/>
        <w:rPr>
          <w:bCs/>
          <w:szCs w:val="22"/>
          <w:lang w:val="nl-NL"/>
        </w:rPr>
      </w:pPr>
      <w:r>
        <w:rPr>
          <w:bCs/>
          <w:szCs w:val="22"/>
          <w:lang w:val="nl-NL"/>
        </w:rPr>
        <w:t>a</w:t>
      </w:r>
      <w:r w:rsidRPr="00AF6ADB">
        <w:rPr>
          <w:bCs/>
          <w:szCs w:val="22"/>
          <w:lang w:val="nl-NL"/>
        </w:rPr>
        <w:t>nalytische balans</w:t>
      </w:r>
    </w:p>
    <w:p w:rsidR="009B7EDC" w:rsidRDefault="009B7EDC" w:rsidP="003A13B6">
      <w:pPr>
        <w:pStyle w:val="Kop2"/>
      </w:pPr>
    </w:p>
    <w:p w:rsidR="009B7EDC" w:rsidRPr="00AF6ADB" w:rsidRDefault="009B7EDC" w:rsidP="003A13B6">
      <w:pPr>
        <w:pStyle w:val="Kop2"/>
      </w:pPr>
      <w:r w:rsidRPr="00AF6ADB">
        <w:t>Bijlagen</w:t>
      </w:r>
    </w:p>
    <w:p w:rsidR="009B7EDC" w:rsidRPr="00AF6ADB" w:rsidRDefault="009B7EDC" w:rsidP="00AF6ADB">
      <w:pPr>
        <w:overflowPunct w:val="0"/>
        <w:autoSpaceDE w:val="0"/>
        <w:autoSpaceDN w:val="0"/>
        <w:adjustRightInd w:val="0"/>
        <w:spacing w:after="120" w:line="280" w:lineRule="atLeast"/>
        <w:rPr>
          <w:szCs w:val="22"/>
          <w:lang w:val="nl-NL"/>
        </w:rPr>
      </w:pPr>
      <w:r w:rsidRPr="00AF6ADB">
        <w:rPr>
          <w:szCs w:val="22"/>
          <w:lang w:val="nl-NL"/>
        </w:rPr>
        <w:t>Zie Taakrisicoanalyse en Chemiekaarten</w:t>
      </w:r>
    </w:p>
    <w:p w:rsidR="009B7EDC" w:rsidRDefault="009B7EDC" w:rsidP="00AF6ADB">
      <w:pPr>
        <w:numPr>
          <w:ilvl w:val="12"/>
          <w:numId w:val="0"/>
        </w:numPr>
        <w:overflowPunct w:val="0"/>
        <w:autoSpaceDE w:val="0"/>
        <w:autoSpaceDN w:val="0"/>
        <w:adjustRightInd w:val="0"/>
        <w:spacing w:after="120" w:line="280" w:lineRule="atLeast"/>
        <w:rPr>
          <w:bCs/>
          <w:szCs w:val="22"/>
          <w:lang w:val="nl-NL"/>
        </w:rPr>
        <w:sectPr w:rsidR="009B7EDC">
          <w:pgSz w:w="11906" w:h="16838"/>
          <w:pgMar w:top="1800" w:right="1797" w:bottom="1440" w:left="1797" w:header="709" w:footer="709" w:gutter="284"/>
          <w:cols w:space="708"/>
          <w:docGrid w:linePitch="360"/>
        </w:sectPr>
      </w:pPr>
    </w:p>
    <w:p w:rsidR="009B7EDC" w:rsidRPr="00AF6ADB" w:rsidRDefault="009B7EDC" w:rsidP="0007253F">
      <w:pPr>
        <w:pStyle w:val="Kop1"/>
        <w:tabs>
          <w:tab w:val="left" w:pos="4320"/>
        </w:tabs>
        <w:rPr>
          <w:lang w:val="nl-NL"/>
        </w:rPr>
      </w:pPr>
      <w:r>
        <w:rPr>
          <w:lang w:val="nl-NL"/>
        </w:rPr>
        <w:lastRenderedPageBreak/>
        <w:t>Antwoordblad</w:t>
      </w:r>
      <w:r>
        <w:rPr>
          <w:lang w:val="nl-NL"/>
        </w:rPr>
        <w:tab/>
        <w:t>naam:</w:t>
      </w:r>
    </w:p>
    <w:p w:rsidR="009B7EDC" w:rsidRPr="00AF6ADB" w:rsidRDefault="009B7EDC" w:rsidP="00AF6ADB">
      <w:pPr>
        <w:rPr>
          <w:b/>
          <w:bCs/>
          <w:szCs w:val="22"/>
          <w:lang w:val="nl-NL"/>
        </w:rPr>
      </w:pPr>
      <w:r>
        <w:rPr>
          <w:b/>
          <w:bCs/>
          <w:szCs w:val="22"/>
          <w:lang w:val="nl-NL"/>
        </w:rPr>
        <w:t>Vragen :</w:t>
      </w:r>
    </w:p>
    <w:p w:rsidR="009B7EDC" w:rsidRPr="00AF6ADB" w:rsidRDefault="009B7EDC" w:rsidP="00AF6ADB">
      <w:pPr>
        <w:pStyle w:val="Koptekst"/>
        <w:rPr>
          <w:szCs w:val="22"/>
        </w:rPr>
      </w:pPr>
      <w:r w:rsidRPr="00AF6ADB">
        <w:rPr>
          <w:szCs w:val="22"/>
        </w:rPr>
        <w:t xml:space="preserve"> </w:t>
      </w:r>
    </w:p>
    <w:p w:rsidR="009B7EDC" w:rsidRPr="00AF6ADB" w:rsidRDefault="009B7EDC" w:rsidP="009B7EDC">
      <w:pPr>
        <w:numPr>
          <w:ilvl w:val="0"/>
          <w:numId w:val="30"/>
        </w:numPr>
        <w:tabs>
          <w:tab w:val="clear" w:pos="720"/>
          <w:tab w:val="num" w:pos="360"/>
        </w:tabs>
        <w:overflowPunct w:val="0"/>
        <w:autoSpaceDE w:val="0"/>
        <w:autoSpaceDN w:val="0"/>
        <w:adjustRightInd w:val="0"/>
        <w:spacing w:after="120" w:line="280" w:lineRule="atLeast"/>
        <w:ind w:left="360"/>
        <w:rPr>
          <w:szCs w:val="22"/>
          <w:lang w:val="nl-NL"/>
        </w:rPr>
      </w:pPr>
      <w:r w:rsidRPr="00AF6ADB">
        <w:rPr>
          <w:szCs w:val="22"/>
          <w:lang w:val="nl-NL"/>
        </w:rPr>
        <w:t xml:space="preserve">Welke R&amp;S zinnen zijn van toepassing op </w:t>
      </w:r>
      <w:r>
        <w:rPr>
          <w:szCs w:val="22"/>
          <w:lang w:val="nl-NL"/>
        </w:rPr>
        <w:t>k</w:t>
      </w:r>
      <w:r w:rsidRPr="00AF6ADB">
        <w:rPr>
          <w:szCs w:val="22"/>
          <w:lang w:val="nl-NL"/>
        </w:rPr>
        <w:t>aliumchromaat? Minstens twee van beiden, dus twee R zinnen en twee S zinnen.</w:t>
      </w:r>
    </w:p>
    <w:p w:rsidR="009B7EDC"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9B7EDC">
      <w:pPr>
        <w:numPr>
          <w:ilvl w:val="0"/>
          <w:numId w:val="30"/>
        </w:numPr>
        <w:tabs>
          <w:tab w:val="clear" w:pos="720"/>
          <w:tab w:val="num" w:pos="360"/>
        </w:tabs>
        <w:overflowPunct w:val="0"/>
        <w:autoSpaceDE w:val="0"/>
        <w:autoSpaceDN w:val="0"/>
        <w:adjustRightInd w:val="0"/>
        <w:spacing w:after="120" w:line="280" w:lineRule="atLeast"/>
        <w:ind w:left="360"/>
        <w:rPr>
          <w:szCs w:val="22"/>
          <w:lang w:val="nl-NL"/>
        </w:rPr>
      </w:pPr>
      <w:r w:rsidRPr="00AF6ADB">
        <w:rPr>
          <w:bCs/>
          <w:szCs w:val="22"/>
          <w:lang w:val="nl-NL"/>
        </w:rPr>
        <w:t>Waarom slaat het complex van zilverchromaat niet meteen neer als je zilver</w:t>
      </w:r>
      <w:r>
        <w:rPr>
          <w:bCs/>
          <w:szCs w:val="22"/>
          <w:lang w:val="nl-NL"/>
        </w:rPr>
        <w:t>ionen</w:t>
      </w:r>
      <w:r w:rsidRPr="00AF6ADB">
        <w:rPr>
          <w:bCs/>
          <w:szCs w:val="22"/>
          <w:lang w:val="nl-NL"/>
        </w:rPr>
        <w:t xml:space="preserve"> toevoegt aan de oplossing?</w:t>
      </w:r>
    </w:p>
    <w:p w:rsidR="009B7EDC"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9B7EDC">
      <w:pPr>
        <w:numPr>
          <w:ilvl w:val="0"/>
          <w:numId w:val="30"/>
        </w:numPr>
        <w:tabs>
          <w:tab w:val="clear" w:pos="720"/>
          <w:tab w:val="num" w:pos="360"/>
        </w:tabs>
        <w:overflowPunct w:val="0"/>
        <w:autoSpaceDE w:val="0"/>
        <w:autoSpaceDN w:val="0"/>
        <w:adjustRightInd w:val="0"/>
        <w:spacing w:after="120" w:line="280" w:lineRule="atLeast"/>
        <w:ind w:left="360"/>
        <w:rPr>
          <w:bCs/>
          <w:szCs w:val="22"/>
          <w:lang w:val="nl-NL"/>
        </w:rPr>
      </w:pPr>
      <w:r w:rsidRPr="00AF6ADB">
        <w:rPr>
          <w:bCs/>
          <w:szCs w:val="22"/>
          <w:lang w:val="nl-NL"/>
        </w:rPr>
        <w:t>Wat is de capaciteit van de ionenwisselaar uitgedrukt in meq Cl</w:t>
      </w:r>
      <w:r w:rsidRPr="003A13B6">
        <w:rPr>
          <w:rFonts w:ascii="Symbol" w:hAnsi="Symbol"/>
          <w:bCs/>
          <w:szCs w:val="22"/>
          <w:vertAlign w:val="superscript"/>
          <w:lang w:val="nl-NL"/>
        </w:rPr>
        <w:t></w:t>
      </w:r>
      <w:r w:rsidRPr="00AF6ADB">
        <w:rPr>
          <w:bCs/>
          <w:szCs w:val="22"/>
          <w:lang w:val="nl-NL"/>
        </w:rPr>
        <w:t xml:space="preserve"> /</w:t>
      </w:r>
      <w:r>
        <w:rPr>
          <w:bCs/>
          <w:szCs w:val="22"/>
          <w:lang w:val="nl-NL"/>
        </w:rPr>
        <w:t xml:space="preserve"> mL </w:t>
      </w:r>
      <w:r w:rsidRPr="00AF6ADB">
        <w:rPr>
          <w:bCs/>
          <w:szCs w:val="22"/>
          <w:lang w:val="nl-NL"/>
        </w:rPr>
        <w:t>natte resin.</w:t>
      </w: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9B7EDC">
      <w:pPr>
        <w:numPr>
          <w:ilvl w:val="0"/>
          <w:numId w:val="30"/>
        </w:numPr>
        <w:tabs>
          <w:tab w:val="clear" w:pos="720"/>
          <w:tab w:val="num" w:pos="360"/>
        </w:tabs>
        <w:overflowPunct w:val="0"/>
        <w:autoSpaceDE w:val="0"/>
        <w:autoSpaceDN w:val="0"/>
        <w:adjustRightInd w:val="0"/>
        <w:spacing w:after="120" w:line="280" w:lineRule="atLeast"/>
        <w:ind w:left="360"/>
        <w:rPr>
          <w:bCs/>
          <w:szCs w:val="22"/>
          <w:lang w:val="nl-NL"/>
        </w:rPr>
      </w:pPr>
      <w:r w:rsidRPr="00AF6ADB">
        <w:rPr>
          <w:bCs/>
          <w:szCs w:val="22"/>
          <w:lang w:val="nl-NL"/>
        </w:rPr>
        <w:t>Waarom moet de oertiterstof NaCl gedroogd worden?</w:t>
      </w: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9B7EDC">
      <w:pPr>
        <w:numPr>
          <w:ilvl w:val="0"/>
          <w:numId w:val="30"/>
        </w:numPr>
        <w:tabs>
          <w:tab w:val="clear" w:pos="720"/>
          <w:tab w:val="num" w:pos="360"/>
        </w:tabs>
        <w:overflowPunct w:val="0"/>
        <w:autoSpaceDE w:val="0"/>
        <w:autoSpaceDN w:val="0"/>
        <w:adjustRightInd w:val="0"/>
        <w:spacing w:after="120" w:line="280" w:lineRule="atLeast"/>
        <w:ind w:left="360"/>
        <w:rPr>
          <w:bCs/>
          <w:szCs w:val="22"/>
          <w:lang w:val="nl-NL"/>
        </w:rPr>
      </w:pPr>
      <w:r>
        <w:rPr>
          <w:bCs/>
          <w:szCs w:val="22"/>
          <w:lang w:val="nl-NL"/>
        </w:rPr>
        <w:t>Bereken</w:t>
      </w:r>
      <w:r w:rsidRPr="00AF6ADB">
        <w:rPr>
          <w:bCs/>
          <w:szCs w:val="22"/>
          <w:lang w:val="nl-NL"/>
        </w:rPr>
        <w:t xml:space="preserve"> de titer van de AgNO</w:t>
      </w:r>
      <w:r w:rsidRPr="00AB7F6C">
        <w:rPr>
          <w:bCs/>
          <w:szCs w:val="22"/>
          <w:vertAlign w:val="subscript"/>
          <w:lang w:val="nl-NL"/>
        </w:rPr>
        <w:t>3</w:t>
      </w:r>
      <w:r w:rsidRPr="00AF6ADB">
        <w:rPr>
          <w:bCs/>
          <w:szCs w:val="22"/>
          <w:lang w:val="nl-NL"/>
        </w:rPr>
        <w:t xml:space="preserve"> titervloeistof en de standaarddeviatie van je metingen?</w:t>
      </w:r>
    </w:p>
    <w:p w:rsidR="009B7EDC" w:rsidRPr="00AF6ADB" w:rsidRDefault="009B7EDC" w:rsidP="00AB7F6C">
      <w:pPr>
        <w:tabs>
          <w:tab w:val="num" w:pos="360"/>
        </w:tabs>
        <w:overflowPunct w:val="0"/>
        <w:autoSpaceDE w:val="0"/>
        <w:autoSpaceDN w:val="0"/>
        <w:adjustRightInd w:val="0"/>
        <w:spacing w:after="120" w:line="280" w:lineRule="atLeast"/>
        <w:ind w:left="360" w:hanging="360"/>
        <w:rPr>
          <w:bCs/>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Pr="00AF6ADB" w:rsidRDefault="009B7EDC" w:rsidP="00AB7F6C">
      <w:pPr>
        <w:tabs>
          <w:tab w:val="num" w:pos="360"/>
        </w:tabs>
        <w:overflowPunct w:val="0"/>
        <w:autoSpaceDE w:val="0"/>
        <w:autoSpaceDN w:val="0"/>
        <w:adjustRightInd w:val="0"/>
        <w:spacing w:after="120" w:line="280" w:lineRule="atLeast"/>
        <w:ind w:left="360" w:hanging="360"/>
        <w:rPr>
          <w:szCs w:val="22"/>
          <w:lang w:val="nl-NL"/>
        </w:rPr>
      </w:pPr>
    </w:p>
    <w:p w:rsidR="009B7EDC" w:rsidRDefault="009B7EDC" w:rsidP="0007253F">
      <w:pPr>
        <w:tabs>
          <w:tab w:val="left" w:pos="4320"/>
        </w:tabs>
        <w:overflowPunct w:val="0"/>
        <w:autoSpaceDE w:val="0"/>
        <w:autoSpaceDN w:val="0"/>
        <w:adjustRightInd w:val="0"/>
        <w:spacing w:after="120" w:line="280" w:lineRule="atLeast"/>
        <w:rPr>
          <w:b/>
          <w:sz w:val="28"/>
          <w:szCs w:val="28"/>
          <w:lang w:val="nl-NL"/>
        </w:rPr>
        <w:sectPr w:rsidR="009B7EDC" w:rsidSect="0025750F">
          <w:footerReference w:type="default" r:id="rId114"/>
          <w:pgSz w:w="11906" w:h="16838"/>
          <w:pgMar w:top="1800" w:right="1797" w:bottom="1440" w:left="1797" w:header="709" w:footer="709" w:gutter="284"/>
          <w:pgNumType w:start="1"/>
          <w:cols w:space="708"/>
          <w:docGrid w:linePitch="360"/>
        </w:sectPr>
      </w:pPr>
    </w:p>
    <w:p w:rsidR="009B7EDC" w:rsidRPr="0007253F" w:rsidRDefault="009B7EDC" w:rsidP="0007253F">
      <w:pPr>
        <w:tabs>
          <w:tab w:val="left" w:pos="4320"/>
        </w:tabs>
        <w:overflowPunct w:val="0"/>
        <w:autoSpaceDE w:val="0"/>
        <w:autoSpaceDN w:val="0"/>
        <w:adjustRightInd w:val="0"/>
        <w:spacing w:after="120" w:line="280" w:lineRule="atLeast"/>
        <w:rPr>
          <w:b/>
          <w:bCs/>
          <w:sz w:val="28"/>
          <w:szCs w:val="28"/>
          <w:lang w:val="nl-NL"/>
        </w:rPr>
      </w:pPr>
      <w:r w:rsidRPr="0007253F">
        <w:rPr>
          <w:b/>
          <w:sz w:val="28"/>
          <w:szCs w:val="28"/>
          <w:lang w:val="nl-NL"/>
        </w:rPr>
        <w:lastRenderedPageBreak/>
        <w:t>LABJOURNAAL</w:t>
      </w:r>
      <w:r w:rsidRPr="0007253F">
        <w:rPr>
          <w:b/>
          <w:sz w:val="28"/>
          <w:szCs w:val="28"/>
          <w:lang w:val="nl-NL"/>
        </w:rPr>
        <w:tab/>
        <w:t>Naam</w:t>
      </w:r>
      <w:r w:rsidRPr="0007253F">
        <w:rPr>
          <w:b/>
          <w:bCs/>
          <w:sz w:val="28"/>
          <w:szCs w:val="28"/>
          <w:lang w:val="nl-NL"/>
        </w:rPr>
        <w:t>:</w:t>
      </w:r>
    </w:p>
    <w:p w:rsidR="009B7EDC" w:rsidRDefault="009B7EDC" w:rsidP="00AF6ADB">
      <w:pPr>
        <w:pStyle w:val="Plattetekst2"/>
        <w:rPr>
          <w:rFonts w:ascii="Times New Roman" w:hAnsi="Times New Roman" w:cs="Times New Roman"/>
          <w:sz w:val="22"/>
          <w:szCs w:val="22"/>
          <w:lang w:val="nl-NL"/>
        </w:rPr>
        <w:sectPr w:rsidR="009B7EDC" w:rsidSect="0038242A">
          <w:footerReference w:type="default" r:id="rId115"/>
          <w:pgSz w:w="11906" w:h="16838"/>
          <w:pgMar w:top="1800" w:right="1797" w:bottom="1440" w:left="1797" w:header="709" w:footer="709" w:gutter="284"/>
          <w:pgNumType w:start="1"/>
          <w:cols w:space="708"/>
          <w:docGrid w:linePitch="360"/>
        </w:sectPr>
      </w:pPr>
      <w:r w:rsidRPr="00AF6ADB">
        <w:rPr>
          <w:rFonts w:ascii="Times New Roman" w:hAnsi="Times New Roman" w:cs="Times New Roman"/>
          <w:sz w:val="22"/>
          <w:szCs w:val="22"/>
          <w:lang w:val="nl-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6ADB">
        <w:rPr>
          <w:rFonts w:ascii="Times New Roman" w:hAnsi="Times New Roman" w:cs="Times New Roman"/>
          <w:sz w:val="22"/>
          <w:szCs w:val="22"/>
          <w:lang w:val="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6ADB">
        <w:rPr>
          <w:rFonts w:ascii="Times New Roman" w:hAnsi="Times New Roman" w:cs="Times New Roman"/>
          <w:sz w:val="22"/>
          <w:szCs w:val="22"/>
          <w:lang w:val="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6ADB">
        <w:rPr>
          <w:rFonts w:ascii="Times New Roman" w:hAnsi="Times New Roman" w:cs="Times New Roman"/>
          <w:sz w:val="22"/>
          <w:szCs w:val="22"/>
          <w:lang w:val="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6ADB">
        <w:rPr>
          <w:rFonts w:ascii="Times New Roman" w:hAnsi="Times New Roman" w:cs="Times New Roman"/>
          <w:sz w:val="22"/>
          <w:szCs w:val="22"/>
          <w:lang w:val="nl-N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EDC" w:rsidRDefault="009B7EDC" w:rsidP="00D73F2B">
      <w:pPr>
        <w:sectPr w:rsidR="009B7EDC" w:rsidSect="00FE7D87">
          <w:footerReference w:type="default" r:id="rId116"/>
          <w:pgSz w:w="11906" w:h="16838"/>
          <w:pgMar w:top="1800" w:right="1797" w:bottom="1440" w:left="1797" w:header="709" w:footer="709" w:gutter="284"/>
          <w:cols w:space="708"/>
          <w:docGrid w:linePitch="360"/>
        </w:sectPr>
      </w:pPr>
      <w:r>
        <w:lastRenderedPageBreak/>
        <w:pict>
          <v:shape id="_x0000_i1064" type="#_x0000_t75" style="width:356.95pt;height:625pt" o:allowoverlap="f">
            <v:imagedata r:id="rId117" o:title=""/>
          </v:shape>
        </w:pict>
      </w:r>
    </w:p>
    <w:p w:rsidR="009B7EDC" w:rsidRDefault="009B7EDC" w:rsidP="0007253F">
      <w:pPr>
        <w:pStyle w:val="Kop2"/>
        <w:sectPr w:rsidR="009B7EDC" w:rsidSect="0038242A">
          <w:footerReference w:type="default" r:id="rId118"/>
          <w:pgSz w:w="11906" w:h="16838"/>
          <w:pgMar w:top="1800" w:right="1797" w:bottom="1440" w:left="1797" w:header="709" w:footer="709" w:gutter="284"/>
          <w:pgNumType w:start="1"/>
          <w:cols w:space="708"/>
          <w:docGrid w:linePitch="360"/>
        </w:sectPr>
      </w:pPr>
    </w:p>
    <w:p w:rsidR="009B7EDC" w:rsidRPr="00AF6ADB" w:rsidRDefault="009B7EDC" w:rsidP="0007253F">
      <w:pPr>
        <w:pStyle w:val="Kop2"/>
      </w:pPr>
      <w:r>
        <w:lastRenderedPageBreak/>
        <w:t>Taakrisicoanalyse</w:t>
      </w:r>
    </w:p>
    <w:p w:rsidR="009B7EDC" w:rsidRPr="00AF6ADB" w:rsidRDefault="009B7EDC" w:rsidP="00AF6ADB">
      <w:pPr>
        <w:pStyle w:val="Titel"/>
        <w:rPr>
          <w:sz w:val="22"/>
          <w:szCs w:val="22"/>
        </w:rPr>
      </w:pPr>
      <w:r w:rsidRPr="00AF6ADB">
        <w:rPr>
          <w:sz w:val="22"/>
          <w:szCs w:val="22"/>
        </w:rPr>
        <w:t>NOTITIE</w:t>
      </w:r>
    </w:p>
    <w:p w:rsidR="009B7EDC" w:rsidRPr="00AF6ADB" w:rsidRDefault="009B7EDC" w:rsidP="00AF6ADB">
      <w:pPr>
        <w:pStyle w:val="Classification"/>
        <w:rPr>
          <w:rFonts w:ascii="Times New Roman" w:hAnsi="Times New Roman"/>
          <w:sz w:val="22"/>
          <w:szCs w:val="22"/>
          <w:lang w:val="nl-NL"/>
        </w:rPr>
      </w:pPr>
    </w:p>
    <w:p w:rsidR="009B7EDC" w:rsidRPr="00AF6ADB" w:rsidRDefault="009B7EDC" w:rsidP="00AF6ADB">
      <w:pPr>
        <w:pStyle w:val="Lijst"/>
        <w:rPr>
          <w:rFonts w:ascii="Times New Roman" w:hAnsi="Times New Roman"/>
          <w:sz w:val="22"/>
          <w:szCs w:val="22"/>
          <w:lang w:val="nl-NL"/>
        </w:rPr>
      </w:pPr>
      <w:bookmarkStart w:id="11" w:name="UserText"/>
      <w:bookmarkEnd w:id="11"/>
      <w:r w:rsidRPr="00AF6ADB">
        <w:rPr>
          <w:rFonts w:ascii="Times New Roman" w:hAnsi="Times New Roman"/>
          <w:sz w:val="22"/>
          <w:szCs w:val="22"/>
          <w:lang w:val="nl-NL"/>
        </w:rPr>
        <w:t>DATE</w:t>
      </w:r>
      <w:r w:rsidRPr="00AF6ADB">
        <w:rPr>
          <w:rFonts w:ascii="Times New Roman" w:hAnsi="Times New Roman"/>
          <w:sz w:val="22"/>
          <w:szCs w:val="22"/>
          <w:lang w:val="nl-NL"/>
        </w:rPr>
        <w:tab/>
        <w:t>10 december, 2008</w:t>
      </w:r>
    </w:p>
    <w:p w:rsidR="009B7EDC" w:rsidRPr="00AF6ADB" w:rsidRDefault="009B7EDC" w:rsidP="00AF6ADB">
      <w:pPr>
        <w:pStyle w:val="Lijst"/>
        <w:rPr>
          <w:rFonts w:ascii="Times New Roman" w:hAnsi="Times New Roman"/>
          <w:sz w:val="22"/>
          <w:szCs w:val="22"/>
          <w:lang w:val="nl-NL"/>
        </w:rPr>
      </w:pPr>
      <w:r w:rsidRPr="00AF6ADB">
        <w:rPr>
          <w:rFonts w:ascii="Times New Roman" w:hAnsi="Times New Roman"/>
          <w:sz w:val="22"/>
          <w:szCs w:val="22"/>
          <w:lang w:val="nl-NL"/>
        </w:rPr>
        <w:t>FROM</w:t>
      </w:r>
      <w:r w:rsidRPr="00AF6ADB">
        <w:rPr>
          <w:rFonts w:ascii="Times New Roman" w:hAnsi="Times New Roman"/>
          <w:sz w:val="22"/>
          <w:szCs w:val="22"/>
          <w:lang w:val="nl-NL"/>
        </w:rPr>
        <w:tab/>
        <w:t>W. Derks  GSTLO/1</w:t>
      </w:r>
      <w:r w:rsidRPr="00AF6ADB">
        <w:rPr>
          <w:rFonts w:ascii="Times New Roman" w:hAnsi="Times New Roman"/>
          <w:sz w:val="22"/>
          <w:szCs w:val="22"/>
          <w:lang w:val="nl-NL"/>
        </w:rPr>
        <w:tab/>
        <w:t>GW 01-24</w:t>
      </w:r>
      <w:r w:rsidRPr="00AF6ADB">
        <w:rPr>
          <w:rFonts w:ascii="Times New Roman" w:hAnsi="Times New Roman"/>
          <w:sz w:val="22"/>
          <w:szCs w:val="22"/>
          <w:lang w:val="nl-NL"/>
        </w:rPr>
        <w:tab/>
        <w:t>Ext 3377</w:t>
      </w:r>
    </w:p>
    <w:p w:rsidR="009B7EDC" w:rsidRPr="00AF6ADB" w:rsidRDefault="009B7EDC" w:rsidP="00AF6ADB">
      <w:pPr>
        <w:pStyle w:val="Lijst"/>
        <w:rPr>
          <w:rFonts w:ascii="Times New Roman" w:hAnsi="Times New Roman"/>
          <w:sz w:val="22"/>
          <w:szCs w:val="22"/>
          <w:lang w:val="nl-NL"/>
        </w:rPr>
      </w:pPr>
      <w:r w:rsidRPr="00AF6ADB">
        <w:rPr>
          <w:rFonts w:ascii="Times New Roman" w:hAnsi="Times New Roman"/>
          <w:sz w:val="22"/>
          <w:szCs w:val="22"/>
          <w:lang w:val="nl-NL"/>
        </w:rPr>
        <w:t>TO</w:t>
      </w:r>
      <w:r w:rsidRPr="00AF6ADB">
        <w:rPr>
          <w:rFonts w:ascii="Times New Roman" w:hAnsi="Times New Roman"/>
          <w:sz w:val="22"/>
          <w:szCs w:val="22"/>
          <w:lang w:val="nl-NL"/>
        </w:rPr>
        <w:tab/>
        <w:t>Gerard Hoekstein</w:t>
      </w:r>
      <w:r w:rsidRPr="00AF6ADB">
        <w:rPr>
          <w:rFonts w:ascii="Times New Roman" w:hAnsi="Times New Roman"/>
          <w:sz w:val="22"/>
          <w:szCs w:val="22"/>
          <w:lang w:val="nl-NL"/>
        </w:rPr>
        <w:tab/>
      </w:r>
    </w:p>
    <w:p w:rsidR="009B7EDC" w:rsidRPr="00AF6ADB" w:rsidRDefault="009B7EDC" w:rsidP="00AF6ADB">
      <w:pPr>
        <w:pStyle w:val="Lijst"/>
        <w:rPr>
          <w:rFonts w:ascii="Times New Roman" w:hAnsi="Times New Roman"/>
          <w:sz w:val="22"/>
          <w:szCs w:val="22"/>
          <w:lang w:val="nl-NL"/>
        </w:rPr>
      </w:pPr>
      <w:r w:rsidRPr="00AF6ADB">
        <w:rPr>
          <w:rFonts w:ascii="Times New Roman" w:hAnsi="Times New Roman"/>
          <w:sz w:val="22"/>
          <w:szCs w:val="22"/>
          <w:lang w:val="nl-NL"/>
        </w:rPr>
        <w:t>COPY</w:t>
      </w:r>
      <w:r w:rsidRPr="00AF6ADB">
        <w:rPr>
          <w:rFonts w:ascii="Times New Roman" w:hAnsi="Times New Roman"/>
          <w:sz w:val="22"/>
          <w:szCs w:val="22"/>
          <w:lang w:val="nl-NL"/>
        </w:rPr>
        <w:tab/>
        <w:t>Leonie Deij</w:t>
      </w:r>
      <w:r w:rsidRPr="00AF6ADB">
        <w:rPr>
          <w:rFonts w:ascii="Times New Roman" w:hAnsi="Times New Roman"/>
          <w:sz w:val="22"/>
          <w:szCs w:val="22"/>
          <w:lang w:val="nl-NL"/>
        </w:rPr>
        <w:tab/>
        <w:t>GSA</w:t>
      </w:r>
      <w:r w:rsidRPr="00AF6ADB">
        <w:rPr>
          <w:rFonts w:ascii="Times New Roman" w:hAnsi="Times New Roman"/>
          <w:sz w:val="22"/>
          <w:szCs w:val="22"/>
          <w:lang w:val="nl-NL"/>
        </w:rPr>
        <w:br/>
        <w:t xml:space="preserve">Betrokkenen </w:t>
      </w:r>
      <w:r>
        <w:rPr>
          <w:rFonts w:ascii="Times New Roman" w:hAnsi="Times New Roman"/>
          <w:sz w:val="22"/>
          <w:szCs w:val="22"/>
          <w:lang w:val="nl-NL"/>
        </w:rPr>
        <w:t>practicumtoets</w:t>
      </w:r>
      <w:r w:rsidRPr="00AF6ADB">
        <w:rPr>
          <w:rFonts w:ascii="Times New Roman" w:hAnsi="Times New Roman"/>
          <w:sz w:val="22"/>
          <w:szCs w:val="22"/>
          <w:lang w:val="nl-NL"/>
        </w:rPr>
        <w:t xml:space="preserve"> </w:t>
      </w:r>
      <w:r>
        <w:rPr>
          <w:rFonts w:ascii="Times New Roman" w:hAnsi="Times New Roman"/>
          <w:sz w:val="22"/>
          <w:szCs w:val="22"/>
          <w:lang w:val="nl-NL"/>
        </w:rPr>
        <w:t>Scheikundeo</w:t>
      </w:r>
      <w:r w:rsidRPr="00AF6ADB">
        <w:rPr>
          <w:rFonts w:ascii="Times New Roman" w:hAnsi="Times New Roman"/>
          <w:sz w:val="22"/>
          <w:szCs w:val="22"/>
          <w:lang w:val="nl-NL"/>
        </w:rPr>
        <w:t>lympiade</w:t>
      </w:r>
    </w:p>
    <w:p w:rsidR="009B7EDC" w:rsidRPr="00AF6ADB" w:rsidRDefault="009B7EDC" w:rsidP="00AF6ADB">
      <w:pPr>
        <w:pStyle w:val="Lijst"/>
        <w:rPr>
          <w:rFonts w:ascii="Times New Roman" w:hAnsi="Times New Roman"/>
          <w:sz w:val="22"/>
          <w:szCs w:val="22"/>
          <w:lang w:val="nl-NL"/>
        </w:rPr>
      </w:pPr>
      <w:r w:rsidRPr="00AF6ADB">
        <w:rPr>
          <w:rFonts w:ascii="Times New Roman" w:hAnsi="Times New Roman"/>
          <w:sz w:val="22"/>
          <w:szCs w:val="22"/>
          <w:lang w:val="nl-NL"/>
        </w:rPr>
        <w:t>REG.Nr.</w:t>
      </w:r>
      <w:r w:rsidRPr="00AF6ADB">
        <w:rPr>
          <w:rFonts w:ascii="Times New Roman" w:hAnsi="Times New Roman"/>
          <w:sz w:val="22"/>
          <w:szCs w:val="22"/>
          <w:lang w:val="nl-NL"/>
        </w:rPr>
        <w:tab/>
      </w:r>
    </w:p>
    <w:p w:rsidR="009B7EDC" w:rsidRPr="00AF6ADB" w:rsidRDefault="009B7EDC" w:rsidP="00AF6ADB">
      <w:pPr>
        <w:pStyle w:val="Subject"/>
        <w:rPr>
          <w:rFonts w:ascii="Times New Roman" w:hAnsi="Times New Roman"/>
          <w:sz w:val="22"/>
          <w:szCs w:val="22"/>
          <w:lang w:val="nl-NL"/>
        </w:rPr>
      </w:pPr>
      <w:r w:rsidRPr="00AF6ADB">
        <w:rPr>
          <w:rFonts w:ascii="Times New Roman" w:hAnsi="Times New Roman"/>
          <w:sz w:val="22"/>
          <w:szCs w:val="22"/>
          <w:lang w:val="nl-NL"/>
        </w:rPr>
        <w:t>SUBJECT</w:t>
      </w:r>
      <w:r w:rsidRPr="00AF6ADB">
        <w:rPr>
          <w:rFonts w:ascii="Times New Roman" w:hAnsi="Times New Roman"/>
          <w:b/>
          <w:sz w:val="22"/>
          <w:szCs w:val="22"/>
          <w:lang w:val="nl-NL"/>
        </w:rPr>
        <w:t xml:space="preserve"> </w:t>
      </w:r>
      <w:r w:rsidRPr="00AF6ADB">
        <w:rPr>
          <w:rFonts w:ascii="Times New Roman" w:hAnsi="Times New Roman"/>
          <w:sz w:val="22"/>
          <w:szCs w:val="22"/>
          <w:lang w:val="nl-NL"/>
        </w:rPr>
        <w:tab/>
        <w:t>Taakris</w:t>
      </w:r>
      <w:r>
        <w:rPr>
          <w:rFonts w:ascii="Times New Roman" w:hAnsi="Times New Roman"/>
          <w:sz w:val="22"/>
          <w:szCs w:val="22"/>
          <w:lang w:val="nl-NL"/>
        </w:rPr>
        <w:t>I</w:t>
      </w:r>
      <w:r w:rsidRPr="00AF6ADB">
        <w:rPr>
          <w:rFonts w:ascii="Times New Roman" w:hAnsi="Times New Roman"/>
          <w:sz w:val="22"/>
          <w:szCs w:val="22"/>
          <w:lang w:val="nl-NL"/>
        </w:rPr>
        <w:t>coanalyse voor Examenonderdeel van de scheikundeolympiade 2009; Bepaling van de capacite</w:t>
      </w:r>
      <w:r>
        <w:rPr>
          <w:rFonts w:ascii="Times New Roman" w:hAnsi="Times New Roman"/>
          <w:sz w:val="22"/>
          <w:szCs w:val="22"/>
          <w:lang w:val="nl-NL"/>
        </w:rPr>
        <w:t>i</w:t>
      </w:r>
      <w:r w:rsidRPr="00AF6ADB">
        <w:rPr>
          <w:rFonts w:ascii="Times New Roman" w:hAnsi="Times New Roman"/>
          <w:sz w:val="22"/>
          <w:szCs w:val="22"/>
          <w:lang w:val="nl-NL"/>
        </w:rPr>
        <w:t>t van een ionenwisselaar met argentometrie</w:t>
      </w:r>
    </w:p>
    <w:p w:rsidR="009B7EDC" w:rsidRPr="00AB7F6C" w:rsidRDefault="009B7EDC" w:rsidP="0007253F">
      <w:pPr>
        <w:pStyle w:val="Kop2"/>
      </w:pPr>
      <w:r w:rsidRPr="00AB7F6C">
        <w:t>Inleiding</w:t>
      </w:r>
    </w:p>
    <w:p w:rsidR="009B7EDC" w:rsidRDefault="009B7EDC" w:rsidP="00AF6ADB">
      <w:pPr>
        <w:rPr>
          <w:szCs w:val="22"/>
          <w:lang w:val="nl-NL"/>
        </w:rPr>
      </w:pPr>
      <w:r w:rsidRPr="00AF6ADB">
        <w:rPr>
          <w:szCs w:val="22"/>
          <w:lang w:val="nl-NL"/>
        </w:rPr>
        <w:t>Deze Taak</w:t>
      </w:r>
      <w:r>
        <w:rPr>
          <w:szCs w:val="22"/>
          <w:lang w:val="nl-NL"/>
        </w:rPr>
        <w:t>r</w:t>
      </w:r>
      <w:r w:rsidRPr="00AF6ADB">
        <w:rPr>
          <w:szCs w:val="22"/>
          <w:lang w:val="nl-NL"/>
        </w:rPr>
        <w:t>isico</w:t>
      </w:r>
      <w:r>
        <w:rPr>
          <w:szCs w:val="22"/>
          <w:lang w:val="nl-NL"/>
        </w:rPr>
        <w:t>a</w:t>
      </w:r>
      <w:r w:rsidRPr="00AF6ADB">
        <w:rPr>
          <w:szCs w:val="22"/>
          <w:lang w:val="nl-NL"/>
        </w:rPr>
        <w:t xml:space="preserve">nalyse (TRA) geldt voor kleinschalig laboratoriumwerk zoals dat tijdens de </w:t>
      </w:r>
      <w:r>
        <w:rPr>
          <w:szCs w:val="22"/>
          <w:lang w:val="nl-NL"/>
        </w:rPr>
        <w:t>scheikunde</w:t>
      </w:r>
      <w:r w:rsidRPr="00AF6ADB">
        <w:rPr>
          <w:szCs w:val="22"/>
          <w:lang w:val="nl-NL"/>
        </w:rPr>
        <w:t xml:space="preserve">olympiade wordt uitgevoerd. Deze TRA is specifiek voor het examen. Deze kan dus niet al worden toegevoegd aan de binder. Tijdens het examen wordt er verwacht dat de leerlingen zelfstandig moeten werken. Dus kan er minimale hulp van de begeleiders worden gevraagd. In dit experiment wordt de chloride op een ionenwisselaar uitgewisseld tegen sulfaat. Dit wordt uitgevoerd op een glasfilter, welke na diverse keren spoelen wordt vacuüm gezogen, om de vloeistof af te scheiden. De vrijgekomen chloride wordt getitreerd met </w:t>
      </w:r>
      <w:r>
        <w:rPr>
          <w:szCs w:val="22"/>
          <w:lang w:val="nl-NL"/>
        </w:rPr>
        <w:t>z</w:t>
      </w:r>
      <w:r w:rsidRPr="00AF6ADB">
        <w:rPr>
          <w:szCs w:val="22"/>
          <w:lang w:val="nl-NL"/>
        </w:rPr>
        <w:t xml:space="preserve">ilvernitraat. Als indicator wordt </w:t>
      </w:r>
      <w:r>
        <w:rPr>
          <w:szCs w:val="22"/>
          <w:lang w:val="nl-NL"/>
        </w:rPr>
        <w:t>k</w:t>
      </w:r>
      <w:r w:rsidRPr="00AF6ADB">
        <w:rPr>
          <w:szCs w:val="22"/>
          <w:lang w:val="nl-NL"/>
        </w:rPr>
        <w:t>aliumchromaat toegevoegd</w:t>
      </w:r>
      <w:r>
        <w:rPr>
          <w:szCs w:val="22"/>
          <w:lang w:val="nl-NL"/>
        </w:rPr>
        <w:t>.</w:t>
      </w:r>
    </w:p>
    <w:p w:rsidR="009B7EDC" w:rsidRPr="00AF6ADB" w:rsidRDefault="009B7EDC" w:rsidP="003A13B6">
      <w:pPr>
        <w:pStyle w:val="Kop2"/>
      </w:pPr>
      <w:r w:rsidRPr="00AF6ADB">
        <w:t>Algemene maatregelen</w:t>
      </w:r>
    </w:p>
    <w:p w:rsidR="009B7EDC" w:rsidRPr="00AF6ADB" w:rsidRDefault="009B7EDC" w:rsidP="00AF6ADB">
      <w:pPr>
        <w:rPr>
          <w:szCs w:val="22"/>
          <w:lang w:val="nl-NL"/>
        </w:rPr>
      </w:pPr>
      <w:r w:rsidRPr="00AF6ADB">
        <w:rPr>
          <w:szCs w:val="22"/>
          <w:lang w:val="nl-NL"/>
        </w:rPr>
        <w:t xml:space="preserve">Het doel van de </w:t>
      </w:r>
      <w:r>
        <w:rPr>
          <w:szCs w:val="22"/>
          <w:lang w:val="nl-NL"/>
        </w:rPr>
        <w:t>t</w:t>
      </w:r>
      <w:r w:rsidRPr="00AF6ADB">
        <w:rPr>
          <w:szCs w:val="22"/>
          <w:lang w:val="nl-NL"/>
        </w:rPr>
        <w:t>aak</w:t>
      </w:r>
      <w:r>
        <w:rPr>
          <w:szCs w:val="22"/>
          <w:lang w:val="nl-NL"/>
        </w:rPr>
        <w:t>r</w:t>
      </w:r>
      <w:r w:rsidRPr="00AF6ADB">
        <w:rPr>
          <w:szCs w:val="22"/>
          <w:lang w:val="nl-NL"/>
        </w:rPr>
        <w:t>isico</w:t>
      </w:r>
      <w:r>
        <w:rPr>
          <w:szCs w:val="22"/>
          <w:lang w:val="nl-NL"/>
        </w:rPr>
        <w:t>a</w:t>
      </w:r>
      <w:r w:rsidRPr="00AF6ADB">
        <w:rPr>
          <w:szCs w:val="22"/>
          <w:lang w:val="nl-NL"/>
        </w:rPr>
        <w:t>nalyse is het herkennen van risico’s bij de uitvoering van taken en het nemen van maatregelen voordat met het werk wordt begonnen.</w:t>
      </w:r>
    </w:p>
    <w:p w:rsidR="009B7EDC" w:rsidRPr="00AF6ADB" w:rsidRDefault="009B7EDC" w:rsidP="00AF6ADB">
      <w:pPr>
        <w:rPr>
          <w:szCs w:val="22"/>
          <w:lang w:val="nl-NL"/>
        </w:rPr>
      </w:pPr>
      <w:r w:rsidRPr="00AF6ADB">
        <w:rPr>
          <w:szCs w:val="22"/>
          <w:lang w:val="nl-NL"/>
        </w:rPr>
        <w:t>Bij het uitvoeren van chemische reacties doen zich mogelijk risico’s voor m.b.t. giftigheid, brandgevaar, stank, vrij komende dampen</w:t>
      </w:r>
      <w:r>
        <w:rPr>
          <w:szCs w:val="22"/>
          <w:lang w:val="nl-NL"/>
        </w:rPr>
        <w:t xml:space="preserve"> </w:t>
      </w:r>
      <w:r w:rsidRPr="00AF6ADB">
        <w:rPr>
          <w:szCs w:val="22"/>
          <w:lang w:val="nl-NL"/>
        </w:rPr>
        <w:t>/ gassen. Om de nadelige effecten hiervan te voorkomen, en daarmee de risico’s te minimaliseren, zijn er een aantal algemeen geldende maatregelen noodzakelijk:</w:t>
      </w:r>
    </w:p>
    <w:p w:rsidR="009B7EDC" w:rsidRPr="00AF6ADB" w:rsidRDefault="009B7EDC" w:rsidP="009B7EDC">
      <w:pPr>
        <w:numPr>
          <w:ilvl w:val="0"/>
          <w:numId w:val="31"/>
        </w:numPr>
        <w:rPr>
          <w:szCs w:val="22"/>
          <w:lang w:val="nl-NL"/>
        </w:rPr>
      </w:pPr>
      <w:r w:rsidRPr="00AF6ADB">
        <w:rPr>
          <w:szCs w:val="22"/>
          <w:lang w:val="nl-NL"/>
        </w:rPr>
        <w:t>De relevante werkwijze</w:t>
      </w:r>
      <w:r>
        <w:rPr>
          <w:szCs w:val="22"/>
          <w:lang w:val="nl-NL"/>
        </w:rPr>
        <w:t>n</w:t>
      </w:r>
      <w:r w:rsidRPr="00AF6ADB">
        <w:rPr>
          <w:szCs w:val="22"/>
          <w:lang w:val="nl-NL"/>
        </w:rPr>
        <w:t xml:space="preserve"> en veiligheidsaspecten zijn tijdens de introductie en de 4 </w:t>
      </w:r>
      <w:r>
        <w:rPr>
          <w:szCs w:val="22"/>
          <w:lang w:val="nl-NL"/>
        </w:rPr>
        <w:t>oefen</w:t>
      </w:r>
      <w:r w:rsidRPr="00AF6ADB">
        <w:rPr>
          <w:szCs w:val="22"/>
          <w:lang w:val="nl-NL"/>
        </w:rPr>
        <w:t xml:space="preserve">practica toegelicht. De werkzaamheden in dit experiment zijn niet anders dan die in de voorgaande practica van de </w:t>
      </w:r>
      <w:r>
        <w:rPr>
          <w:szCs w:val="22"/>
          <w:lang w:val="nl-NL"/>
        </w:rPr>
        <w:t>scheikundeolympiade.</w:t>
      </w:r>
    </w:p>
    <w:p w:rsidR="009B7EDC" w:rsidRDefault="009B7EDC" w:rsidP="009B7EDC">
      <w:pPr>
        <w:numPr>
          <w:ilvl w:val="0"/>
          <w:numId w:val="31"/>
        </w:numPr>
        <w:rPr>
          <w:szCs w:val="22"/>
          <w:lang w:val="nl-NL"/>
        </w:rPr>
      </w:pPr>
      <w:r w:rsidRPr="00AF6ADB">
        <w:rPr>
          <w:szCs w:val="22"/>
          <w:lang w:val="nl-NL"/>
        </w:rPr>
        <w:t xml:space="preserve">Een specifieke </w:t>
      </w:r>
      <w:r>
        <w:rPr>
          <w:szCs w:val="22"/>
          <w:lang w:val="nl-NL"/>
        </w:rPr>
        <w:t>t</w:t>
      </w:r>
      <w:r w:rsidRPr="00AF6ADB">
        <w:rPr>
          <w:szCs w:val="22"/>
          <w:lang w:val="nl-NL"/>
        </w:rPr>
        <w:t>aak</w:t>
      </w:r>
      <w:r>
        <w:rPr>
          <w:szCs w:val="22"/>
          <w:lang w:val="nl-NL"/>
        </w:rPr>
        <w:t>r</w:t>
      </w:r>
      <w:r w:rsidRPr="00AF6ADB">
        <w:rPr>
          <w:szCs w:val="22"/>
          <w:lang w:val="nl-NL"/>
        </w:rPr>
        <w:t>isico</w:t>
      </w:r>
      <w:r>
        <w:rPr>
          <w:szCs w:val="22"/>
          <w:lang w:val="nl-NL"/>
        </w:rPr>
        <w:t>a</w:t>
      </w:r>
      <w:r w:rsidRPr="00AF6ADB">
        <w:rPr>
          <w:szCs w:val="22"/>
          <w:lang w:val="nl-NL"/>
        </w:rPr>
        <w:t>nalyse is altijd vereist voor experimenteel werk dat wordt uitgevoerd door stagiaires/studenten. Deze analyse moet bovendien ingaan op de praktische ervaring van de student op het gebied van de te verrichten werkzaamheden. Dus intensieve begeleiding op de practicumdagen. Een minimum van 5 begeleiders per 20 leerlingen</w:t>
      </w:r>
      <w:r>
        <w:rPr>
          <w:szCs w:val="22"/>
          <w:lang w:val="nl-NL"/>
        </w:rPr>
        <w:t>.</w:t>
      </w:r>
    </w:p>
    <w:p w:rsidR="009B7EDC" w:rsidRPr="00AF6ADB" w:rsidRDefault="009B7EDC" w:rsidP="009B7EDC">
      <w:pPr>
        <w:numPr>
          <w:ilvl w:val="0"/>
          <w:numId w:val="31"/>
        </w:numPr>
        <w:rPr>
          <w:szCs w:val="22"/>
          <w:lang w:val="nl-NL"/>
        </w:rPr>
      </w:pPr>
      <w:r w:rsidRPr="00AF6ADB">
        <w:rPr>
          <w:szCs w:val="22"/>
          <w:lang w:val="nl-NL"/>
        </w:rPr>
        <w:t xml:space="preserve">In de eerste plaats dient men zich op de hoogte te stellen van de gevarenaspecten van chemicaliën / reacties d.m.v. veiligheidliteratuuronderzoek. Dit kan variëren van het raadplegen van bv. (Material) Safety Data Sheets, en het Chemiekaartenboek. Deze zijn reeds toegevoegd </w:t>
      </w:r>
      <w:r>
        <w:rPr>
          <w:szCs w:val="22"/>
          <w:lang w:val="nl-NL"/>
        </w:rPr>
        <w:t>op het eind.</w:t>
      </w:r>
    </w:p>
    <w:p w:rsidR="009B7EDC" w:rsidRPr="00AF6ADB" w:rsidRDefault="009B7EDC" w:rsidP="009B7EDC">
      <w:pPr>
        <w:numPr>
          <w:ilvl w:val="0"/>
          <w:numId w:val="31"/>
        </w:numPr>
        <w:rPr>
          <w:szCs w:val="22"/>
          <w:lang w:val="nl-NL"/>
        </w:rPr>
      </w:pPr>
      <w:r w:rsidRPr="00AF6ADB">
        <w:rPr>
          <w:szCs w:val="22"/>
          <w:lang w:val="nl-NL"/>
        </w:rPr>
        <w:t>Alle reacties worden uitgevoerd met standaard veiligheidsvoorzieningen (labjas, veiligheidsbril, geschikte handschoenen, brandbestrijdingmiddelen, goed werkende zuurkast)</w:t>
      </w:r>
    </w:p>
    <w:p w:rsidR="009B7EDC" w:rsidRPr="00AF6ADB" w:rsidRDefault="009B7EDC" w:rsidP="009B7EDC">
      <w:pPr>
        <w:numPr>
          <w:ilvl w:val="0"/>
          <w:numId w:val="31"/>
        </w:numPr>
        <w:rPr>
          <w:szCs w:val="22"/>
          <w:lang w:val="nl-NL"/>
        </w:rPr>
      </w:pPr>
      <w:r w:rsidRPr="00AF6ADB">
        <w:rPr>
          <w:szCs w:val="22"/>
          <w:lang w:val="nl-NL"/>
        </w:rPr>
        <w:t>Werk op zo mogelijke kleine schaal, en denk ook aan alternatieven.</w:t>
      </w:r>
    </w:p>
    <w:p w:rsidR="009B7EDC" w:rsidRPr="00AF6ADB" w:rsidRDefault="009B7EDC" w:rsidP="003A13B6">
      <w:pPr>
        <w:pStyle w:val="Kop2"/>
      </w:pPr>
      <w:r w:rsidRPr="00AF6ADB">
        <w:lastRenderedPageBreak/>
        <w:t>Werken in glas</w:t>
      </w:r>
    </w:p>
    <w:p w:rsidR="009B7EDC" w:rsidRDefault="009B7EDC" w:rsidP="00AF6ADB">
      <w:pPr>
        <w:rPr>
          <w:szCs w:val="22"/>
          <w:lang w:val="nl-NL"/>
        </w:rPr>
      </w:pPr>
      <w:r w:rsidRPr="00AF6ADB">
        <w:rPr>
          <w:szCs w:val="22"/>
          <w:lang w:val="nl-NL"/>
        </w:rPr>
        <w:t>Bij werken met glazen opstellingen dienen, uiteraard, de bovenstaande, algemene maatregelen in acht genomen te worden. Bij relatief simpele opstellingen, bv. een simpele syntheseopstelling of een refluxopstelling van glas is geen specifieke apparatuurbeoordeling nodig, maar voor gebruik altijd even laten zien aan begeleider</w:t>
      </w:r>
      <w:r>
        <w:rPr>
          <w:szCs w:val="22"/>
          <w:lang w:val="nl-NL"/>
        </w:rPr>
        <w:t>.</w:t>
      </w:r>
    </w:p>
    <w:p w:rsidR="009B7EDC" w:rsidRPr="00AF6ADB" w:rsidRDefault="009B7EDC" w:rsidP="00AF6ADB">
      <w:pPr>
        <w:rPr>
          <w:szCs w:val="22"/>
          <w:lang w:val="nl-NL"/>
        </w:rPr>
      </w:pPr>
    </w:p>
    <w:p w:rsidR="009B7EDC" w:rsidRPr="00AF6ADB" w:rsidRDefault="009B7EDC" w:rsidP="00AF6ADB">
      <w:pPr>
        <w:keepNext/>
        <w:rPr>
          <w:szCs w:val="22"/>
          <w:lang w:val="nl-NL"/>
        </w:rPr>
      </w:pPr>
      <w:r w:rsidRPr="00AF6ADB">
        <w:rPr>
          <w:szCs w:val="22"/>
          <w:lang w:val="nl-NL"/>
        </w:rPr>
        <w:t>Specifieke aandachtspunten bij het werken met glazen opstellingen:</w:t>
      </w:r>
    </w:p>
    <w:p w:rsidR="009B7EDC" w:rsidRDefault="009B7EDC" w:rsidP="009B7EDC">
      <w:pPr>
        <w:numPr>
          <w:ilvl w:val="0"/>
          <w:numId w:val="33"/>
        </w:numPr>
        <w:spacing w:after="60"/>
        <w:ind w:left="357" w:hanging="357"/>
        <w:rPr>
          <w:szCs w:val="22"/>
          <w:lang w:val="nl-NL"/>
        </w:rPr>
      </w:pPr>
      <w:r w:rsidRPr="00AF6ADB">
        <w:rPr>
          <w:szCs w:val="22"/>
          <w:lang w:val="nl-NL"/>
        </w:rPr>
        <w:t>Gebruik alleen onbeschadigd glaswerk</w:t>
      </w:r>
      <w:r>
        <w:rPr>
          <w:szCs w:val="22"/>
          <w:lang w:val="nl-NL"/>
        </w:rPr>
        <w:t>.</w:t>
      </w:r>
    </w:p>
    <w:p w:rsidR="009B7EDC" w:rsidRPr="00AF6ADB" w:rsidRDefault="009B7EDC" w:rsidP="009B7EDC">
      <w:pPr>
        <w:numPr>
          <w:ilvl w:val="0"/>
          <w:numId w:val="33"/>
        </w:numPr>
        <w:spacing w:after="60"/>
        <w:ind w:left="357" w:hanging="357"/>
        <w:rPr>
          <w:szCs w:val="22"/>
          <w:lang w:val="nl-NL"/>
        </w:rPr>
      </w:pPr>
      <w:r w:rsidRPr="00AF6ADB">
        <w:rPr>
          <w:szCs w:val="22"/>
          <w:lang w:val="nl-NL"/>
        </w:rPr>
        <w:t>Stel glazen opstellingen altijd spanningsvrij op</w:t>
      </w:r>
    </w:p>
    <w:p w:rsidR="009B7EDC" w:rsidRPr="00AF6ADB" w:rsidRDefault="009B7EDC" w:rsidP="009B7EDC">
      <w:pPr>
        <w:numPr>
          <w:ilvl w:val="0"/>
          <w:numId w:val="33"/>
        </w:numPr>
        <w:spacing w:after="60"/>
        <w:ind w:left="357" w:hanging="357"/>
        <w:rPr>
          <w:szCs w:val="22"/>
          <w:lang w:val="nl-NL"/>
        </w:rPr>
      </w:pPr>
      <w:r w:rsidRPr="00AF6ADB">
        <w:rPr>
          <w:szCs w:val="22"/>
          <w:lang w:val="nl-NL"/>
        </w:rPr>
        <w:t>Ga na wat er kan gebeuren als het glaswerk zou breken; neem passende maatregelen om consequenties te minimaliseren, bv. via afscherming / lekbakken.</w:t>
      </w:r>
    </w:p>
    <w:p w:rsidR="009B7EDC" w:rsidRPr="00AF6ADB" w:rsidRDefault="009B7EDC" w:rsidP="009B7EDC">
      <w:pPr>
        <w:numPr>
          <w:ilvl w:val="0"/>
          <w:numId w:val="33"/>
        </w:numPr>
        <w:rPr>
          <w:szCs w:val="22"/>
          <w:lang w:val="nl-NL"/>
        </w:rPr>
      </w:pPr>
      <w:r w:rsidRPr="00AF6ADB">
        <w:rPr>
          <w:szCs w:val="22"/>
          <w:lang w:val="nl-NL"/>
        </w:rPr>
        <w:t>Besteed speciale aandacht bij gebruik van glas onder vacuüm of overdruk:</w:t>
      </w:r>
    </w:p>
    <w:p w:rsidR="009B7EDC" w:rsidRPr="00AF6ADB" w:rsidRDefault="009B7EDC" w:rsidP="009B7EDC">
      <w:pPr>
        <w:numPr>
          <w:ilvl w:val="1"/>
          <w:numId w:val="33"/>
        </w:numPr>
        <w:tabs>
          <w:tab w:val="clear" w:pos="1080"/>
          <w:tab w:val="num" w:pos="720"/>
        </w:tabs>
        <w:ind w:left="720"/>
        <w:rPr>
          <w:szCs w:val="22"/>
          <w:lang w:val="nl-NL"/>
        </w:rPr>
      </w:pPr>
      <w:r w:rsidRPr="00AF6ADB">
        <w:rPr>
          <w:szCs w:val="22"/>
          <w:lang w:val="nl-NL"/>
        </w:rPr>
        <w:t>Gebruik alleen glazen elementen die geschik</w:t>
      </w:r>
      <w:r>
        <w:rPr>
          <w:szCs w:val="22"/>
          <w:lang w:val="nl-NL"/>
        </w:rPr>
        <w:t>t zijn voor de betreffende druk</w:t>
      </w:r>
    </w:p>
    <w:p w:rsidR="009B7EDC" w:rsidRPr="00AF6ADB" w:rsidRDefault="009B7EDC" w:rsidP="009B7EDC">
      <w:pPr>
        <w:numPr>
          <w:ilvl w:val="1"/>
          <w:numId w:val="33"/>
        </w:numPr>
        <w:tabs>
          <w:tab w:val="clear" w:pos="1080"/>
          <w:tab w:val="num" w:pos="720"/>
        </w:tabs>
        <w:ind w:left="720"/>
        <w:rPr>
          <w:szCs w:val="22"/>
          <w:lang w:val="nl-NL"/>
        </w:rPr>
      </w:pPr>
      <w:r w:rsidRPr="00AF6ADB">
        <w:rPr>
          <w:szCs w:val="22"/>
          <w:lang w:val="nl-NL"/>
        </w:rPr>
        <w:t>Gebruik bij werken onder overdruk altijd een veiligheidsscherm</w:t>
      </w:r>
    </w:p>
    <w:p w:rsidR="009B7EDC" w:rsidRPr="00753D5A" w:rsidRDefault="009B7EDC" w:rsidP="009B7EDC">
      <w:pPr>
        <w:numPr>
          <w:ilvl w:val="0"/>
          <w:numId w:val="33"/>
        </w:numPr>
        <w:spacing w:after="60"/>
        <w:ind w:left="357" w:hanging="357"/>
        <w:rPr>
          <w:szCs w:val="22"/>
          <w:lang w:val="nl-NL"/>
        </w:rPr>
      </w:pPr>
      <w:r w:rsidRPr="00753D5A">
        <w:rPr>
          <w:szCs w:val="22"/>
          <w:lang w:val="nl-NL"/>
        </w:rPr>
        <w:t>Aan glaswerk onder vacuüm  wordt geen officiële voorwaarde gesteld, maar niet alle glaswerk is bestand tegen vacuüm. Overleg bij twijfel.</w:t>
      </w:r>
    </w:p>
    <w:p w:rsidR="009B7EDC" w:rsidRPr="00AB7F6C" w:rsidRDefault="009B7EDC" w:rsidP="003A13B6">
      <w:pPr>
        <w:pStyle w:val="Kop2"/>
      </w:pPr>
      <w:r w:rsidRPr="00AB7F6C">
        <w:t>Analytische werkzaamheden (IR, NMR, etc)</w:t>
      </w:r>
    </w:p>
    <w:p w:rsidR="009B7EDC" w:rsidRPr="00AF6ADB" w:rsidRDefault="009B7EDC" w:rsidP="00AF6ADB">
      <w:pPr>
        <w:rPr>
          <w:szCs w:val="22"/>
          <w:lang w:val="nl-NL"/>
        </w:rPr>
      </w:pPr>
      <w:r w:rsidRPr="00AF6ADB">
        <w:rPr>
          <w:szCs w:val="22"/>
          <w:lang w:val="nl-NL"/>
        </w:rPr>
        <w:t>Hoewel deze werkzaamheden meestal worden uitgevoerd met zeer kleine hoeveelheden blijven de algemene richtlijnen van kracht. Aandachtspunten bij analytisch werk:</w:t>
      </w:r>
    </w:p>
    <w:p w:rsidR="009B7EDC" w:rsidRPr="00AF6ADB" w:rsidRDefault="009B7EDC" w:rsidP="009B7EDC">
      <w:pPr>
        <w:numPr>
          <w:ilvl w:val="0"/>
          <w:numId w:val="32"/>
        </w:numPr>
        <w:rPr>
          <w:szCs w:val="22"/>
          <w:lang w:val="nl-NL"/>
        </w:rPr>
      </w:pPr>
      <w:r w:rsidRPr="00AF6ADB">
        <w:rPr>
          <w:szCs w:val="22"/>
          <w:lang w:val="nl-NL"/>
        </w:rPr>
        <w:t>Voer monstervoorbereiding in geval van giftige materialen of bij mogelijke stank uit in de zuurkast. Gebruik labjas, veiligheidsbril en handschoenen.</w:t>
      </w:r>
    </w:p>
    <w:p w:rsidR="009B7EDC" w:rsidRPr="00AF6ADB" w:rsidRDefault="009B7EDC" w:rsidP="009B7EDC">
      <w:pPr>
        <w:numPr>
          <w:ilvl w:val="0"/>
          <w:numId w:val="32"/>
        </w:numPr>
        <w:rPr>
          <w:szCs w:val="22"/>
          <w:lang w:val="nl-NL"/>
        </w:rPr>
      </w:pPr>
      <w:r w:rsidRPr="00AF6ADB">
        <w:rPr>
          <w:szCs w:val="22"/>
          <w:lang w:val="nl-NL"/>
        </w:rPr>
        <w:t>De eigenlijke analyse wordt vaak via toetsenbord van analyseapparaat of PC uitgevoerd. Hierbij zijn de in de ruimte geldende voorschriften (bijv. veiligheidsbril) van kracht.</w:t>
      </w:r>
    </w:p>
    <w:p w:rsidR="009B7EDC" w:rsidRPr="00AF6ADB" w:rsidRDefault="009B7EDC" w:rsidP="009B7EDC">
      <w:pPr>
        <w:numPr>
          <w:ilvl w:val="0"/>
          <w:numId w:val="32"/>
        </w:numPr>
        <w:rPr>
          <w:szCs w:val="22"/>
          <w:lang w:val="nl-NL"/>
        </w:rPr>
      </w:pPr>
      <w:r w:rsidRPr="00AF6ADB">
        <w:rPr>
          <w:szCs w:val="22"/>
          <w:lang w:val="nl-NL"/>
        </w:rPr>
        <w:t>Let bij het gebruik van handschoenen op mogelijke contaminatie. Trek ze uit voor je met een toetsenbord gaat werken.</w:t>
      </w:r>
    </w:p>
    <w:p w:rsidR="009B7EDC" w:rsidRPr="00AB7F6C" w:rsidRDefault="009B7EDC" w:rsidP="003A13B6">
      <w:pPr>
        <w:pStyle w:val="Kop2"/>
      </w:pPr>
      <w:r w:rsidRPr="00AB7F6C">
        <w:t>Werken met Chemische stoffen</w:t>
      </w:r>
    </w:p>
    <w:p w:rsidR="009B7EDC" w:rsidRPr="00AF6ADB" w:rsidRDefault="009B7EDC" w:rsidP="00AF6ADB">
      <w:pPr>
        <w:rPr>
          <w:szCs w:val="22"/>
          <w:lang w:val="nl-NL"/>
        </w:rPr>
      </w:pPr>
      <w:r w:rsidRPr="00AF6ADB">
        <w:rPr>
          <w:szCs w:val="22"/>
          <w:lang w:val="nl-NL"/>
        </w:rPr>
        <w:t>Wanneer gewerkt wordt met carcinogene (C), mutagene (M) of teratogene (T) stoffen, is het verplicht om de zogeheten 'arbeidshygiënische strategie’ te volgen. Dit betekent dat onderstaande maatregelen in de aangegeven volgorde genomen moeten worden:</w:t>
      </w:r>
    </w:p>
    <w:p w:rsidR="009B7EDC" w:rsidRPr="00AF6ADB" w:rsidRDefault="009B7EDC" w:rsidP="009B7EDC">
      <w:pPr>
        <w:numPr>
          <w:ilvl w:val="0"/>
          <w:numId w:val="34"/>
        </w:numPr>
        <w:rPr>
          <w:szCs w:val="22"/>
          <w:lang w:val="nl-NL"/>
        </w:rPr>
      </w:pPr>
      <w:r w:rsidRPr="00AF6ADB">
        <w:rPr>
          <w:szCs w:val="22"/>
          <w:lang w:val="nl-NL"/>
        </w:rPr>
        <w:t>Pak de bron aan (gebruik een andere stof indien mogelijk)</w:t>
      </w:r>
    </w:p>
    <w:p w:rsidR="009B7EDC" w:rsidRPr="00AF6ADB" w:rsidRDefault="009B7EDC" w:rsidP="009B7EDC">
      <w:pPr>
        <w:numPr>
          <w:ilvl w:val="0"/>
          <w:numId w:val="34"/>
        </w:numPr>
        <w:rPr>
          <w:szCs w:val="22"/>
          <w:lang w:val="nl-NL"/>
        </w:rPr>
      </w:pPr>
      <w:r w:rsidRPr="00AF6ADB">
        <w:rPr>
          <w:szCs w:val="22"/>
          <w:lang w:val="nl-NL"/>
        </w:rPr>
        <w:t>Scherm de bron af (werk met gesloten systemen)</w:t>
      </w:r>
    </w:p>
    <w:p w:rsidR="009B7EDC" w:rsidRPr="00AF6ADB" w:rsidRDefault="009B7EDC" w:rsidP="009B7EDC">
      <w:pPr>
        <w:numPr>
          <w:ilvl w:val="0"/>
          <w:numId w:val="34"/>
        </w:numPr>
        <w:rPr>
          <w:szCs w:val="22"/>
          <w:lang w:val="nl-NL"/>
        </w:rPr>
      </w:pPr>
      <w:r w:rsidRPr="00AF6ADB">
        <w:rPr>
          <w:szCs w:val="22"/>
          <w:lang w:val="nl-NL"/>
        </w:rPr>
        <w:t>Beperk blootstelling (beperk de gebruikte hoeveelheid en/of voorraad van de stof)</w:t>
      </w:r>
    </w:p>
    <w:p w:rsidR="009B7EDC" w:rsidRPr="00AF6ADB" w:rsidRDefault="009B7EDC" w:rsidP="009B7EDC">
      <w:pPr>
        <w:numPr>
          <w:ilvl w:val="0"/>
          <w:numId w:val="34"/>
        </w:numPr>
        <w:rPr>
          <w:szCs w:val="22"/>
          <w:lang w:val="nl-NL"/>
        </w:rPr>
      </w:pPr>
      <w:r w:rsidRPr="00AF6ADB">
        <w:rPr>
          <w:szCs w:val="22"/>
          <w:lang w:val="nl-NL"/>
        </w:rPr>
        <w:t>Gebruik Persoonlijke Beschermingsmiddelen (PBM’s)</w:t>
      </w:r>
    </w:p>
    <w:p w:rsidR="009B7EDC" w:rsidRPr="00AF6ADB" w:rsidRDefault="009B7EDC" w:rsidP="003A13B6">
      <w:pPr>
        <w:pStyle w:val="Kop2"/>
      </w:pPr>
      <w:r w:rsidRPr="00AF6ADB">
        <w:t>Conclusie</w:t>
      </w:r>
    </w:p>
    <w:p w:rsidR="009B7EDC" w:rsidRDefault="009B7EDC" w:rsidP="00AF6ADB">
      <w:pPr>
        <w:rPr>
          <w:szCs w:val="22"/>
          <w:lang w:val="nl-NL"/>
        </w:rPr>
      </w:pPr>
      <w:r w:rsidRPr="00AF6ADB">
        <w:rPr>
          <w:szCs w:val="22"/>
          <w:lang w:val="nl-NL"/>
        </w:rPr>
        <w:t>De bovengenoemde maatregelen moeten het risico bij het doen van kleinschalige chemische experimenten afdoende verlagen</w:t>
      </w:r>
      <w:r>
        <w:rPr>
          <w:szCs w:val="22"/>
          <w:lang w:val="nl-NL"/>
        </w:rPr>
        <w:t>.</w:t>
      </w:r>
    </w:p>
    <w:p w:rsidR="009B7EDC" w:rsidRPr="00AF6ADB" w:rsidRDefault="009B7EDC" w:rsidP="00AF6ADB">
      <w:pPr>
        <w:rPr>
          <w:szCs w:val="22"/>
          <w:lang w:val="nl-NL"/>
        </w:rPr>
      </w:pPr>
    </w:p>
    <w:p w:rsidR="009B7EDC" w:rsidRDefault="009B7EDC" w:rsidP="00A730D1">
      <w:pPr>
        <w:rPr>
          <w:rStyle w:val="Zwaar"/>
          <w:sz w:val="20"/>
          <w:szCs w:val="22"/>
          <w:lang w:val="nl-NL"/>
        </w:rPr>
        <w:sectPr w:rsidR="009B7EDC" w:rsidSect="000A34A6">
          <w:footerReference w:type="default" r:id="rId119"/>
          <w:type w:val="oddPage"/>
          <w:pgSz w:w="11906" w:h="16838"/>
          <w:pgMar w:top="1800" w:right="1797" w:bottom="1440" w:left="1797" w:header="709" w:footer="709" w:gutter="284"/>
          <w:pgNumType w:start="1"/>
          <w:cols w:space="708"/>
          <w:docGrid w:linePitch="360"/>
        </w:sectPr>
      </w:pPr>
    </w:p>
    <w:tbl>
      <w:tblPr>
        <w:tblW w:w="9810" w:type="dxa"/>
        <w:tblInd w:w="-967" w:type="dxa"/>
        <w:tblBorders>
          <w:top w:val="double" w:sz="6" w:space="0" w:color="auto"/>
          <w:left w:val="double" w:sz="6" w:space="0" w:color="auto"/>
          <w:bottom w:val="double" w:sz="6" w:space="0" w:color="auto"/>
          <w:right w:val="double" w:sz="6" w:space="0" w:color="auto"/>
        </w:tblBorders>
        <w:tblCellMar>
          <w:left w:w="0" w:type="dxa"/>
          <w:right w:w="0" w:type="dxa"/>
        </w:tblCellMar>
        <w:tblLook w:val="0000"/>
      </w:tblPr>
      <w:tblGrid>
        <w:gridCol w:w="2415"/>
        <w:gridCol w:w="2179"/>
        <w:gridCol w:w="5216"/>
      </w:tblGrid>
      <w:tr w:rsidR="009B7EDC" w:rsidRPr="00480726" w:rsidTr="00480726">
        <w:tc>
          <w:tcPr>
            <w:tcW w:w="2415" w:type="dxa"/>
            <w:tcBorders>
              <w:top w:val="double" w:sz="6" w:space="0" w:color="auto"/>
              <w:left w:val="double" w:sz="6" w:space="0" w:color="auto"/>
              <w:bottom w:val="double" w:sz="6" w:space="0" w:color="auto"/>
              <w:right w:val="double" w:sz="6" w:space="0" w:color="auto"/>
            </w:tcBorders>
            <w:shd w:val="clear" w:color="auto" w:fill="E6E6E6"/>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lastRenderedPageBreak/>
              <w:t>GEVAAR</w:t>
            </w:r>
          </w:p>
        </w:tc>
        <w:tc>
          <w:tcPr>
            <w:tcW w:w="0" w:type="auto"/>
            <w:tcBorders>
              <w:top w:val="double" w:sz="6" w:space="0" w:color="auto"/>
              <w:left w:val="double" w:sz="6" w:space="0" w:color="auto"/>
              <w:bottom w:val="double" w:sz="6" w:space="0" w:color="auto"/>
              <w:right w:val="double" w:sz="6" w:space="0" w:color="auto"/>
            </w:tcBorders>
            <w:shd w:val="clear" w:color="auto" w:fill="E6E6E6"/>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RISICO</w:t>
            </w:r>
          </w:p>
        </w:tc>
        <w:tc>
          <w:tcPr>
            <w:tcW w:w="5216" w:type="dxa"/>
            <w:tcBorders>
              <w:top w:val="double" w:sz="6" w:space="0" w:color="auto"/>
              <w:left w:val="double" w:sz="6" w:space="0" w:color="auto"/>
              <w:bottom w:val="double" w:sz="6" w:space="0" w:color="auto"/>
              <w:right w:val="double" w:sz="6" w:space="0" w:color="auto"/>
            </w:tcBorders>
            <w:shd w:val="clear" w:color="auto" w:fill="E6E6E6"/>
            <w:tcMar>
              <w:top w:w="0" w:type="dxa"/>
              <w:left w:w="15" w:type="dxa"/>
              <w:bottom w:w="0" w:type="dxa"/>
              <w:right w:w="15" w:type="dxa"/>
            </w:tcMar>
          </w:tcPr>
          <w:p w:rsidR="009B7EDC" w:rsidRPr="00480726" w:rsidRDefault="009B7EDC" w:rsidP="004B12DD">
            <w:pPr>
              <w:spacing w:after="120"/>
              <w:rPr>
                <w:szCs w:val="22"/>
                <w:lang w:val="nl-NL"/>
              </w:rPr>
            </w:pPr>
            <w:r w:rsidRPr="00480726">
              <w:rPr>
                <w:rStyle w:val="Zwaar"/>
                <w:szCs w:val="22"/>
                <w:lang w:val="nl-NL"/>
              </w:rPr>
              <w:t>MAATREGEL </w:t>
            </w:r>
            <w:r w:rsidRPr="00480726">
              <w:rPr>
                <w:szCs w:val="22"/>
                <w:lang w:val="nl-NL"/>
              </w:rPr>
              <w:br/>
              <w:t>(Bron / Controle / Bescherm (PBM) / Alleen werken)</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 xml:space="preserve">Blootstelling: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fysische</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noProof/>
                <w:szCs w:val="22"/>
                <w:lang w:val="nl-NL"/>
              </w:rPr>
              <w:t>Vacuum, onderdruk</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4B12DD">
            <w:pPr>
              <w:spacing w:after="120"/>
              <w:rPr>
                <w:szCs w:val="22"/>
                <w:lang w:val="nl-NL"/>
              </w:rPr>
            </w:pPr>
            <w:r w:rsidRPr="00480726">
              <w:rPr>
                <w:noProof/>
                <w:szCs w:val="22"/>
                <w:lang w:val="nl-NL"/>
              </w:rPr>
              <w:t>Geschikt buchnersysteem, veiligheidsbril, labjas, onder begeleiding van Shell mensen</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xml:space="preserve">- chemische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noProof/>
                <w:szCs w:val="22"/>
                <w:lang w:val="nl-NL"/>
              </w:rPr>
              <w:t>Zie Chemiekaarten</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Bij allen labjas, bril en handschoenen, en chemiekaart of msds sheet bestuderen</w:t>
            </w:r>
          </w:p>
          <w:p w:rsidR="009B7EDC" w:rsidRPr="00480726" w:rsidRDefault="009B7EDC" w:rsidP="00A730D1">
            <w:pPr>
              <w:rPr>
                <w:szCs w:val="22"/>
                <w:lang w:val="nl-NL"/>
              </w:rPr>
            </w:pPr>
            <w:r w:rsidRPr="00480726">
              <w:rPr>
                <w:szCs w:val="22"/>
                <w:lang w:val="nl-NL"/>
              </w:rPr>
              <w:t>Ionenwisselaar</w:t>
            </w:r>
          </w:p>
          <w:p w:rsidR="009B7EDC" w:rsidRPr="00480726" w:rsidRDefault="009B7EDC" w:rsidP="00A730D1">
            <w:pPr>
              <w:rPr>
                <w:szCs w:val="22"/>
                <w:lang w:val="nl-NL"/>
              </w:rPr>
            </w:pPr>
            <w:r w:rsidRPr="00480726">
              <w:rPr>
                <w:szCs w:val="22"/>
                <w:lang w:val="nl-NL"/>
              </w:rPr>
              <w:t xml:space="preserve">Zilvernitraat : bijvullen met trechter en bekerglas, buret zo laag mogelijk bij bijvullen </w:t>
            </w:r>
          </w:p>
          <w:p w:rsidR="009B7EDC" w:rsidRPr="00480726" w:rsidRDefault="009B7EDC" w:rsidP="004B12DD">
            <w:pPr>
              <w:spacing w:after="120"/>
              <w:rPr>
                <w:szCs w:val="22"/>
                <w:lang w:val="nl-NL"/>
              </w:rPr>
            </w:pPr>
            <w:r w:rsidRPr="00480726">
              <w:rPr>
                <w:szCs w:val="22"/>
                <w:lang w:val="nl-NL"/>
              </w:rPr>
              <w:t>Kaliumchromaat : Hoeveelheid beperken.</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xml:space="preserve">- mechanische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noProof/>
                <w:szCs w:val="22"/>
                <w:lang w:val="nl-NL"/>
              </w:rPr>
              <w:t>Werken met glaswerk</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4B12DD">
            <w:pPr>
              <w:spacing w:after="120"/>
              <w:rPr>
                <w:szCs w:val="22"/>
                <w:lang w:val="nl-NL"/>
              </w:rPr>
            </w:pPr>
            <w:r w:rsidRPr="00480726">
              <w:rPr>
                <w:noProof/>
                <w:szCs w:val="22"/>
                <w:lang w:val="nl-NL"/>
              </w:rPr>
              <w:t>breuk; niet zelf opruimen.</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Letsel: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fldChar w:fldCharType="begin">
                <w:ffData>
                  <w:name w:val="Text8"/>
                  <w:enabled/>
                  <w:calcOnExit w:val="0"/>
                  <w:textInput/>
                </w:ffData>
              </w:fldChar>
            </w:r>
            <w:r w:rsidRPr="00480726">
              <w:rPr>
                <w:szCs w:val="22"/>
                <w:lang w:val="nl-NL"/>
              </w:rPr>
              <w:instrText xml:space="preserve"> FORMTEXT </w:instrText>
            </w:r>
            <w:r w:rsidRPr="00480726">
              <w:rPr>
                <w:szCs w:val="22"/>
                <w:lang w:val="nl-NL"/>
              </w:rPr>
            </w:r>
            <w:r w:rsidRPr="00480726">
              <w:rPr>
                <w:szCs w:val="22"/>
                <w:lang w:val="nl-NL"/>
              </w:rPr>
              <w:fldChar w:fldCharType="separate"/>
            </w:r>
            <w:r w:rsidRPr="00480726">
              <w:rPr>
                <w:szCs w:val="22"/>
                <w:lang w:val="nl-NL"/>
              </w:rPr>
              <w:t>inademen en inslikken, contact met huid en ogen</w:t>
            </w:r>
            <w:r w:rsidRPr="00480726">
              <w:rPr>
                <w:szCs w:val="22"/>
                <w:lang w:val="en-US"/>
              </w:rPr>
              <w:fldChar w:fldCharType="end"/>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Minimale hoeveelheden, pipetteerballon gebruiken,</w:t>
            </w:r>
          </w:p>
          <w:p w:rsidR="009B7EDC" w:rsidRPr="00480726" w:rsidRDefault="009B7EDC" w:rsidP="004B12DD">
            <w:pPr>
              <w:spacing w:after="120"/>
              <w:rPr>
                <w:szCs w:val="22"/>
                <w:lang w:val="nl-NL"/>
              </w:rPr>
            </w:pPr>
            <w:r w:rsidRPr="00480726">
              <w:rPr>
                <w:szCs w:val="22"/>
                <w:lang w:val="nl-NL"/>
              </w:rPr>
              <w:t>Verder persoonlijke beschermingsmiddelen</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Milieuschade:</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Chemicaliën</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4B12DD">
            <w:pPr>
              <w:spacing w:after="120"/>
              <w:rPr>
                <w:szCs w:val="22"/>
                <w:lang w:val="nl-NL"/>
              </w:rPr>
            </w:pPr>
            <w:r w:rsidRPr="00480726">
              <w:rPr>
                <w:szCs w:val="22"/>
                <w:lang w:val="nl-NL"/>
              </w:rPr>
              <w:t> </w:t>
            </w:r>
            <w:r w:rsidRPr="00480726">
              <w:rPr>
                <w:noProof/>
                <w:szCs w:val="22"/>
                <w:lang w:val="nl-NL"/>
              </w:rPr>
              <w:t>Let op ; geen chemicalien door de gootsteen,  giet ze in de daarvoor bestemde vaten in de zuurkasten. Vraag begeleiding bij twijfel</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 xml:space="preserve">Materiële </w:t>
            </w:r>
            <w:r w:rsidRPr="00480726">
              <w:rPr>
                <w:szCs w:val="22"/>
                <w:lang w:val="nl-NL"/>
              </w:rPr>
              <w:br/>
            </w:r>
            <w:r w:rsidRPr="00480726">
              <w:rPr>
                <w:rStyle w:val="Zwaar"/>
                <w:szCs w:val="22"/>
                <w:lang w:val="nl-NL"/>
              </w:rPr>
              <w:t xml:space="preserve">schade: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nvt</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pStyle w:val="Koptekst"/>
              <w:rPr>
                <w:szCs w:val="22"/>
              </w:rPr>
            </w:pPr>
            <w:r w:rsidRPr="00480726">
              <w:rPr>
                <w:szCs w:val="22"/>
              </w:rPr>
              <w:t> </w:t>
            </w: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pStyle w:val="Koptekst"/>
              <w:rPr>
                <w:szCs w:val="22"/>
              </w:rPr>
            </w:pPr>
          </w:p>
        </w:tc>
      </w:tr>
      <w:tr w:rsidR="009B7EDC" w:rsidRPr="00480726" w:rsidTr="00480726">
        <w:tc>
          <w:tcPr>
            <w:tcW w:w="2415"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rStyle w:val="Zwaar"/>
                <w:szCs w:val="22"/>
                <w:lang w:val="nl-NL"/>
              </w:rPr>
              <w:t>Storingen:</w:t>
            </w:r>
            <w:r w:rsidRPr="00480726">
              <w:rPr>
                <w:szCs w:val="22"/>
                <w:lang w:val="nl-NL"/>
              </w:rPr>
              <w:t> </w:t>
            </w:r>
          </w:p>
        </w:tc>
        <w:tc>
          <w:tcPr>
            <w:tcW w:w="0" w:type="auto"/>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nvt</w:t>
            </w:r>
          </w:p>
        </w:tc>
        <w:tc>
          <w:tcPr>
            <w:tcW w:w="5216" w:type="dxa"/>
            <w:tcBorders>
              <w:top w:val="double" w:sz="6" w:space="0" w:color="auto"/>
              <w:left w:val="double" w:sz="6" w:space="0" w:color="auto"/>
              <w:bottom w:val="double" w:sz="6" w:space="0" w:color="auto"/>
              <w:right w:val="double" w:sz="6" w:space="0" w:color="auto"/>
            </w:tcBorders>
            <w:tcMar>
              <w:top w:w="0" w:type="dxa"/>
              <w:left w:w="15" w:type="dxa"/>
              <w:bottom w:w="0" w:type="dxa"/>
              <w:right w:w="15" w:type="dxa"/>
            </w:tcMar>
          </w:tcPr>
          <w:p w:rsidR="009B7EDC" w:rsidRPr="00480726" w:rsidRDefault="009B7EDC" w:rsidP="00A730D1">
            <w:pPr>
              <w:rPr>
                <w:szCs w:val="22"/>
                <w:lang w:val="nl-NL"/>
              </w:rPr>
            </w:pPr>
            <w:r w:rsidRPr="00480726">
              <w:rPr>
                <w:szCs w:val="22"/>
                <w:lang w:val="nl-NL"/>
              </w:rPr>
              <w:t> </w:t>
            </w:r>
          </w:p>
        </w:tc>
      </w:tr>
    </w:tbl>
    <w:p w:rsidR="009B7EDC" w:rsidRPr="00AF6ADB" w:rsidRDefault="009B7EDC" w:rsidP="00AF6ADB">
      <w:pPr>
        <w:tabs>
          <w:tab w:val="left" w:pos="360"/>
        </w:tabs>
        <w:jc w:val="center"/>
        <w:rPr>
          <w:szCs w:val="22"/>
          <w:lang w:val="nl-NL"/>
        </w:rPr>
      </w:pPr>
    </w:p>
    <w:p w:rsidR="009B7EDC" w:rsidRDefault="009B7EDC" w:rsidP="003C7F88">
      <w:pPr>
        <w:pStyle w:val="Kop2"/>
      </w:pPr>
      <w:r>
        <w:lastRenderedPageBreak/>
        <w:t>Chemiekaarten</w:t>
      </w:r>
    </w:p>
    <w:p w:rsidR="009B7EDC" w:rsidRDefault="009B7EDC" w:rsidP="00AF6ADB">
      <w:pPr>
        <w:rPr>
          <w:noProof/>
          <w:szCs w:val="22"/>
          <w:lang w:val="nl-NL"/>
        </w:rPr>
      </w:pPr>
      <w:r w:rsidRPr="00BF03C2">
        <w:rPr>
          <w:noProof/>
          <w:szCs w:val="22"/>
          <w:lang w:val="nl-NL"/>
        </w:rPr>
        <w:pict>
          <v:shape id="Afbeelding 4" o:spid="_x0000_i1065" type="#_x0000_t75" style="width:405.95pt;height:655.65pt;visibility:visible">
            <v:imagedata r:id="rId120" o:title=""/>
          </v:shape>
        </w:pict>
      </w:r>
    </w:p>
    <w:p w:rsidR="009B7EDC" w:rsidRPr="00AF6ADB" w:rsidRDefault="009B7EDC" w:rsidP="00AF6ADB">
      <w:pPr>
        <w:rPr>
          <w:szCs w:val="22"/>
        </w:rPr>
      </w:pPr>
      <w:r w:rsidRPr="00BF03C2">
        <w:rPr>
          <w:noProof/>
          <w:szCs w:val="22"/>
          <w:lang w:val="nl-NL"/>
        </w:rPr>
        <w:lastRenderedPageBreak/>
        <w:pict>
          <v:shape id="Afbeelding 5" o:spid="_x0000_i1066" type="#_x0000_t75" style="width:398.3pt;height:667.15pt;visibility:visible">
            <v:imagedata r:id="rId121" o:title=""/>
          </v:shape>
        </w:pict>
      </w:r>
    </w:p>
    <w:p w:rsidR="009B7EDC" w:rsidRPr="00AF6ADB" w:rsidRDefault="009B7EDC" w:rsidP="00AF6ADB">
      <w:pPr>
        <w:rPr>
          <w:szCs w:val="22"/>
          <w:lang w:val="nl-NL"/>
        </w:rPr>
      </w:pPr>
      <w:r w:rsidRPr="00BF03C2">
        <w:rPr>
          <w:noProof/>
          <w:szCs w:val="22"/>
          <w:lang w:val="nl-NL"/>
        </w:rPr>
        <w:lastRenderedPageBreak/>
        <w:pict>
          <v:shape id="Afbeelding 6" o:spid="_x0000_i1067" type="#_x0000_t75" style="width:411.3pt;height:652.6pt;visibility:visible">
            <v:imagedata r:id="rId122" o:title=""/>
          </v:shape>
        </w:pict>
      </w:r>
    </w:p>
    <w:p w:rsidR="009B7EDC" w:rsidRPr="00AF6ADB" w:rsidRDefault="009B7EDC">
      <w:pPr>
        <w:rPr>
          <w:szCs w:val="22"/>
        </w:rPr>
      </w:pPr>
    </w:p>
    <w:p w:rsidR="009B7EDC" w:rsidRPr="00035CD9" w:rsidRDefault="009B7EDC" w:rsidP="009B7EDC"/>
    <w:sectPr w:rsidR="009B7EDC" w:rsidRPr="00035CD9" w:rsidSect="00FE7D87">
      <w:footerReference w:type="default" r:id="rId123"/>
      <w:pgSz w:w="11906" w:h="16838"/>
      <w:pgMar w:top="1800" w:right="1797" w:bottom="1440" w:left="179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EA0" w:rsidRDefault="00B95EA0" w:rsidP="002E63FE">
      <w:r>
        <w:separator/>
      </w:r>
    </w:p>
  </w:endnote>
  <w:endnote w:type="continuationSeparator" w:id="0">
    <w:p w:rsidR="00B95EA0" w:rsidRDefault="00B95EA0" w:rsidP="002E63F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utura Light">
    <w:altName w:val="Courier New"/>
    <w:charset w:val="00"/>
    <w:family w:val="auto"/>
    <w:pitch w:val="variable"/>
    <w:sig w:usb0="00000003" w:usb1="00000000" w:usb2="00000000" w:usb3="00000000" w:csb0="00000001" w:csb1="00000000"/>
  </w:font>
  <w:font w:name="Futura Medium">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44058"/>
      <w:docPartObj>
        <w:docPartGallery w:val="Page Numbers (Bottom of Page)"/>
        <w:docPartUnique/>
      </w:docPartObj>
    </w:sdtPr>
    <w:sdtContent>
      <w:p w:rsidR="00467F56" w:rsidRDefault="00BE35B8" w:rsidP="00467F56">
        <w:pPr>
          <w:pStyle w:val="Voettekst"/>
          <w:pBdr>
            <w:top w:val="single" w:sz="4" w:space="1" w:color="auto"/>
          </w:pBdr>
          <w:jc w:val="center"/>
        </w:pPr>
        <w:r w:rsidRPr="004812BC">
          <w:rPr>
            <w:b/>
            <w:sz w:val="16"/>
            <w:szCs w:val="16"/>
          </w:rPr>
          <w:fldChar w:fldCharType="begin"/>
        </w:r>
        <w:r w:rsidR="00467F56" w:rsidRPr="004812BC">
          <w:rPr>
            <w:b/>
            <w:sz w:val="16"/>
            <w:szCs w:val="16"/>
          </w:rPr>
          <w:instrText xml:space="preserve"> PAGE   \* MERGEFORMAT </w:instrText>
        </w:r>
        <w:r w:rsidRPr="004812BC">
          <w:rPr>
            <w:b/>
            <w:sz w:val="16"/>
            <w:szCs w:val="16"/>
          </w:rPr>
          <w:fldChar w:fldCharType="separate"/>
        </w:r>
        <w:r w:rsidR="009B7EDC">
          <w:rPr>
            <w:b/>
            <w:noProof/>
            <w:sz w:val="16"/>
            <w:szCs w:val="16"/>
          </w:rPr>
          <w:t>8</w:t>
        </w:r>
        <w:r w:rsidRPr="004812BC">
          <w:rPr>
            <w:b/>
            <w:sz w:val="16"/>
            <w:szCs w:val="16"/>
          </w:rPr>
          <w:fldChar w:fldCharType="end"/>
        </w:r>
      </w:p>
    </w:sdtContent>
  </w:sdt>
  <w:p w:rsidR="00467F56" w:rsidRPr="000F79FF" w:rsidRDefault="00467F56" w:rsidP="00467F56">
    <w:pPr>
      <w:pStyle w:val="Voettekst"/>
      <w:rPr>
        <w:b/>
        <w:sz w:val="16"/>
        <w:szCs w:val="16"/>
      </w:rPr>
    </w:pPr>
    <w:r>
      <w:rPr>
        <w:b/>
        <w:sz w:val="16"/>
        <w:szCs w:val="16"/>
      </w:rPr>
      <w:t>NSO2009 Shell Amsterdam theorietoets</w:t>
    </w:r>
  </w:p>
  <w:p w:rsidR="00467F56" w:rsidRDefault="00467F56">
    <w:pPr>
      <w:pStyle w:val="Voetteks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BE0D29" w:rsidRDefault="009B7EDC" w:rsidP="00BE0D29">
    <w:pPr>
      <w:pStyle w:val="Voettekst"/>
      <w:pBdr>
        <w:top w:val="single" w:sz="4" w:space="1" w:color="auto"/>
      </w:pBdr>
      <w:tabs>
        <w:tab w:val="center" w:pos="4014"/>
        <w:tab w:val="right" w:pos="8010"/>
      </w:tabs>
      <w:rPr>
        <w:b/>
        <w:sz w:val="16"/>
        <w:szCs w:val="16"/>
      </w:rPr>
    </w:pPr>
    <w:r w:rsidRPr="00BE0D29">
      <w:rPr>
        <w:b/>
        <w:sz w:val="16"/>
        <w:szCs w:val="16"/>
      </w:rPr>
      <w:t>NSO2009 Shell practicumtoets</w:t>
    </w:r>
    <w:r w:rsidRPr="00BE0D29">
      <w:rPr>
        <w:b/>
        <w:sz w:val="16"/>
        <w:szCs w:val="16"/>
      </w:rPr>
      <w:tab/>
    </w:r>
    <w:r>
      <w:rPr>
        <w:b/>
        <w:sz w:val="16"/>
        <w:szCs w:val="16"/>
      </w:rPr>
      <w:tab/>
      <w:t>template</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0A34A6" w:rsidRDefault="009B7EDC" w:rsidP="000A34A6">
    <w:pPr>
      <w:pStyle w:val="Voettekst"/>
      <w:rPr>
        <w:szCs w:val="16"/>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BE0D29" w:rsidRDefault="009B7EDC" w:rsidP="00BE0D29">
    <w:pPr>
      <w:pStyle w:val="Voettekst"/>
      <w:pBdr>
        <w:top w:val="single" w:sz="4" w:space="1" w:color="auto"/>
      </w:pBdr>
      <w:tabs>
        <w:tab w:val="center" w:pos="4014"/>
        <w:tab w:val="right" w:pos="8010"/>
      </w:tabs>
      <w:rPr>
        <w:b/>
        <w:sz w:val="16"/>
        <w:szCs w:val="16"/>
      </w:rPr>
    </w:pPr>
    <w:r w:rsidRPr="00BE0D29">
      <w:rPr>
        <w:b/>
        <w:sz w:val="16"/>
        <w:szCs w:val="16"/>
      </w:rPr>
      <w:t>NSO2009 Shell practicumtoets</w:t>
    </w:r>
    <w:r w:rsidRPr="00BE0D29">
      <w:rPr>
        <w:b/>
        <w:sz w:val="16"/>
        <w:szCs w:val="16"/>
      </w:rPr>
      <w:tab/>
    </w:r>
    <w:r w:rsidRPr="00C7771E">
      <w:rPr>
        <w:b/>
        <w:sz w:val="16"/>
        <w:szCs w:val="16"/>
      </w:rPr>
      <w:fldChar w:fldCharType="begin"/>
    </w:r>
    <w:r w:rsidRPr="00BE0D29">
      <w:rPr>
        <w:b/>
        <w:sz w:val="16"/>
        <w:szCs w:val="16"/>
      </w:rPr>
      <w:instrText xml:space="preserve"> PAGE   \* MERGEFORMAT </w:instrText>
    </w:r>
    <w:r w:rsidRPr="00C7771E">
      <w:rPr>
        <w:b/>
        <w:sz w:val="16"/>
        <w:szCs w:val="16"/>
      </w:rPr>
      <w:fldChar w:fldCharType="separate"/>
    </w:r>
    <w:r>
      <w:rPr>
        <w:b/>
        <w:noProof/>
        <w:sz w:val="16"/>
        <w:szCs w:val="16"/>
      </w:rPr>
      <w:t>1</w:t>
    </w:r>
    <w:r w:rsidRPr="00C7771E">
      <w:rPr>
        <w:b/>
        <w:sz w:val="16"/>
        <w:szCs w:val="16"/>
      </w:rPr>
      <w:fldChar w:fldCharType="end"/>
    </w:r>
    <w:r>
      <w:rPr>
        <w:b/>
        <w:sz w:val="16"/>
        <w:szCs w:val="16"/>
      </w:rPr>
      <w:tab/>
      <w:t>TRA</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F2B" w:rsidRPr="00BE0D29" w:rsidRDefault="00B95EA0" w:rsidP="00BE0D29">
    <w:pPr>
      <w:pStyle w:val="Voettekst"/>
      <w:pBdr>
        <w:top w:val="single" w:sz="4" w:space="1" w:color="auto"/>
      </w:pBdr>
      <w:tabs>
        <w:tab w:val="center" w:pos="4014"/>
        <w:tab w:val="right" w:pos="8010"/>
      </w:tabs>
      <w:rPr>
        <w:b/>
        <w:sz w:val="16"/>
        <w:szCs w:val="16"/>
      </w:rPr>
    </w:pPr>
    <w:r w:rsidRPr="00BE0D29">
      <w:rPr>
        <w:b/>
        <w:sz w:val="16"/>
        <w:szCs w:val="16"/>
      </w:rPr>
      <w:t>NSO2009 Shell practicumtoets</w:t>
    </w:r>
    <w:r w:rsidRPr="00BE0D29">
      <w:rPr>
        <w:b/>
        <w:sz w:val="16"/>
        <w:szCs w:val="16"/>
      </w:rPr>
      <w:tab/>
    </w:r>
    <w:r w:rsidRPr="00C7771E">
      <w:rPr>
        <w:b/>
        <w:sz w:val="16"/>
        <w:szCs w:val="16"/>
      </w:rPr>
      <w:fldChar w:fldCharType="begin"/>
    </w:r>
    <w:r w:rsidRPr="00BE0D29">
      <w:rPr>
        <w:b/>
        <w:sz w:val="16"/>
        <w:szCs w:val="16"/>
      </w:rPr>
      <w:instrText xml:space="preserve"> PAGE   \* MERGEFORMAT </w:instrText>
    </w:r>
    <w:r w:rsidRPr="00C7771E">
      <w:rPr>
        <w:b/>
        <w:sz w:val="16"/>
        <w:szCs w:val="16"/>
      </w:rPr>
      <w:fldChar w:fldCharType="separate"/>
    </w:r>
    <w:r w:rsidR="009B7EDC">
      <w:rPr>
        <w:b/>
        <w:noProof/>
        <w:sz w:val="16"/>
        <w:szCs w:val="16"/>
      </w:rPr>
      <w:t>3</w:t>
    </w:r>
    <w:r w:rsidRPr="00C7771E">
      <w:rPr>
        <w:b/>
        <w:sz w:val="16"/>
        <w:szCs w:val="16"/>
      </w:rPr>
      <w:fldChar w:fldCharType="end"/>
    </w:r>
    <w:r>
      <w:rPr>
        <w:b/>
        <w:sz w:val="16"/>
        <w:szCs w:val="16"/>
      </w:rPr>
      <w:tab/>
      <w:t>TRA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56" w:rsidRPr="0064777A" w:rsidRDefault="00467F56" w:rsidP="0064777A">
    <w:pPr>
      <w:pStyle w:val="Voettekst"/>
      <w:rPr>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597"/>
      <w:docPartObj>
        <w:docPartGallery w:val="Page Numbers (Bottom of Page)"/>
        <w:docPartUnique/>
      </w:docPartObj>
    </w:sdtPr>
    <w:sdtContent>
      <w:p w:rsidR="00467F56" w:rsidRDefault="00BE35B8" w:rsidP="004812BC">
        <w:pPr>
          <w:pStyle w:val="Voettekst"/>
          <w:pBdr>
            <w:top w:val="single" w:sz="4" w:space="1" w:color="auto"/>
          </w:pBdr>
          <w:jc w:val="center"/>
        </w:pPr>
        <w:r w:rsidRPr="004812BC">
          <w:rPr>
            <w:b/>
            <w:sz w:val="16"/>
            <w:szCs w:val="16"/>
          </w:rPr>
          <w:fldChar w:fldCharType="begin"/>
        </w:r>
        <w:r w:rsidR="00467F56" w:rsidRPr="004812BC">
          <w:rPr>
            <w:b/>
            <w:sz w:val="16"/>
            <w:szCs w:val="16"/>
          </w:rPr>
          <w:instrText xml:space="preserve"> PAGE   \* MERGEFORMAT </w:instrText>
        </w:r>
        <w:r w:rsidRPr="004812BC">
          <w:rPr>
            <w:b/>
            <w:sz w:val="16"/>
            <w:szCs w:val="16"/>
          </w:rPr>
          <w:fldChar w:fldCharType="separate"/>
        </w:r>
        <w:r w:rsidR="009B7EDC">
          <w:rPr>
            <w:b/>
            <w:noProof/>
            <w:sz w:val="16"/>
            <w:szCs w:val="16"/>
          </w:rPr>
          <w:t>13</w:t>
        </w:r>
        <w:r w:rsidRPr="004812BC">
          <w:rPr>
            <w:b/>
            <w:sz w:val="16"/>
            <w:szCs w:val="16"/>
          </w:rPr>
          <w:fldChar w:fldCharType="end"/>
        </w:r>
      </w:p>
    </w:sdtContent>
  </w:sdt>
  <w:p w:rsidR="00467F56" w:rsidRPr="000F79FF" w:rsidRDefault="00467F56" w:rsidP="004812BC">
    <w:pPr>
      <w:pStyle w:val="Voettekst"/>
      <w:rPr>
        <w:b/>
        <w:sz w:val="16"/>
        <w:szCs w:val="16"/>
      </w:rPr>
    </w:pPr>
    <w:r>
      <w:rPr>
        <w:b/>
        <w:sz w:val="16"/>
        <w:szCs w:val="16"/>
      </w:rPr>
      <w:t>NSO2009 Shell Amsterdam antwoordmodel theorie</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Voetteks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Voetteks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Voetteks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C7771E" w:rsidRDefault="009B7EDC" w:rsidP="00C7771E">
    <w:pPr>
      <w:pStyle w:val="Voettekst"/>
      <w:pBdr>
        <w:top w:val="single" w:sz="4" w:space="1" w:color="auto"/>
      </w:pBdr>
      <w:tabs>
        <w:tab w:val="center" w:pos="4014"/>
      </w:tabs>
      <w:rPr>
        <w:b/>
        <w:sz w:val="16"/>
        <w:szCs w:val="16"/>
      </w:rPr>
    </w:pPr>
    <w:r>
      <w:rPr>
        <w:b/>
        <w:sz w:val="16"/>
        <w:szCs w:val="16"/>
      </w:rPr>
      <w:t xml:space="preserve">NSO2009 Shell practicumtoets </w:t>
    </w:r>
    <w:r>
      <w:rPr>
        <w:b/>
        <w:sz w:val="16"/>
        <w:szCs w:val="16"/>
      </w:rPr>
      <w:tab/>
    </w:r>
    <w:r w:rsidRPr="00C7771E">
      <w:rPr>
        <w:b/>
        <w:sz w:val="16"/>
        <w:szCs w:val="16"/>
      </w:rPr>
      <w:fldChar w:fldCharType="begin"/>
    </w:r>
    <w:r w:rsidRPr="00C7771E">
      <w:rPr>
        <w:b/>
        <w:sz w:val="16"/>
        <w:szCs w:val="16"/>
      </w:rPr>
      <w:instrText xml:space="preserve"> PAGE   \* MERGEFORMAT </w:instrText>
    </w:r>
    <w:r w:rsidRPr="00C7771E">
      <w:rPr>
        <w:b/>
        <w:sz w:val="16"/>
        <w:szCs w:val="16"/>
      </w:rPr>
      <w:fldChar w:fldCharType="separate"/>
    </w:r>
    <w:r>
      <w:rPr>
        <w:b/>
        <w:noProof/>
        <w:sz w:val="16"/>
        <w:szCs w:val="16"/>
      </w:rPr>
      <w:t>7</w:t>
    </w:r>
    <w:r w:rsidRPr="00C7771E">
      <w:rPr>
        <w:b/>
        <w:sz w:val="16"/>
        <w:szCs w:val="16"/>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25750F" w:rsidRDefault="009B7EDC" w:rsidP="0025750F">
    <w:pPr>
      <w:pStyle w:val="Voettekst"/>
      <w:pBdr>
        <w:top w:val="single" w:sz="4" w:space="1" w:color="auto"/>
      </w:pBdr>
      <w:tabs>
        <w:tab w:val="left" w:pos="0"/>
        <w:tab w:val="right" w:pos="8010"/>
      </w:tabs>
      <w:rPr>
        <w:b/>
        <w:sz w:val="16"/>
        <w:szCs w:val="16"/>
      </w:rPr>
    </w:pPr>
    <w:r>
      <w:rPr>
        <w:b/>
        <w:sz w:val="16"/>
        <w:szCs w:val="16"/>
      </w:rPr>
      <w:t>NSO2009 Shell practicumtoets</w:t>
    </w:r>
    <w:r>
      <w:rPr>
        <w:b/>
        <w:sz w:val="16"/>
        <w:szCs w:val="16"/>
      </w:rPr>
      <w:tab/>
    </w:r>
    <w:r>
      <w:rPr>
        <w:b/>
        <w:sz w:val="16"/>
        <w:szCs w:val="16"/>
      </w:rPr>
      <w:tab/>
      <w:t>antwoordblad</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Pr="00BE0D29" w:rsidRDefault="009B7EDC" w:rsidP="00BE0D29">
    <w:pPr>
      <w:pStyle w:val="Voettekst"/>
      <w:pBdr>
        <w:top w:val="single" w:sz="4" w:space="1" w:color="auto"/>
      </w:pBdr>
      <w:tabs>
        <w:tab w:val="center" w:pos="4014"/>
        <w:tab w:val="right" w:pos="8010"/>
      </w:tabs>
      <w:rPr>
        <w:b/>
        <w:sz w:val="16"/>
        <w:szCs w:val="16"/>
      </w:rPr>
    </w:pPr>
    <w:r w:rsidRPr="00BE0D29">
      <w:rPr>
        <w:b/>
        <w:sz w:val="16"/>
        <w:szCs w:val="16"/>
      </w:rPr>
      <w:t>NSO2009 Shell practicumtoets</w:t>
    </w:r>
    <w:r w:rsidRPr="00BE0D29">
      <w:rPr>
        <w:b/>
        <w:sz w:val="16"/>
        <w:szCs w:val="16"/>
      </w:rPr>
      <w:tab/>
    </w:r>
    <w:r w:rsidRPr="00C7771E">
      <w:rPr>
        <w:b/>
        <w:sz w:val="16"/>
        <w:szCs w:val="16"/>
      </w:rPr>
      <w:fldChar w:fldCharType="begin"/>
    </w:r>
    <w:r w:rsidRPr="00BE0D29">
      <w:rPr>
        <w:b/>
        <w:sz w:val="16"/>
        <w:szCs w:val="16"/>
      </w:rPr>
      <w:instrText xml:space="preserve"> PAGE   \* MERGEFORMAT </w:instrText>
    </w:r>
    <w:r w:rsidRPr="00C7771E">
      <w:rPr>
        <w:b/>
        <w:sz w:val="16"/>
        <w:szCs w:val="16"/>
      </w:rPr>
      <w:fldChar w:fldCharType="separate"/>
    </w:r>
    <w:r>
      <w:rPr>
        <w:b/>
        <w:noProof/>
        <w:sz w:val="16"/>
        <w:szCs w:val="16"/>
      </w:rPr>
      <w:t>1</w:t>
    </w:r>
    <w:r w:rsidRPr="00C7771E">
      <w:rPr>
        <w:b/>
        <w:sz w:val="16"/>
        <w:szCs w:val="16"/>
      </w:rPr>
      <w:fldChar w:fldCharType="end"/>
    </w:r>
    <w:r>
      <w:rPr>
        <w:b/>
        <w:sz w:val="16"/>
        <w:szCs w:val="16"/>
      </w:rPr>
      <w:tab/>
      <w:t>logboek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EA0" w:rsidRDefault="00B95EA0" w:rsidP="002E63FE">
      <w:r>
        <w:separator/>
      </w:r>
    </w:p>
  </w:footnote>
  <w:footnote w:type="continuationSeparator" w:id="0">
    <w:p w:rsidR="00B95EA0" w:rsidRDefault="00B95EA0" w:rsidP="002E6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56" w:rsidRPr="00BB760D" w:rsidRDefault="00467F56" w:rsidP="00BB760D">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Kopteks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EDC" w:rsidRDefault="009B7EDC">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81BEA"/>
    <w:multiLevelType w:val="hybridMultilevel"/>
    <w:tmpl w:val="3F923C7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734EA99"/>
    <w:multiLevelType w:val="singleLevel"/>
    <w:tmpl w:val="1B79C3D7"/>
    <w:lvl w:ilvl="0">
      <w:numFmt w:val="bullet"/>
      <w:lvlText w:val="·"/>
      <w:lvlJc w:val="left"/>
      <w:pPr>
        <w:tabs>
          <w:tab w:val="num" w:pos="432"/>
        </w:tabs>
        <w:ind w:left="1080"/>
      </w:pPr>
      <w:rPr>
        <w:rFonts w:ascii="Symbol" w:hAnsi="Symbol" w:cs="Symbol"/>
        <w:snapToGrid/>
        <w:spacing w:val="5"/>
        <w:w w:val="105"/>
        <w:sz w:val="24"/>
        <w:szCs w:val="24"/>
      </w:rPr>
    </w:lvl>
  </w:abstractNum>
  <w:abstractNum w:abstractNumId="2">
    <w:nsid w:val="0A8D78A7"/>
    <w:multiLevelType w:val="singleLevel"/>
    <w:tmpl w:val="D1D43262"/>
    <w:lvl w:ilvl="0">
      <w:start w:val="1"/>
      <w:numFmt w:val="decimal"/>
      <w:lvlText w:val="%1."/>
      <w:legacy w:legacy="1" w:legacySpace="0" w:legacyIndent="283"/>
      <w:lvlJc w:val="left"/>
      <w:pPr>
        <w:ind w:left="283" w:hanging="283"/>
      </w:pPr>
    </w:lvl>
  </w:abstractNum>
  <w:abstractNum w:abstractNumId="3">
    <w:nsid w:val="14A238C2"/>
    <w:multiLevelType w:val="hybridMultilevel"/>
    <w:tmpl w:val="82300964"/>
    <w:lvl w:ilvl="0" w:tplc="011CF0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714C55"/>
    <w:multiLevelType w:val="hybridMultilevel"/>
    <w:tmpl w:val="538A2B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307937"/>
    <w:multiLevelType w:val="hybridMultilevel"/>
    <w:tmpl w:val="D7768958"/>
    <w:lvl w:ilvl="0" w:tplc="78FE27EA">
      <w:start w:val="1"/>
      <w:numFmt w:val="bullet"/>
      <w:pStyle w:val="Opsom"/>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4081303"/>
    <w:multiLevelType w:val="hybridMultilevel"/>
    <w:tmpl w:val="2B2488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9006619"/>
    <w:multiLevelType w:val="singleLevel"/>
    <w:tmpl w:val="069863F8"/>
    <w:lvl w:ilvl="0">
      <w:start w:val="1"/>
      <w:numFmt w:val="decimal"/>
      <w:pStyle w:val="opgave"/>
      <w:lvlText w:val="█ Opgave %1"/>
      <w:lvlJc w:val="center"/>
      <w:pPr>
        <w:tabs>
          <w:tab w:val="num" w:pos="903"/>
        </w:tabs>
        <w:ind w:left="903" w:hanging="903"/>
      </w:pPr>
      <w:rPr>
        <w:rFonts w:ascii="Times New Roman" w:hAnsi="Times New Roman" w:hint="default"/>
        <w:b/>
        <w:i w:val="0"/>
        <w:sz w:val="28"/>
      </w:rPr>
    </w:lvl>
  </w:abstractNum>
  <w:abstractNum w:abstractNumId="9">
    <w:nsid w:val="3AB61773"/>
    <w:multiLevelType w:val="hybridMultilevel"/>
    <w:tmpl w:val="DEE82B40"/>
    <w:lvl w:ilvl="0" w:tplc="2C8441CE">
      <w:start w:val="1"/>
      <w:numFmt w:val="decimal"/>
      <w:lvlText w:val="%1."/>
      <w:lvlJc w:val="left"/>
      <w:pPr>
        <w:tabs>
          <w:tab w:val="num" w:pos="570"/>
        </w:tabs>
        <w:ind w:left="570" w:hanging="57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0C57731"/>
    <w:multiLevelType w:val="hybridMultilevel"/>
    <w:tmpl w:val="8086341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937547"/>
    <w:multiLevelType w:val="hybridMultilevel"/>
    <w:tmpl w:val="EF3A2F22"/>
    <w:lvl w:ilvl="0" w:tplc="EB026B8A">
      <w:start w:val="1"/>
      <w:numFmt w:val="bullet"/>
      <w:lvlText w:val="­"/>
      <w:lvlJc w:val="left"/>
      <w:pPr>
        <w:ind w:left="288" w:hanging="360"/>
      </w:pPr>
      <w:rPr>
        <w:rFonts w:ascii="Times New Roman" w:hAnsi="Times New Roman" w:cs="Times New Roman" w:hint="default"/>
      </w:rPr>
    </w:lvl>
    <w:lvl w:ilvl="1" w:tplc="04130003">
      <w:start w:val="1"/>
      <w:numFmt w:val="bullet"/>
      <w:lvlText w:val="o"/>
      <w:lvlJc w:val="left"/>
      <w:pPr>
        <w:ind w:left="1008" w:hanging="360"/>
      </w:pPr>
      <w:rPr>
        <w:rFonts w:ascii="Courier New" w:hAnsi="Courier New" w:cs="Courier New" w:hint="default"/>
      </w:rPr>
    </w:lvl>
    <w:lvl w:ilvl="2" w:tplc="04130005" w:tentative="1">
      <w:start w:val="1"/>
      <w:numFmt w:val="bullet"/>
      <w:lvlText w:val=""/>
      <w:lvlJc w:val="left"/>
      <w:pPr>
        <w:ind w:left="1728" w:hanging="360"/>
      </w:pPr>
      <w:rPr>
        <w:rFonts w:ascii="Wingdings" w:hAnsi="Wingdings" w:hint="default"/>
      </w:rPr>
    </w:lvl>
    <w:lvl w:ilvl="3" w:tplc="04130001" w:tentative="1">
      <w:start w:val="1"/>
      <w:numFmt w:val="bullet"/>
      <w:lvlText w:val=""/>
      <w:lvlJc w:val="left"/>
      <w:pPr>
        <w:ind w:left="2448" w:hanging="360"/>
      </w:pPr>
      <w:rPr>
        <w:rFonts w:ascii="Symbol" w:hAnsi="Symbol" w:hint="default"/>
      </w:rPr>
    </w:lvl>
    <w:lvl w:ilvl="4" w:tplc="04130003" w:tentative="1">
      <w:start w:val="1"/>
      <w:numFmt w:val="bullet"/>
      <w:lvlText w:val="o"/>
      <w:lvlJc w:val="left"/>
      <w:pPr>
        <w:ind w:left="3168" w:hanging="360"/>
      </w:pPr>
      <w:rPr>
        <w:rFonts w:ascii="Courier New" w:hAnsi="Courier New" w:cs="Courier New" w:hint="default"/>
      </w:rPr>
    </w:lvl>
    <w:lvl w:ilvl="5" w:tplc="04130005" w:tentative="1">
      <w:start w:val="1"/>
      <w:numFmt w:val="bullet"/>
      <w:lvlText w:val=""/>
      <w:lvlJc w:val="left"/>
      <w:pPr>
        <w:ind w:left="3888" w:hanging="360"/>
      </w:pPr>
      <w:rPr>
        <w:rFonts w:ascii="Wingdings" w:hAnsi="Wingdings" w:hint="default"/>
      </w:rPr>
    </w:lvl>
    <w:lvl w:ilvl="6" w:tplc="04130001" w:tentative="1">
      <w:start w:val="1"/>
      <w:numFmt w:val="bullet"/>
      <w:lvlText w:val=""/>
      <w:lvlJc w:val="left"/>
      <w:pPr>
        <w:ind w:left="4608" w:hanging="360"/>
      </w:pPr>
      <w:rPr>
        <w:rFonts w:ascii="Symbol" w:hAnsi="Symbol" w:hint="default"/>
      </w:rPr>
    </w:lvl>
    <w:lvl w:ilvl="7" w:tplc="04130003" w:tentative="1">
      <w:start w:val="1"/>
      <w:numFmt w:val="bullet"/>
      <w:lvlText w:val="o"/>
      <w:lvlJc w:val="left"/>
      <w:pPr>
        <w:ind w:left="5328" w:hanging="360"/>
      </w:pPr>
      <w:rPr>
        <w:rFonts w:ascii="Courier New" w:hAnsi="Courier New" w:cs="Courier New" w:hint="default"/>
      </w:rPr>
    </w:lvl>
    <w:lvl w:ilvl="8" w:tplc="04130005" w:tentative="1">
      <w:start w:val="1"/>
      <w:numFmt w:val="bullet"/>
      <w:lvlText w:val=""/>
      <w:lvlJc w:val="left"/>
      <w:pPr>
        <w:ind w:left="6048" w:hanging="360"/>
      </w:pPr>
      <w:rPr>
        <w:rFonts w:ascii="Wingdings" w:hAnsi="Wingdings" w:hint="default"/>
      </w:rPr>
    </w:lvl>
  </w:abstractNum>
  <w:abstractNum w:abstractNumId="13">
    <w:nsid w:val="4C1515D9"/>
    <w:multiLevelType w:val="hybridMultilevel"/>
    <w:tmpl w:val="A07A03A6"/>
    <w:lvl w:ilvl="0" w:tplc="EB026B8A">
      <w:start w:val="1"/>
      <w:numFmt w:val="bullet"/>
      <w:lvlText w:val="­"/>
      <w:lvlJc w:val="left"/>
      <w:pPr>
        <w:ind w:left="720" w:hanging="360"/>
      </w:pPr>
      <w:rPr>
        <w:rFonts w:ascii="Times New Roman" w:hAnsi="Times New Roman" w:cs="Times New Roman" w:hint="default"/>
      </w:rPr>
    </w:lvl>
    <w:lvl w:ilvl="1" w:tplc="3F2A93B2">
      <w:start w:val="7"/>
      <w:numFmt w:val="bullet"/>
      <w:lvlText w:val="−"/>
      <w:lvlJc w:val="left"/>
      <w:pPr>
        <w:ind w:left="1440" w:hanging="360"/>
      </w:pPr>
      <w:rPr>
        <w:rFonts w:ascii="Times New Roman" w:eastAsia="Times New Roman" w:hAnsi="Times New Roman" w:cs="Times New Roman" w:hint="default"/>
        <w:i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C1E53CF"/>
    <w:multiLevelType w:val="singleLevel"/>
    <w:tmpl w:val="3314DFE0"/>
    <w:lvl w:ilvl="0">
      <w:start w:val="1"/>
      <w:numFmt w:val="lowerLetter"/>
      <w:lvlText w:val="%1."/>
      <w:lvlJc w:val="left"/>
      <w:pPr>
        <w:tabs>
          <w:tab w:val="num" w:pos="360"/>
        </w:tabs>
        <w:ind w:left="360" w:hanging="360"/>
      </w:pPr>
      <w:rPr>
        <w:rFonts w:hint="default"/>
      </w:rPr>
    </w:lvl>
  </w:abstractNum>
  <w:abstractNum w:abstractNumId="15">
    <w:nsid w:val="54004E17"/>
    <w:multiLevelType w:val="hybridMultilevel"/>
    <w:tmpl w:val="3DEE3754"/>
    <w:lvl w:ilvl="0" w:tplc="6BE6F602">
      <w:start w:val="7"/>
      <w:numFmt w:val="bullet"/>
      <w:lvlText w:val="-"/>
      <w:lvlJc w:val="left"/>
      <w:pPr>
        <w:ind w:left="0" w:hanging="360"/>
      </w:pPr>
      <w:rPr>
        <w:rFonts w:ascii="Times New Roman" w:eastAsia="Times New Roman" w:hAnsi="Times New Roman" w:cs="Times New Roman"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16">
    <w:nsid w:val="57260D83"/>
    <w:multiLevelType w:val="singleLevel"/>
    <w:tmpl w:val="DCF8CD5C"/>
    <w:lvl w:ilvl="0">
      <w:start w:val="1"/>
      <w:numFmt w:val="lowerLetter"/>
      <w:lvlText w:val="%1."/>
      <w:lvlJc w:val="left"/>
      <w:pPr>
        <w:tabs>
          <w:tab w:val="num" w:pos="360"/>
        </w:tabs>
        <w:ind w:left="360" w:hanging="360"/>
      </w:pPr>
      <w:rPr>
        <w:rFonts w:hint="default"/>
      </w:rPr>
    </w:lvl>
  </w:abstractNum>
  <w:abstractNum w:abstractNumId="17">
    <w:nsid w:val="5CAB4454"/>
    <w:multiLevelType w:val="hybridMultilevel"/>
    <w:tmpl w:val="0696140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DBA0260"/>
    <w:multiLevelType w:val="hybridMultilevel"/>
    <w:tmpl w:val="B41C38B6"/>
    <w:lvl w:ilvl="0" w:tplc="EB026B8A">
      <w:start w:val="1"/>
      <w:numFmt w:val="bullet"/>
      <w:lvlText w:val="­"/>
      <w:lvlJc w:val="left"/>
      <w:pPr>
        <w:ind w:left="288" w:hanging="360"/>
      </w:pPr>
      <w:rPr>
        <w:rFonts w:ascii="Times New Roman" w:hAnsi="Times New Roman" w:cs="Times New Roman" w:hint="default"/>
      </w:rPr>
    </w:lvl>
    <w:lvl w:ilvl="1" w:tplc="01A458A0">
      <w:start w:val="1"/>
      <w:numFmt w:val="bullet"/>
      <w:pStyle w:val="OpmOps"/>
      <w:lvlText w:val="­"/>
      <w:lvlJc w:val="left"/>
      <w:pPr>
        <w:ind w:left="1008" w:hanging="360"/>
      </w:pPr>
      <w:rPr>
        <w:rFonts w:ascii="Times New Roman" w:hAnsi="Times New Roman" w:cs="Times New Roman" w:hint="default"/>
      </w:rPr>
    </w:lvl>
    <w:lvl w:ilvl="2" w:tplc="04130005" w:tentative="1">
      <w:start w:val="1"/>
      <w:numFmt w:val="bullet"/>
      <w:lvlText w:val=""/>
      <w:lvlJc w:val="left"/>
      <w:pPr>
        <w:ind w:left="1728" w:hanging="360"/>
      </w:pPr>
      <w:rPr>
        <w:rFonts w:ascii="Wingdings" w:hAnsi="Wingdings" w:hint="default"/>
      </w:rPr>
    </w:lvl>
    <w:lvl w:ilvl="3" w:tplc="04130001" w:tentative="1">
      <w:start w:val="1"/>
      <w:numFmt w:val="bullet"/>
      <w:lvlText w:val=""/>
      <w:lvlJc w:val="left"/>
      <w:pPr>
        <w:ind w:left="2448" w:hanging="360"/>
      </w:pPr>
      <w:rPr>
        <w:rFonts w:ascii="Symbol" w:hAnsi="Symbol" w:hint="default"/>
      </w:rPr>
    </w:lvl>
    <w:lvl w:ilvl="4" w:tplc="04130003" w:tentative="1">
      <w:start w:val="1"/>
      <w:numFmt w:val="bullet"/>
      <w:lvlText w:val="o"/>
      <w:lvlJc w:val="left"/>
      <w:pPr>
        <w:ind w:left="3168" w:hanging="360"/>
      </w:pPr>
      <w:rPr>
        <w:rFonts w:ascii="Courier New" w:hAnsi="Courier New" w:cs="Courier New" w:hint="default"/>
      </w:rPr>
    </w:lvl>
    <w:lvl w:ilvl="5" w:tplc="04130005" w:tentative="1">
      <w:start w:val="1"/>
      <w:numFmt w:val="bullet"/>
      <w:lvlText w:val=""/>
      <w:lvlJc w:val="left"/>
      <w:pPr>
        <w:ind w:left="3888" w:hanging="360"/>
      </w:pPr>
      <w:rPr>
        <w:rFonts w:ascii="Wingdings" w:hAnsi="Wingdings" w:hint="default"/>
      </w:rPr>
    </w:lvl>
    <w:lvl w:ilvl="6" w:tplc="04130001" w:tentative="1">
      <w:start w:val="1"/>
      <w:numFmt w:val="bullet"/>
      <w:lvlText w:val=""/>
      <w:lvlJc w:val="left"/>
      <w:pPr>
        <w:ind w:left="4608" w:hanging="360"/>
      </w:pPr>
      <w:rPr>
        <w:rFonts w:ascii="Symbol" w:hAnsi="Symbol" w:hint="default"/>
      </w:rPr>
    </w:lvl>
    <w:lvl w:ilvl="7" w:tplc="04130003" w:tentative="1">
      <w:start w:val="1"/>
      <w:numFmt w:val="bullet"/>
      <w:lvlText w:val="o"/>
      <w:lvlJc w:val="left"/>
      <w:pPr>
        <w:ind w:left="5328" w:hanging="360"/>
      </w:pPr>
      <w:rPr>
        <w:rFonts w:ascii="Courier New" w:hAnsi="Courier New" w:cs="Courier New" w:hint="default"/>
      </w:rPr>
    </w:lvl>
    <w:lvl w:ilvl="8" w:tplc="04130005" w:tentative="1">
      <w:start w:val="1"/>
      <w:numFmt w:val="bullet"/>
      <w:lvlText w:val=""/>
      <w:lvlJc w:val="left"/>
      <w:pPr>
        <w:ind w:left="6048" w:hanging="360"/>
      </w:pPr>
      <w:rPr>
        <w:rFonts w:ascii="Wingdings" w:hAnsi="Wingdings" w:hint="default"/>
      </w:rPr>
    </w:lvl>
  </w:abstractNum>
  <w:abstractNum w:abstractNumId="19">
    <w:nsid w:val="6CDC1138"/>
    <w:multiLevelType w:val="singleLevel"/>
    <w:tmpl w:val="F43EA234"/>
    <w:lvl w:ilvl="0">
      <w:start w:val="1"/>
      <w:numFmt w:val="bullet"/>
      <w:pStyle w:val="Stip"/>
      <w:lvlText w:val=""/>
      <w:lvlJc w:val="left"/>
      <w:pPr>
        <w:tabs>
          <w:tab w:val="num" w:pos="360"/>
        </w:tabs>
        <w:ind w:left="360" w:hanging="360"/>
      </w:pPr>
      <w:rPr>
        <w:rFonts w:ascii="Symbol" w:hAnsi="Symbol" w:hint="default"/>
      </w:rPr>
    </w:lvl>
  </w:abstractNum>
  <w:abstractNum w:abstractNumId="20">
    <w:nsid w:val="740F3CA2"/>
    <w:multiLevelType w:val="hybridMultilevel"/>
    <w:tmpl w:val="C72C8D68"/>
    <w:lvl w:ilvl="0" w:tplc="C7604E58">
      <w:start w:val="1"/>
      <w:numFmt w:val="bullet"/>
      <w:lvlText w:val=""/>
      <w:lvlJc w:val="left"/>
      <w:pPr>
        <w:tabs>
          <w:tab w:val="num" w:pos="720"/>
        </w:tabs>
        <w:ind w:left="720" w:hanging="360"/>
      </w:pPr>
      <w:rPr>
        <w:rFonts w:ascii="Wingdings" w:hAnsi="Wingdings" w:hint="default"/>
      </w:rPr>
    </w:lvl>
    <w:lvl w:ilvl="1" w:tplc="E17E4F36" w:tentative="1">
      <w:start w:val="1"/>
      <w:numFmt w:val="bullet"/>
      <w:lvlText w:val="o"/>
      <w:lvlJc w:val="left"/>
      <w:pPr>
        <w:tabs>
          <w:tab w:val="num" w:pos="1440"/>
        </w:tabs>
        <w:ind w:left="1440" w:hanging="360"/>
      </w:pPr>
      <w:rPr>
        <w:rFonts w:ascii="Courier New" w:hAnsi="Courier New" w:cs="Courier New" w:hint="default"/>
      </w:rPr>
    </w:lvl>
    <w:lvl w:ilvl="2" w:tplc="5E2C4C52" w:tentative="1">
      <w:start w:val="1"/>
      <w:numFmt w:val="bullet"/>
      <w:lvlText w:val=""/>
      <w:lvlJc w:val="left"/>
      <w:pPr>
        <w:tabs>
          <w:tab w:val="num" w:pos="2160"/>
        </w:tabs>
        <w:ind w:left="2160" w:hanging="360"/>
      </w:pPr>
      <w:rPr>
        <w:rFonts w:ascii="Wingdings" w:hAnsi="Wingdings" w:hint="default"/>
      </w:rPr>
    </w:lvl>
    <w:lvl w:ilvl="3" w:tplc="571C511A" w:tentative="1">
      <w:start w:val="1"/>
      <w:numFmt w:val="bullet"/>
      <w:lvlText w:val=""/>
      <w:lvlJc w:val="left"/>
      <w:pPr>
        <w:tabs>
          <w:tab w:val="num" w:pos="2880"/>
        </w:tabs>
        <w:ind w:left="2880" w:hanging="360"/>
      </w:pPr>
      <w:rPr>
        <w:rFonts w:ascii="Symbol" w:hAnsi="Symbol" w:hint="default"/>
      </w:rPr>
    </w:lvl>
    <w:lvl w:ilvl="4" w:tplc="DA709300" w:tentative="1">
      <w:start w:val="1"/>
      <w:numFmt w:val="bullet"/>
      <w:lvlText w:val="o"/>
      <w:lvlJc w:val="left"/>
      <w:pPr>
        <w:tabs>
          <w:tab w:val="num" w:pos="3600"/>
        </w:tabs>
        <w:ind w:left="3600" w:hanging="360"/>
      </w:pPr>
      <w:rPr>
        <w:rFonts w:ascii="Courier New" w:hAnsi="Courier New" w:cs="Courier New" w:hint="default"/>
      </w:rPr>
    </w:lvl>
    <w:lvl w:ilvl="5" w:tplc="11C27F52" w:tentative="1">
      <w:start w:val="1"/>
      <w:numFmt w:val="bullet"/>
      <w:lvlText w:val=""/>
      <w:lvlJc w:val="left"/>
      <w:pPr>
        <w:tabs>
          <w:tab w:val="num" w:pos="4320"/>
        </w:tabs>
        <w:ind w:left="4320" w:hanging="360"/>
      </w:pPr>
      <w:rPr>
        <w:rFonts w:ascii="Wingdings" w:hAnsi="Wingdings" w:hint="default"/>
      </w:rPr>
    </w:lvl>
    <w:lvl w:ilvl="6" w:tplc="090C50F2" w:tentative="1">
      <w:start w:val="1"/>
      <w:numFmt w:val="bullet"/>
      <w:lvlText w:val=""/>
      <w:lvlJc w:val="left"/>
      <w:pPr>
        <w:tabs>
          <w:tab w:val="num" w:pos="5040"/>
        </w:tabs>
        <w:ind w:left="5040" w:hanging="360"/>
      </w:pPr>
      <w:rPr>
        <w:rFonts w:ascii="Symbol" w:hAnsi="Symbol" w:hint="default"/>
      </w:rPr>
    </w:lvl>
    <w:lvl w:ilvl="7" w:tplc="B308CC96" w:tentative="1">
      <w:start w:val="1"/>
      <w:numFmt w:val="bullet"/>
      <w:lvlText w:val="o"/>
      <w:lvlJc w:val="left"/>
      <w:pPr>
        <w:tabs>
          <w:tab w:val="num" w:pos="5760"/>
        </w:tabs>
        <w:ind w:left="5760" w:hanging="360"/>
      </w:pPr>
      <w:rPr>
        <w:rFonts w:ascii="Courier New" w:hAnsi="Courier New" w:cs="Courier New" w:hint="default"/>
      </w:rPr>
    </w:lvl>
    <w:lvl w:ilvl="8" w:tplc="1D84A3AA" w:tentative="1">
      <w:start w:val="1"/>
      <w:numFmt w:val="bullet"/>
      <w:lvlText w:val=""/>
      <w:lvlJc w:val="left"/>
      <w:pPr>
        <w:tabs>
          <w:tab w:val="num" w:pos="6480"/>
        </w:tabs>
        <w:ind w:left="6480" w:hanging="360"/>
      </w:pPr>
      <w:rPr>
        <w:rFonts w:ascii="Wingdings" w:hAnsi="Wingdings" w:hint="default"/>
      </w:rPr>
    </w:lvl>
  </w:abstractNum>
  <w:abstractNum w:abstractNumId="21">
    <w:nsid w:val="78564A12"/>
    <w:multiLevelType w:val="singleLevel"/>
    <w:tmpl w:val="7DC21BA4"/>
    <w:lvl w:ilvl="0">
      <w:start w:val="1"/>
      <w:numFmt w:val="decimal"/>
      <w:pStyle w:val="vraag"/>
      <w:lvlText w:val="%1"/>
      <w:lvlJc w:val="left"/>
      <w:pPr>
        <w:tabs>
          <w:tab w:val="num" w:pos="360"/>
        </w:tabs>
        <w:ind w:left="360" w:hanging="360"/>
      </w:pPr>
    </w:lvl>
  </w:abstractNum>
  <w:abstractNum w:abstractNumId="22">
    <w:nsid w:val="79F325C6"/>
    <w:multiLevelType w:val="hybridMultilevel"/>
    <w:tmpl w:val="CD8AE2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AAC6A9B"/>
    <w:multiLevelType w:val="hybridMultilevel"/>
    <w:tmpl w:val="1C30E582"/>
    <w:lvl w:ilvl="0" w:tplc="EB026B8A">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6"/>
    <w:lvlOverride w:ilvl="0">
      <w:startOverride w:val="1"/>
    </w:lvlOverride>
  </w:num>
  <w:num w:numId="3">
    <w:abstractNumId w:val="16"/>
  </w:num>
  <w:num w:numId="4">
    <w:abstractNumId w:val="8"/>
  </w:num>
  <w:num w:numId="5">
    <w:abstractNumId w:val="21"/>
  </w:num>
  <w:num w:numId="6">
    <w:abstractNumId w:val="19"/>
  </w:num>
  <w:num w:numId="7">
    <w:abstractNumId w:val="4"/>
  </w:num>
  <w:num w:numId="8">
    <w:abstractNumId w:val="1"/>
    <w:lvlOverride w:ilvl="0">
      <w:lvl w:ilvl="0">
        <w:numFmt w:val="bullet"/>
        <w:lvlText w:val="·"/>
        <w:lvlJc w:val="left"/>
        <w:pPr>
          <w:tabs>
            <w:tab w:val="num" w:pos="504"/>
          </w:tabs>
          <w:ind w:left="1440" w:hanging="504"/>
        </w:pPr>
        <w:rPr>
          <w:rFonts w:ascii="Symbol" w:hAnsi="Symbol" w:cs="Symbol"/>
          <w:snapToGrid/>
          <w:spacing w:val="6"/>
          <w:w w:val="105"/>
          <w:sz w:val="24"/>
          <w:szCs w:val="24"/>
        </w:rPr>
      </w:lvl>
    </w:lvlOverride>
  </w:num>
  <w:num w:numId="9">
    <w:abstractNumId w:val="1"/>
    <w:lvlOverride w:ilvl="0">
      <w:lvl w:ilvl="0">
        <w:numFmt w:val="bullet"/>
        <w:lvlText w:val="·"/>
        <w:lvlJc w:val="left"/>
        <w:pPr>
          <w:tabs>
            <w:tab w:val="num" w:pos="504"/>
          </w:tabs>
          <w:ind w:left="216"/>
        </w:pPr>
        <w:rPr>
          <w:rFonts w:ascii="Symbol" w:hAnsi="Symbol" w:cs="Symbol"/>
          <w:snapToGrid/>
          <w:spacing w:val="4"/>
          <w:w w:val="105"/>
          <w:sz w:val="24"/>
          <w:szCs w:val="24"/>
        </w:rPr>
      </w:lvl>
    </w:lvlOverride>
  </w:num>
  <w:num w:numId="10">
    <w:abstractNumId w:val="1"/>
    <w:lvlOverride w:ilvl="0">
      <w:lvl w:ilvl="0">
        <w:numFmt w:val="bullet"/>
        <w:lvlText w:val="·"/>
        <w:lvlJc w:val="left"/>
        <w:pPr>
          <w:tabs>
            <w:tab w:val="num" w:pos="504"/>
          </w:tabs>
          <w:ind w:left="1512" w:hanging="504"/>
        </w:pPr>
        <w:rPr>
          <w:rFonts w:ascii="Symbol" w:hAnsi="Symbol" w:cs="Symbol"/>
          <w:snapToGrid/>
          <w:spacing w:val="6"/>
          <w:w w:val="105"/>
          <w:sz w:val="24"/>
          <w:szCs w:val="24"/>
        </w:rPr>
      </w:lvl>
    </w:lvlOverride>
  </w:num>
  <w:num w:numId="11">
    <w:abstractNumId w:val="20"/>
  </w:num>
  <w:num w:numId="12">
    <w:abstractNumId w:val="22"/>
  </w:num>
  <w:num w:numId="13">
    <w:abstractNumId w:val="13"/>
  </w:num>
  <w:num w:numId="14">
    <w:abstractNumId w:val="12"/>
  </w:num>
  <w:num w:numId="15">
    <w:abstractNumId w:val="18"/>
  </w:num>
  <w:num w:numId="16">
    <w:abstractNumId w:val="5"/>
  </w:num>
  <w:num w:numId="17">
    <w:abstractNumId w:val="15"/>
  </w:num>
  <w:num w:numId="18">
    <w:abstractNumId w:val="8"/>
    <w:lvlOverride w:ilvl="0">
      <w:startOverride w:val="1"/>
    </w:lvlOverride>
  </w:num>
  <w:num w:numId="19">
    <w:abstractNumId w:val="21"/>
    <w:lvlOverride w:ilvl="0">
      <w:startOverride w:val="1"/>
    </w:lvlOverride>
  </w:num>
  <w:num w:numId="20">
    <w:abstractNumId w:val="8"/>
    <w:lvlOverride w:ilvl="0">
      <w:startOverride w:val="1"/>
    </w:lvlOverride>
  </w:num>
  <w:num w:numId="21">
    <w:abstractNumId w:val="21"/>
    <w:lvlOverride w:ilvl="0">
      <w:startOverride w:val="1"/>
    </w:lvlOverride>
  </w:num>
  <w:num w:numId="22">
    <w:abstractNumId w:val="8"/>
    <w:lvlOverride w:ilvl="0">
      <w:startOverride w:val="1"/>
    </w:lvlOverride>
  </w:num>
  <w:num w:numId="23">
    <w:abstractNumId w:val="1"/>
  </w:num>
  <w:num w:numId="24">
    <w:abstractNumId w:val="21"/>
    <w:lvlOverride w:ilvl="0">
      <w:startOverride w:val="1"/>
    </w:lvlOverride>
  </w:num>
  <w:num w:numId="25">
    <w:abstractNumId w:val="23"/>
  </w:num>
  <w:num w:numId="26">
    <w:abstractNumId w:val="8"/>
    <w:lvlOverride w:ilvl="0">
      <w:startOverride w:val="1"/>
    </w:lvlOverride>
  </w:num>
  <w:num w:numId="27">
    <w:abstractNumId w:val="0"/>
  </w:num>
  <w:num w:numId="28">
    <w:abstractNumId w:val="21"/>
    <w:lvlOverride w:ilvl="0">
      <w:startOverride w:val="1"/>
    </w:lvlOverride>
  </w:num>
  <w:num w:numId="29">
    <w:abstractNumId w:val="2"/>
    <w:lvlOverride w:ilvl="0">
      <w:startOverride w:val="1"/>
    </w:lvlOverride>
  </w:num>
  <w:num w:numId="30">
    <w:abstractNumId w:val="3"/>
  </w:num>
  <w:num w:numId="31">
    <w:abstractNumId w:val="9"/>
  </w:num>
  <w:num w:numId="32">
    <w:abstractNumId w:val="17"/>
  </w:num>
  <w:num w:numId="33">
    <w:abstractNumId w:val="6"/>
  </w:num>
  <w:num w:numId="34">
    <w:abstractNumId w:val="10"/>
  </w:num>
  <w:num w:numId="35">
    <w:abstractNumId w:val="7"/>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3463C1"/>
    <w:rsid w:val="000003E6"/>
    <w:rsid w:val="000208CF"/>
    <w:rsid w:val="00020D80"/>
    <w:rsid w:val="00035CD9"/>
    <w:rsid w:val="00050A85"/>
    <w:rsid w:val="000614E9"/>
    <w:rsid w:val="000749DC"/>
    <w:rsid w:val="000931C2"/>
    <w:rsid w:val="000A54C4"/>
    <w:rsid w:val="000B7D45"/>
    <w:rsid w:val="000D5260"/>
    <w:rsid w:val="000F0B15"/>
    <w:rsid w:val="000F4D86"/>
    <w:rsid w:val="000F79FF"/>
    <w:rsid w:val="00102FC3"/>
    <w:rsid w:val="00155285"/>
    <w:rsid w:val="0016315F"/>
    <w:rsid w:val="0017466C"/>
    <w:rsid w:val="001973CA"/>
    <w:rsid w:val="001B2CBF"/>
    <w:rsid w:val="001E6F3C"/>
    <w:rsid w:val="002019F0"/>
    <w:rsid w:val="00206DEC"/>
    <w:rsid w:val="00215D65"/>
    <w:rsid w:val="00225B8A"/>
    <w:rsid w:val="002366E1"/>
    <w:rsid w:val="00236FC9"/>
    <w:rsid w:val="00247739"/>
    <w:rsid w:val="00277C88"/>
    <w:rsid w:val="00291838"/>
    <w:rsid w:val="002A19FC"/>
    <w:rsid w:val="002B0EE2"/>
    <w:rsid w:val="002B0F4C"/>
    <w:rsid w:val="002C1BE6"/>
    <w:rsid w:val="002C55A2"/>
    <w:rsid w:val="002D73ED"/>
    <w:rsid w:val="002E1BD7"/>
    <w:rsid w:val="002E63FE"/>
    <w:rsid w:val="002F2E08"/>
    <w:rsid w:val="003153F2"/>
    <w:rsid w:val="003321FE"/>
    <w:rsid w:val="003463C1"/>
    <w:rsid w:val="003471DE"/>
    <w:rsid w:val="00363BCA"/>
    <w:rsid w:val="0036558D"/>
    <w:rsid w:val="0037756E"/>
    <w:rsid w:val="00397B67"/>
    <w:rsid w:val="003A53AE"/>
    <w:rsid w:val="003B2743"/>
    <w:rsid w:val="003C33E0"/>
    <w:rsid w:val="003C3F7C"/>
    <w:rsid w:val="003D5B0C"/>
    <w:rsid w:val="003E0C85"/>
    <w:rsid w:val="004018E9"/>
    <w:rsid w:val="00401DFA"/>
    <w:rsid w:val="004142DF"/>
    <w:rsid w:val="004148BF"/>
    <w:rsid w:val="00420DEC"/>
    <w:rsid w:val="00440E8E"/>
    <w:rsid w:val="00462268"/>
    <w:rsid w:val="00463321"/>
    <w:rsid w:val="00467F56"/>
    <w:rsid w:val="00480A2D"/>
    <w:rsid w:val="004812BC"/>
    <w:rsid w:val="004A58E8"/>
    <w:rsid w:val="004B2469"/>
    <w:rsid w:val="004C7F39"/>
    <w:rsid w:val="00510FDB"/>
    <w:rsid w:val="00553C3E"/>
    <w:rsid w:val="005546F6"/>
    <w:rsid w:val="0057440E"/>
    <w:rsid w:val="00575AC2"/>
    <w:rsid w:val="005A521E"/>
    <w:rsid w:val="005B5440"/>
    <w:rsid w:val="005C2F50"/>
    <w:rsid w:val="005D45BD"/>
    <w:rsid w:val="005E3A3E"/>
    <w:rsid w:val="005F64D8"/>
    <w:rsid w:val="006204C0"/>
    <w:rsid w:val="0064777A"/>
    <w:rsid w:val="0066053A"/>
    <w:rsid w:val="0066278D"/>
    <w:rsid w:val="006830D4"/>
    <w:rsid w:val="0068532F"/>
    <w:rsid w:val="00686E4C"/>
    <w:rsid w:val="006A0814"/>
    <w:rsid w:val="006B5090"/>
    <w:rsid w:val="006C7885"/>
    <w:rsid w:val="00710A0F"/>
    <w:rsid w:val="007172CD"/>
    <w:rsid w:val="0072012F"/>
    <w:rsid w:val="007213D9"/>
    <w:rsid w:val="00736A8B"/>
    <w:rsid w:val="0076666A"/>
    <w:rsid w:val="00771120"/>
    <w:rsid w:val="007966B0"/>
    <w:rsid w:val="007B196A"/>
    <w:rsid w:val="007C38A2"/>
    <w:rsid w:val="007C3FE1"/>
    <w:rsid w:val="007D1790"/>
    <w:rsid w:val="007E54FA"/>
    <w:rsid w:val="007E6968"/>
    <w:rsid w:val="007F095F"/>
    <w:rsid w:val="008218B5"/>
    <w:rsid w:val="00821963"/>
    <w:rsid w:val="008255DD"/>
    <w:rsid w:val="00833A7B"/>
    <w:rsid w:val="00836196"/>
    <w:rsid w:val="00850694"/>
    <w:rsid w:val="0086186E"/>
    <w:rsid w:val="00864EE0"/>
    <w:rsid w:val="00874961"/>
    <w:rsid w:val="00894EB9"/>
    <w:rsid w:val="008A71FC"/>
    <w:rsid w:val="008B08BC"/>
    <w:rsid w:val="008B4297"/>
    <w:rsid w:val="008E4860"/>
    <w:rsid w:val="00900072"/>
    <w:rsid w:val="00903879"/>
    <w:rsid w:val="00905C14"/>
    <w:rsid w:val="009071B3"/>
    <w:rsid w:val="00933C8B"/>
    <w:rsid w:val="00935FF9"/>
    <w:rsid w:val="009463AC"/>
    <w:rsid w:val="00965835"/>
    <w:rsid w:val="00987F05"/>
    <w:rsid w:val="009B135E"/>
    <w:rsid w:val="009B357E"/>
    <w:rsid w:val="009B7EDC"/>
    <w:rsid w:val="009C7542"/>
    <w:rsid w:val="009D47B5"/>
    <w:rsid w:val="009E2C84"/>
    <w:rsid w:val="00A01A6E"/>
    <w:rsid w:val="00A01D7D"/>
    <w:rsid w:val="00A05E12"/>
    <w:rsid w:val="00A22994"/>
    <w:rsid w:val="00A262DE"/>
    <w:rsid w:val="00A26728"/>
    <w:rsid w:val="00A4738D"/>
    <w:rsid w:val="00A51AEF"/>
    <w:rsid w:val="00A7429A"/>
    <w:rsid w:val="00A81C2C"/>
    <w:rsid w:val="00A864D9"/>
    <w:rsid w:val="00A96DEA"/>
    <w:rsid w:val="00AB3318"/>
    <w:rsid w:val="00AB618A"/>
    <w:rsid w:val="00AB701D"/>
    <w:rsid w:val="00AC39AE"/>
    <w:rsid w:val="00B0479F"/>
    <w:rsid w:val="00B37D89"/>
    <w:rsid w:val="00B42356"/>
    <w:rsid w:val="00B51BBB"/>
    <w:rsid w:val="00B95EA0"/>
    <w:rsid w:val="00B962A3"/>
    <w:rsid w:val="00BA5F49"/>
    <w:rsid w:val="00BA7D3C"/>
    <w:rsid w:val="00BB760D"/>
    <w:rsid w:val="00BC644F"/>
    <w:rsid w:val="00BC7FCB"/>
    <w:rsid w:val="00BD6325"/>
    <w:rsid w:val="00BD6FA3"/>
    <w:rsid w:val="00BE111F"/>
    <w:rsid w:val="00BE35B8"/>
    <w:rsid w:val="00C00F94"/>
    <w:rsid w:val="00C57D99"/>
    <w:rsid w:val="00C65887"/>
    <w:rsid w:val="00C70B5A"/>
    <w:rsid w:val="00C70E79"/>
    <w:rsid w:val="00C8440E"/>
    <w:rsid w:val="00C936AD"/>
    <w:rsid w:val="00CC282A"/>
    <w:rsid w:val="00CC6287"/>
    <w:rsid w:val="00CD3322"/>
    <w:rsid w:val="00CD6102"/>
    <w:rsid w:val="00CF1AE4"/>
    <w:rsid w:val="00D011E0"/>
    <w:rsid w:val="00D017E0"/>
    <w:rsid w:val="00D039FB"/>
    <w:rsid w:val="00D121F1"/>
    <w:rsid w:val="00D150A8"/>
    <w:rsid w:val="00D3332A"/>
    <w:rsid w:val="00D36898"/>
    <w:rsid w:val="00D60095"/>
    <w:rsid w:val="00D62050"/>
    <w:rsid w:val="00D62C2D"/>
    <w:rsid w:val="00D66218"/>
    <w:rsid w:val="00D71B1D"/>
    <w:rsid w:val="00D735DF"/>
    <w:rsid w:val="00D74AEC"/>
    <w:rsid w:val="00DA311F"/>
    <w:rsid w:val="00DF14C3"/>
    <w:rsid w:val="00E0284D"/>
    <w:rsid w:val="00E04CDB"/>
    <w:rsid w:val="00E105B1"/>
    <w:rsid w:val="00E14821"/>
    <w:rsid w:val="00E319BC"/>
    <w:rsid w:val="00E57D15"/>
    <w:rsid w:val="00E62CE2"/>
    <w:rsid w:val="00E70B9C"/>
    <w:rsid w:val="00E74F12"/>
    <w:rsid w:val="00E80F55"/>
    <w:rsid w:val="00EB5D8C"/>
    <w:rsid w:val="00ED2A55"/>
    <w:rsid w:val="00ED4CB3"/>
    <w:rsid w:val="00EE5677"/>
    <w:rsid w:val="00F03EE3"/>
    <w:rsid w:val="00F10B4F"/>
    <w:rsid w:val="00F14C6E"/>
    <w:rsid w:val="00F153BC"/>
    <w:rsid w:val="00F2128E"/>
    <w:rsid w:val="00F802AF"/>
    <w:rsid w:val="00F81AEC"/>
    <w:rsid w:val="00F83421"/>
    <w:rsid w:val="00F873C6"/>
    <w:rsid w:val="00FA38BE"/>
    <w:rsid w:val="00FA6721"/>
    <w:rsid w:val="00FD0A9D"/>
    <w:rsid w:val="00FD58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463C1"/>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9B7EDC"/>
    <w:pPr>
      <w:keepNext/>
      <w:spacing w:before="240" w:after="60"/>
      <w:outlineLvl w:val="0"/>
    </w:pPr>
    <w:rPr>
      <w:rFonts w:cs="Arial"/>
      <w:b/>
      <w:bCs/>
      <w:kern w:val="32"/>
      <w:sz w:val="32"/>
      <w:szCs w:val="32"/>
      <w:lang w:eastAsia="en-US"/>
    </w:rPr>
  </w:style>
  <w:style w:type="paragraph" w:styleId="Kop2">
    <w:name w:val="heading 2"/>
    <w:basedOn w:val="Standaard"/>
    <w:next w:val="Standaard"/>
    <w:link w:val="Kop2Char"/>
    <w:unhideWhenUsed/>
    <w:qFormat/>
    <w:rsid w:val="00710A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qFormat/>
    <w:rsid w:val="003463C1"/>
    <w:pPr>
      <w:keepNext/>
      <w:spacing w:before="60" w:after="60"/>
      <w:outlineLvl w:val="2"/>
    </w:pPr>
    <w:rPr>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3463C1"/>
    <w:rPr>
      <w:rFonts w:ascii="Times New Roman" w:hAnsi="Times New Roman" w:cs="Times New Roman"/>
      <w:sz w:val="24"/>
      <w:szCs w:val="20"/>
      <w:lang w:val="en-GB" w:eastAsia="nl-NL"/>
    </w:rPr>
  </w:style>
  <w:style w:type="paragraph" w:customStyle="1" w:styleId="Vraag0">
    <w:name w:val="Vraag"/>
    <w:basedOn w:val="Standaard"/>
    <w:rsid w:val="00F10B4F"/>
    <w:pPr>
      <w:tabs>
        <w:tab w:val="left" w:pos="0"/>
      </w:tabs>
      <w:ind w:hanging="851"/>
    </w:pPr>
  </w:style>
  <w:style w:type="paragraph" w:styleId="Plattetekstinspringen">
    <w:name w:val="Body Text Indent"/>
    <w:basedOn w:val="Standaard"/>
    <w:link w:val="PlattetekstinspringenChar"/>
    <w:rsid w:val="003463C1"/>
    <w:pPr>
      <w:widowControl w:val="0"/>
      <w:ind w:left="284"/>
    </w:pPr>
    <w:rPr>
      <w:snapToGrid w:val="0"/>
      <w:lang w:val="nl-NL"/>
    </w:rPr>
  </w:style>
  <w:style w:type="character" w:customStyle="1" w:styleId="PlattetekstinspringenChar">
    <w:name w:val="Platte tekst inspringen Char"/>
    <w:basedOn w:val="Standaardalinea-lettertype"/>
    <w:link w:val="Plattetekstinspringen"/>
    <w:rsid w:val="003463C1"/>
    <w:rPr>
      <w:rFonts w:ascii="Times New Roman" w:hAnsi="Times New Roman" w:cs="Times New Roman"/>
      <w:snapToGrid w:val="0"/>
      <w:szCs w:val="20"/>
      <w:lang w:eastAsia="nl-NL"/>
    </w:rPr>
  </w:style>
  <w:style w:type="paragraph" w:styleId="Plattetekstinspringen2">
    <w:name w:val="Body Text Indent 2"/>
    <w:basedOn w:val="Standaard"/>
    <w:link w:val="Plattetekstinspringen2Char"/>
    <w:rsid w:val="003463C1"/>
    <w:pPr>
      <w:widowControl w:val="0"/>
      <w:ind w:left="567" w:hanging="207"/>
    </w:pPr>
    <w:rPr>
      <w:snapToGrid w:val="0"/>
      <w:lang w:val="nl-NL"/>
    </w:rPr>
  </w:style>
  <w:style w:type="character" w:customStyle="1" w:styleId="Plattetekstinspringen2Char">
    <w:name w:val="Platte tekst inspringen 2 Char"/>
    <w:basedOn w:val="Standaardalinea-lettertype"/>
    <w:link w:val="Plattetekstinspringen2"/>
    <w:rsid w:val="003463C1"/>
    <w:rPr>
      <w:rFonts w:ascii="Times New Roman" w:hAnsi="Times New Roman" w:cs="Times New Roman"/>
      <w:snapToGrid w:val="0"/>
      <w:szCs w:val="20"/>
      <w:lang w:eastAsia="nl-NL"/>
    </w:rPr>
  </w:style>
  <w:style w:type="character" w:customStyle="1" w:styleId="Kop2Char">
    <w:name w:val="Kop 2 Char"/>
    <w:basedOn w:val="Standaardalinea-lettertype"/>
    <w:link w:val="Kop2"/>
    <w:rsid w:val="00710A0F"/>
    <w:rPr>
      <w:rFonts w:asciiTheme="majorHAnsi" w:eastAsiaTheme="majorEastAsia" w:hAnsiTheme="majorHAnsi" w:cstheme="majorBidi"/>
      <w:b/>
      <w:bCs/>
      <w:color w:val="4F81BD" w:themeColor="accent1"/>
      <w:sz w:val="26"/>
      <w:szCs w:val="26"/>
      <w:lang w:val="en-GB" w:eastAsia="nl-NL"/>
    </w:rPr>
  </w:style>
  <w:style w:type="paragraph" w:styleId="Plattetekst">
    <w:name w:val="Body Text"/>
    <w:basedOn w:val="Standaard"/>
    <w:link w:val="PlattetekstChar"/>
    <w:unhideWhenUsed/>
    <w:rsid w:val="00710A0F"/>
    <w:pPr>
      <w:spacing w:after="120"/>
    </w:pPr>
  </w:style>
  <w:style w:type="character" w:customStyle="1" w:styleId="PlattetekstChar">
    <w:name w:val="Platte tekst Char"/>
    <w:basedOn w:val="Standaardalinea-lettertype"/>
    <w:link w:val="Plattetekst"/>
    <w:rsid w:val="00710A0F"/>
    <w:rPr>
      <w:rFonts w:ascii="Times New Roman" w:hAnsi="Times New Roman" w:cs="Times New Roman"/>
      <w:szCs w:val="20"/>
      <w:lang w:val="en-GB" w:eastAsia="nl-NL"/>
    </w:rPr>
  </w:style>
  <w:style w:type="paragraph" w:styleId="Ballontekst">
    <w:name w:val="Balloon Text"/>
    <w:basedOn w:val="Standaard"/>
    <w:link w:val="BallontekstChar"/>
    <w:uiPriority w:val="99"/>
    <w:semiHidden/>
    <w:unhideWhenUsed/>
    <w:rsid w:val="00710A0F"/>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A0F"/>
    <w:rPr>
      <w:rFonts w:ascii="Tahoma" w:hAnsi="Tahoma" w:cs="Tahoma"/>
      <w:sz w:val="16"/>
      <w:szCs w:val="16"/>
      <w:lang w:val="en-GB" w:eastAsia="nl-NL"/>
    </w:rPr>
  </w:style>
  <w:style w:type="paragraph" w:customStyle="1" w:styleId="Inspring">
    <w:name w:val="Inspring"/>
    <w:basedOn w:val="Standaard"/>
    <w:rsid w:val="00710A0F"/>
    <w:pPr>
      <w:ind w:left="284"/>
    </w:pPr>
  </w:style>
  <w:style w:type="paragraph" w:customStyle="1" w:styleId="Stand">
    <w:name w:val="Stand+"/>
    <w:basedOn w:val="Standaard"/>
    <w:rsid w:val="00710A0F"/>
    <w:pPr>
      <w:spacing w:after="60"/>
    </w:pPr>
  </w:style>
  <w:style w:type="paragraph" w:customStyle="1" w:styleId="opgave">
    <w:name w:val="opgave"/>
    <w:basedOn w:val="Standaard"/>
    <w:next w:val="Standaard"/>
    <w:rsid w:val="00035CD9"/>
    <w:pPr>
      <w:keepNext/>
      <w:numPr>
        <w:numId w:val="4"/>
      </w:numPr>
      <w:tabs>
        <w:tab w:val="clear" w:pos="903"/>
        <w:tab w:val="num" w:pos="993"/>
        <w:tab w:val="right" w:pos="9720"/>
      </w:tabs>
      <w:spacing w:before="240" w:after="120" w:line="288" w:lineRule="auto"/>
      <w:ind w:left="993" w:hanging="993"/>
      <w:outlineLvl w:val="0"/>
    </w:pPr>
    <w:rPr>
      <w:b/>
      <w:sz w:val="28"/>
      <w:lang w:val="nl-NL"/>
    </w:rPr>
  </w:style>
  <w:style w:type="paragraph" w:customStyle="1" w:styleId="vraag">
    <w:name w:val="vraag"/>
    <w:basedOn w:val="Standaard"/>
    <w:next w:val="Standaard"/>
    <w:rsid w:val="00F802AF"/>
    <w:pPr>
      <w:numPr>
        <w:numId w:val="5"/>
      </w:numPr>
      <w:tabs>
        <w:tab w:val="clear" w:pos="360"/>
        <w:tab w:val="num" w:pos="0"/>
        <w:tab w:val="right" w:pos="9639"/>
      </w:tabs>
      <w:spacing w:before="120" w:after="120"/>
      <w:ind w:left="0" w:hanging="567"/>
      <w:outlineLvl w:val="1"/>
    </w:pPr>
    <w:rPr>
      <w:szCs w:val="22"/>
      <w:lang w:val="nl-NL"/>
    </w:rPr>
  </w:style>
  <w:style w:type="paragraph" w:styleId="Koptekst">
    <w:name w:val="header"/>
    <w:basedOn w:val="Standaard"/>
    <w:link w:val="KoptekstChar"/>
    <w:rsid w:val="00F14C6E"/>
    <w:pPr>
      <w:tabs>
        <w:tab w:val="center" w:pos="4536"/>
        <w:tab w:val="right" w:pos="9072"/>
      </w:tabs>
    </w:pPr>
    <w:rPr>
      <w:lang w:val="nl-NL"/>
    </w:rPr>
  </w:style>
  <w:style w:type="character" w:customStyle="1" w:styleId="KoptekstChar">
    <w:name w:val="Koptekst Char"/>
    <w:basedOn w:val="Standaardalinea-lettertype"/>
    <w:link w:val="Koptekst"/>
    <w:rsid w:val="00F14C6E"/>
    <w:rPr>
      <w:rFonts w:ascii="Times New Roman" w:hAnsi="Times New Roman" w:cs="Times New Roman"/>
      <w:szCs w:val="20"/>
      <w:lang w:eastAsia="nl-NL"/>
    </w:rPr>
  </w:style>
  <w:style w:type="paragraph" w:styleId="Voettekst">
    <w:name w:val="footer"/>
    <w:basedOn w:val="Standaard"/>
    <w:link w:val="VoettekstChar"/>
    <w:uiPriority w:val="99"/>
    <w:rsid w:val="00F14C6E"/>
    <w:pPr>
      <w:tabs>
        <w:tab w:val="center" w:pos="4536"/>
        <w:tab w:val="right" w:pos="9072"/>
      </w:tabs>
    </w:pPr>
    <w:rPr>
      <w:lang w:val="nl-NL"/>
    </w:rPr>
  </w:style>
  <w:style w:type="character" w:customStyle="1" w:styleId="VoettekstChar">
    <w:name w:val="Voettekst Char"/>
    <w:basedOn w:val="Standaardalinea-lettertype"/>
    <w:link w:val="Voettekst"/>
    <w:uiPriority w:val="99"/>
    <w:rsid w:val="00F14C6E"/>
    <w:rPr>
      <w:rFonts w:ascii="Times New Roman" w:hAnsi="Times New Roman" w:cs="Times New Roman"/>
      <w:szCs w:val="20"/>
      <w:lang w:eastAsia="nl-NL"/>
    </w:rPr>
  </w:style>
  <w:style w:type="character" w:styleId="Paginanummer">
    <w:name w:val="page number"/>
    <w:basedOn w:val="Standaardalinea-lettertype"/>
    <w:rsid w:val="00F14C6E"/>
  </w:style>
  <w:style w:type="paragraph" w:customStyle="1" w:styleId="Stip">
    <w:name w:val="Stip"/>
    <w:basedOn w:val="Standaard"/>
    <w:rsid w:val="00F14C6E"/>
    <w:pPr>
      <w:numPr>
        <w:numId w:val="6"/>
      </w:numPr>
      <w:tabs>
        <w:tab w:val="clear" w:pos="360"/>
        <w:tab w:val="num" w:pos="0"/>
        <w:tab w:val="right" w:pos="9639"/>
      </w:tabs>
      <w:ind w:left="0" w:hanging="284"/>
    </w:pPr>
    <w:rPr>
      <w:lang w:val="nl-NL"/>
    </w:rPr>
  </w:style>
  <w:style w:type="paragraph" w:styleId="Titel">
    <w:name w:val="Title"/>
    <w:basedOn w:val="Standaard"/>
    <w:link w:val="TitelChar"/>
    <w:qFormat/>
    <w:rsid w:val="002E63FE"/>
    <w:pPr>
      <w:jc w:val="center"/>
    </w:pPr>
    <w:rPr>
      <w:b/>
      <w:sz w:val="36"/>
      <w:lang w:val="nl-NL"/>
    </w:rPr>
  </w:style>
  <w:style w:type="character" w:customStyle="1" w:styleId="TitelChar">
    <w:name w:val="Titel Char"/>
    <w:basedOn w:val="Standaardalinea-lettertype"/>
    <w:link w:val="Titel"/>
    <w:rsid w:val="002E63FE"/>
    <w:rPr>
      <w:rFonts w:ascii="Times New Roman" w:hAnsi="Times New Roman" w:cs="Times New Roman"/>
      <w:b/>
      <w:sz w:val="36"/>
      <w:szCs w:val="20"/>
      <w:lang w:eastAsia="nl-NL"/>
    </w:rPr>
  </w:style>
  <w:style w:type="paragraph" w:customStyle="1" w:styleId="Interlinie">
    <w:name w:val="Interlinie"/>
    <w:basedOn w:val="Standaard"/>
    <w:qFormat/>
    <w:rsid w:val="000208CF"/>
    <w:pPr>
      <w:spacing w:before="120"/>
    </w:pPr>
    <w:rPr>
      <w:szCs w:val="22"/>
      <w:lang w:val="nl-NL"/>
    </w:rPr>
  </w:style>
  <w:style w:type="paragraph" w:customStyle="1" w:styleId="Vergelijking">
    <w:name w:val="Vergelijking"/>
    <w:basedOn w:val="Standaard"/>
    <w:qFormat/>
    <w:rsid w:val="006A0814"/>
    <w:pPr>
      <w:spacing w:before="120" w:after="120"/>
    </w:pPr>
    <w:rPr>
      <w:szCs w:val="22"/>
      <w:lang w:val="nl-NL"/>
    </w:rPr>
  </w:style>
  <w:style w:type="paragraph" w:styleId="Lijstalinea">
    <w:name w:val="List Paragraph"/>
    <w:basedOn w:val="Standaard"/>
    <w:uiPriority w:val="34"/>
    <w:qFormat/>
    <w:rsid w:val="007E54FA"/>
    <w:pPr>
      <w:ind w:left="720"/>
      <w:contextualSpacing/>
    </w:pPr>
  </w:style>
  <w:style w:type="paragraph" w:customStyle="1" w:styleId="Indien">
    <w:name w:val="Indien"/>
    <w:basedOn w:val="Standaard"/>
    <w:qFormat/>
    <w:rsid w:val="00A7429A"/>
    <w:pPr>
      <w:tabs>
        <w:tab w:val="right" w:pos="9639"/>
      </w:tabs>
      <w:spacing w:before="120"/>
    </w:pPr>
    <w:rPr>
      <w:szCs w:val="22"/>
      <w:lang w:val="nl-NL"/>
    </w:rPr>
  </w:style>
  <w:style w:type="paragraph" w:customStyle="1" w:styleId="OpmOps">
    <w:name w:val="OpmOps"/>
    <w:basedOn w:val="Lijstalinea"/>
    <w:qFormat/>
    <w:rsid w:val="00BD6325"/>
    <w:pPr>
      <w:numPr>
        <w:ilvl w:val="1"/>
        <w:numId w:val="15"/>
      </w:numPr>
      <w:ind w:left="284" w:right="864" w:hanging="284"/>
      <w:jc w:val="both"/>
    </w:pPr>
    <w:rPr>
      <w:i/>
      <w:iCs/>
      <w:szCs w:val="22"/>
      <w:lang w:val="nl-NL"/>
    </w:rPr>
  </w:style>
  <w:style w:type="paragraph" w:customStyle="1" w:styleId="Opsom">
    <w:name w:val="Opsom"/>
    <w:basedOn w:val="Lijstalinea"/>
    <w:qFormat/>
    <w:rsid w:val="007213D9"/>
    <w:pPr>
      <w:numPr>
        <w:numId w:val="16"/>
      </w:numPr>
      <w:spacing w:before="36"/>
      <w:ind w:left="284" w:right="1368" w:hanging="284"/>
    </w:pPr>
    <w:rPr>
      <w:szCs w:val="22"/>
      <w:lang w:val="nl-NL"/>
    </w:rPr>
  </w:style>
  <w:style w:type="character" w:styleId="Tekstvantijdelijkeaanduiding">
    <w:name w:val="Placeholder Text"/>
    <w:basedOn w:val="Standaardalinea-lettertype"/>
    <w:uiPriority w:val="99"/>
    <w:semiHidden/>
    <w:rsid w:val="00BB760D"/>
    <w:rPr>
      <w:color w:val="808080"/>
    </w:rPr>
  </w:style>
  <w:style w:type="table" w:styleId="Tabelraster">
    <w:name w:val="Table Grid"/>
    <w:basedOn w:val="Standaardtabel"/>
    <w:uiPriority w:val="59"/>
    <w:rsid w:val="00864E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Uitl">
    <w:name w:val="StandUitl"/>
    <w:basedOn w:val="Standaard"/>
    <w:qFormat/>
    <w:rsid w:val="0086186E"/>
    <w:pPr>
      <w:tabs>
        <w:tab w:val="right" w:pos="9630"/>
      </w:tabs>
    </w:pPr>
  </w:style>
  <w:style w:type="character" w:customStyle="1" w:styleId="Kop1Char">
    <w:name w:val="Kop 1 Char"/>
    <w:basedOn w:val="Standaardalinea-lettertype"/>
    <w:link w:val="Kop1"/>
    <w:rsid w:val="009B7EDC"/>
    <w:rPr>
      <w:rFonts w:ascii="Times New Roman" w:hAnsi="Times New Roman" w:cs="Arial"/>
      <w:b/>
      <w:bCs/>
      <w:kern w:val="32"/>
      <w:sz w:val="32"/>
      <w:szCs w:val="32"/>
      <w:lang w:val="en-GB"/>
    </w:rPr>
  </w:style>
  <w:style w:type="paragraph" w:customStyle="1" w:styleId="AddressLabel">
    <w:name w:val="AddressLabel"/>
    <w:basedOn w:val="Standaard"/>
    <w:rsid w:val="009B7EDC"/>
    <w:pPr>
      <w:overflowPunct w:val="0"/>
      <w:autoSpaceDE w:val="0"/>
      <w:autoSpaceDN w:val="0"/>
      <w:adjustRightInd w:val="0"/>
      <w:spacing w:line="240" w:lineRule="atLeast"/>
    </w:pPr>
    <w:rPr>
      <w:rFonts w:ascii="Garamond" w:hAnsi="Garamond"/>
      <w:sz w:val="24"/>
      <w:lang w:eastAsia="en-US"/>
    </w:rPr>
  </w:style>
  <w:style w:type="paragraph" w:styleId="Plattetekst2">
    <w:name w:val="Body Text 2"/>
    <w:basedOn w:val="Standaard"/>
    <w:link w:val="Plattetekst2Char"/>
    <w:rsid w:val="009B7EDC"/>
    <w:pPr>
      <w:overflowPunct w:val="0"/>
      <w:autoSpaceDE w:val="0"/>
      <w:autoSpaceDN w:val="0"/>
      <w:adjustRightInd w:val="0"/>
      <w:spacing w:after="200" w:line="400" w:lineRule="atLeast"/>
    </w:pPr>
    <w:rPr>
      <w:rFonts w:ascii="Garamond" w:hAnsi="Garamond" w:cs="Tahoma"/>
      <w:b/>
      <w:bCs/>
      <w:sz w:val="24"/>
      <w:lang w:eastAsia="en-US"/>
    </w:rPr>
  </w:style>
  <w:style w:type="character" w:customStyle="1" w:styleId="Plattetekst2Char">
    <w:name w:val="Platte tekst 2 Char"/>
    <w:basedOn w:val="Standaardalinea-lettertype"/>
    <w:link w:val="Plattetekst2"/>
    <w:rsid w:val="009B7EDC"/>
    <w:rPr>
      <w:rFonts w:ascii="Garamond" w:hAnsi="Garamond" w:cs="Tahoma"/>
      <w:b/>
      <w:bCs/>
      <w:sz w:val="24"/>
      <w:szCs w:val="20"/>
      <w:lang w:val="en-GB"/>
    </w:rPr>
  </w:style>
  <w:style w:type="character" w:styleId="Zwaar">
    <w:name w:val="Strong"/>
    <w:basedOn w:val="Standaardalinea-lettertype"/>
    <w:qFormat/>
    <w:rsid w:val="009B7EDC"/>
    <w:rPr>
      <w:b/>
      <w:bCs w:val="0"/>
    </w:rPr>
  </w:style>
  <w:style w:type="paragraph" w:styleId="Lijst">
    <w:name w:val="List"/>
    <w:basedOn w:val="Standaard"/>
    <w:rsid w:val="009B7EDC"/>
    <w:pPr>
      <w:tabs>
        <w:tab w:val="left" w:pos="4536"/>
        <w:tab w:val="left" w:pos="6521"/>
        <w:tab w:val="right" w:pos="9639"/>
      </w:tabs>
      <w:spacing w:after="120" w:line="280" w:lineRule="atLeast"/>
      <w:ind w:left="1814" w:hanging="1814"/>
    </w:pPr>
    <w:rPr>
      <w:rFonts w:ascii="Futura Light" w:hAnsi="Futura Light"/>
      <w:sz w:val="20"/>
      <w:lang w:eastAsia="en-US"/>
    </w:rPr>
  </w:style>
  <w:style w:type="paragraph" w:customStyle="1" w:styleId="Classification">
    <w:name w:val="Classification"/>
    <w:basedOn w:val="Standaard"/>
    <w:rsid w:val="009B7EDC"/>
    <w:pPr>
      <w:spacing w:before="120" w:after="120" w:line="280" w:lineRule="atLeast"/>
      <w:jc w:val="right"/>
    </w:pPr>
    <w:rPr>
      <w:rFonts w:ascii="Futura Medium" w:hAnsi="Futura Medium"/>
      <w:sz w:val="24"/>
      <w:lang w:eastAsia="en-US"/>
    </w:rPr>
  </w:style>
  <w:style w:type="paragraph" w:customStyle="1" w:styleId="Subject">
    <w:name w:val="Subject"/>
    <w:basedOn w:val="Lijst"/>
    <w:next w:val="Standaard"/>
    <w:rsid w:val="009B7EDC"/>
    <w:rPr>
      <w:cap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emf"/><Relationship Id="rId117" Type="http://schemas.openxmlformats.org/officeDocument/2006/relationships/image" Target="media/image58.emf"/><Relationship Id="rId21" Type="http://schemas.openxmlformats.org/officeDocument/2006/relationships/oleObject" Target="embeddings/oleObject4.bin"/><Relationship Id="rId42" Type="http://schemas.openxmlformats.org/officeDocument/2006/relationships/image" Target="media/image25.png"/><Relationship Id="rId47" Type="http://schemas.openxmlformats.org/officeDocument/2006/relationships/image" Target="media/image28.wmf"/><Relationship Id="rId63" Type="http://schemas.openxmlformats.org/officeDocument/2006/relationships/image" Target="media/image36.wmf"/><Relationship Id="rId68" Type="http://schemas.openxmlformats.org/officeDocument/2006/relationships/oleObject" Target="embeddings/oleObject21.bin"/><Relationship Id="rId84" Type="http://schemas.openxmlformats.org/officeDocument/2006/relationships/oleObject" Target="embeddings/oleObject29.bin"/><Relationship Id="rId89" Type="http://schemas.openxmlformats.org/officeDocument/2006/relationships/oleObject" Target="embeddings/oleObject32.bin"/><Relationship Id="rId112" Type="http://schemas.openxmlformats.org/officeDocument/2006/relationships/image" Target="media/image57.wmf"/><Relationship Id="rId16" Type="http://schemas.openxmlformats.org/officeDocument/2006/relationships/image" Target="media/image7.wmf"/><Relationship Id="rId107" Type="http://schemas.openxmlformats.org/officeDocument/2006/relationships/header" Target="header4.xml"/><Relationship Id="rId11" Type="http://schemas.openxmlformats.org/officeDocument/2006/relationships/image" Target="media/image5.emf"/><Relationship Id="rId32" Type="http://schemas.openxmlformats.org/officeDocument/2006/relationships/image" Target="media/image17.wmf"/><Relationship Id="rId37" Type="http://schemas.openxmlformats.org/officeDocument/2006/relationships/image" Target="media/image21.wmf"/><Relationship Id="rId53" Type="http://schemas.openxmlformats.org/officeDocument/2006/relationships/image" Target="media/image31.wmf"/><Relationship Id="rId58" Type="http://schemas.openxmlformats.org/officeDocument/2006/relationships/oleObject" Target="embeddings/oleObject16.bin"/><Relationship Id="rId74" Type="http://schemas.openxmlformats.org/officeDocument/2006/relationships/oleObject" Target="embeddings/oleObject24.bin"/><Relationship Id="rId79" Type="http://schemas.openxmlformats.org/officeDocument/2006/relationships/image" Target="media/image44.wmf"/><Relationship Id="rId102" Type="http://schemas.openxmlformats.org/officeDocument/2006/relationships/image" Target="media/image55.emf"/><Relationship Id="rId123" Type="http://schemas.openxmlformats.org/officeDocument/2006/relationships/footer" Target="footer13.xml"/><Relationship Id="rId5" Type="http://schemas.openxmlformats.org/officeDocument/2006/relationships/footnotes" Target="footnotes.xml"/><Relationship Id="rId61" Type="http://schemas.openxmlformats.org/officeDocument/2006/relationships/image" Target="media/image35.wmf"/><Relationship Id="rId82" Type="http://schemas.openxmlformats.org/officeDocument/2006/relationships/oleObject" Target="embeddings/oleObject28.bin"/><Relationship Id="rId90" Type="http://schemas.openxmlformats.org/officeDocument/2006/relationships/oleObject" Target="embeddings/oleObject33.bin"/><Relationship Id="rId95" Type="http://schemas.openxmlformats.org/officeDocument/2006/relationships/image" Target="media/image51.wmf"/><Relationship Id="rId1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image" Target="media/image13.emf"/><Relationship Id="rId30" Type="http://schemas.openxmlformats.org/officeDocument/2006/relationships/image" Target="media/image15.emf"/><Relationship Id="rId35" Type="http://schemas.openxmlformats.org/officeDocument/2006/relationships/image" Target="media/image19.png"/><Relationship Id="rId43" Type="http://schemas.openxmlformats.org/officeDocument/2006/relationships/image" Target="media/image26.wmf"/><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9.bin"/><Relationship Id="rId69" Type="http://schemas.openxmlformats.org/officeDocument/2006/relationships/image" Target="media/image39.wmf"/><Relationship Id="rId77" Type="http://schemas.openxmlformats.org/officeDocument/2006/relationships/image" Target="media/image43.wmf"/><Relationship Id="rId100" Type="http://schemas.openxmlformats.org/officeDocument/2006/relationships/image" Target="media/image53.jpeg"/><Relationship Id="rId105" Type="http://schemas.openxmlformats.org/officeDocument/2006/relationships/footer" Target="footer4.xml"/><Relationship Id="rId113" Type="http://schemas.openxmlformats.org/officeDocument/2006/relationships/oleObject" Target="embeddings/oleObject39.bin"/><Relationship Id="rId118" Type="http://schemas.openxmlformats.org/officeDocument/2006/relationships/footer" Target="footer11.xml"/><Relationship Id="rId8" Type="http://schemas.openxmlformats.org/officeDocument/2006/relationships/image" Target="media/image2.emf"/><Relationship Id="rId51" Type="http://schemas.openxmlformats.org/officeDocument/2006/relationships/image" Target="media/image30.wmf"/><Relationship Id="rId72" Type="http://schemas.openxmlformats.org/officeDocument/2006/relationships/oleObject" Target="embeddings/oleObject23.bin"/><Relationship Id="rId80" Type="http://schemas.openxmlformats.org/officeDocument/2006/relationships/oleObject" Target="embeddings/oleObject27.bin"/><Relationship Id="rId85" Type="http://schemas.openxmlformats.org/officeDocument/2006/relationships/oleObject" Target="embeddings/oleObject30.bin"/><Relationship Id="rId93" Type="http://schemas.openxmlformats.org/officeDocument/2006/relationships/image" Target="media/image50.wmf"/><Relationship Id="rId98" Type="http://schemas.openxmlformats.org/officeDocument/2006/relationships/oleObject" Target="embeddings/oleObject37.bin"/><Relationship Id="rId121" Type="http://schemas.openxmlformats.org/officeDocument/2006/relationships/image" Target="media/image60.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oleObject" Target="embeddings/oleObject2.bin"/><Relationship Id="rId25" Type="http://schemas.openxmlformats.org/officeDocument/2006/relationships/image" Target="media/image11.emf"/><Relationship Id="rId33" Type="http://schemas.openxmlformats.org/officeDocument/2006/relationships/oleObject" Target="embeddings/oleObject7.bin"/><Relationship Id="rId38" Type="http://schemas.openxmlformats.org/officeDocument/2006/relationships/oleObject" Target="embeddings/oleObject8.bin"/><Relationship Id="rId46" Type="http://schemas.openxmlformats.org/officeDocument/2006/relationships/oleObject" Target="embeddings/oleObject10.bin"/><Relationship Id="rId59" Type="http://schemas.openxmlformats.org/officeDocument/2006/relationships/image" Target="media/image34.wmf"/><Relationship Id="rId67" Type="http://schemas.openxmlformats.org/officeDocument/2006/relationships/image" Target="media/image38.wmf"/><Relationship Id="rId103" Type="http://schemas.openxmlformats.org/officeDocument/2006/relationships/header" Target="header2.xml"/><Relationship Id="rId108" Type="http://schemas.openxmlformats.org/officeDocument/2006/relationships/footer" Target="footer6.xml"/><Relationship Id="rId116" Type="http://schemas.openxmlformats.org/officeDocument/2006/relationships/footer" Target="footer10.xml"/><Relationship Id="rId124" Type="http://schemas.openxmlformats.org/officeDocument/2006/relationships/fontTable" Target="fontTable.xml"/><Relationship Id="rId20" Type="http://schemas.openxmlformats.org/officeDocument/2006/relationships/image" Target="media/image9.wmf"/><Relationship Id="rId41" Type="http://schemas.openxmlformats.org/officeDocument/2006/relationships/image" Target="media/image24.png"/><Relationship Id="rId54" Type="http://schemas.openxmlformats.org/officeDocument/2006/relationships/oleObject" Target="embeddings/oleObject14.bin"/><Relationship Id="rId62" Type="http://schemas.openxmlformats.org/officeDocument/2006/relationships/oleObject" Target="embeddings/oleObject18.bin"/><Relationship Id="rId70" Type="http://schemas.openxmlformats.org/officeDocument/2006/relationships/oleObject" Target="embeddings/oleObject22.bin"/><Relationship Id="rId75" Type="http://schemas.openxmlformats.org/officeDocument/2006/relationships/image" Target="media/image42.wmf"/><Relationship Id="rId83" Type="http://schemas.openxmlformats.org/officeDocument/2006/relationships/image" Target="media/image46.wmf"/><Relationship Id="rId88" Type="http://schemas.openxmlformats.org/officeDocument/2006/relationships/image" Target="media/image48.wmf"/><Relationship Id="rId91" Type="http://schemas.openxmlformats.org/officeDocument/2006/relationships/image" Target="media/image49.wmf"/><Relationship Id="rId96" Type="http://schemas.openxmlformats.org/officeDocument/2006/relationships/oleObject" Target="embeddings/oleObject36.bin"/><Relationship Id="rId111" Type="http://schemas.openxmlformats.org/officeDocument/2006/relationships/oleObject" Target="embeddings/oleObject3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20.png"/><Relationship Id="rId49" Type="http://schemas.openxmlformats.org/officeDocument/2006/relationships/image" Target="media/image29.wmf"/><Relationship Id="rId57" Type="http://schemas.openxmlformats.org/officeDocument/2006/relationships/image" Target="media/image33.wmf"/><Relationship Id="rId106" Type="http://schemas.openxmlformats.org/officeDocument/2006/relationships/footer" Target="footer5.xml"/><Relationship Id="rId114" Type="http://schemas.openxmlformats.org/officeDocument/2006/relationships/footer" Target="footer8.xml"/><Relationship Id="rId119" Type="http://schemas.openxmlformats.org/officeDocument/2006/relationships/footer" Target="footer12.xml"/><Relationship Id="rId10"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oleObject" Target="embeddings/oleObject9.bin"/><Relationship Id="rId52" Type="http://schemas.openxmlformats.org/officeDocument/2006/relationships/oleObject" Target="embeddings/oleObject13.bin"/><Relationship Id="rId60" Type="http://schemas.openxmlformats.org/officeDocument/2006/relationships/oleObject" Target="embeddings/oleObject17.bin"/><Relationship Id="rId65" Type="http://schemas.openxmlformats.org/officeDocument/2006/relationships/image" Target="media/image37.wmf"/><Relationship Id="rId73" Type="http://schemas.openxmlformats.org/officeDocument/2006/relationships/image" Target="media/image41.wmf"/><Relationship Id="rId78" Type="http://schemas.openxmlformats.org/officeDocument/2006/relationships/oleObject" Target="embeddings/oleObject26.bin"/><Relationship Id="rId81" Type="http://schemas.openxmlformats.org/officeDocument/2006/relationships/image" Target="media/image45.wmf"/><Relationship Id="rId86" Type="http://schemas.openxmlformats.org/officeDocument/2006/relationships/image" Target="media/image47.wmf"/><Relationship Id="rId94" Type="http://schemas.openxmlformats.org/officeDocument/2006/relationships/oleObject" Target="embeddings/oleObject35.bin"/><Relationship Id="rId99" Type="http://schemas.openxmlformats.org/officeDocument/2006/relationships/footer" Target="footer3.xml"/><Relationship Id="rId101" Type="http://schemas.openxmlformats.org/officeDocument/2006/relationships/image" Target="media/image54.emf"/><Relationship Id="rId122" Type="http://schemas.openxmlformats.org/officeDocument/2006/relationships/image" Target="media/image61.png"/><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footer" Target="footer1.xml"/><Relationship Id="rId18" Type="http://schemas.openxmlformats.org/officeDocument/2006/relationships/image" Target="media/image8.wmf"/><Relationship Id="rId39" Type="http://schemas.openxmlformats.org/officeDocument/2006/relationships/image" Target="media/image22.png"/><Relationship Id="rId109" Type="http://schemas.openxmlformats.org/officeDocument/2006/relationships/footer" Target="footer7.xml"/><Relationship Id="rId34" Type="http://schemas.openxmlformats.org/officeDocument/2006/relationships/image" Target="media/image18.png"/><Relationship Id="rId50" Type="http://schemas.openxmlformats.org/officeDocument/2006/relationships/oleObject" Target="embeddings/oleObject12.bin"/><Relationship Id="rId55" Type="http://schemas.openxmlformats.org/officeDocument/2006/relationships/image" Target="media/image32.wmf"/><Relationship Id="rId76" Type="http://schemas.openxmlformats.org/officeDocument/2006/relationships/oleObject" Target="embeddings/oleObject25.bin"/><Relationship Id="rId97" Type="http://schemas.openxmlformats.org/officeDocument/2006/relationships/image" Target="media/image52.wmf"/><Relationship Id="rId104" Type="http://schemas.openxmlformats.org/officeDocument/2006/relationships/header" Target="header3.xml"/><Relationship Id="rId120" Type="http://schemas.openxmlformats.org/officeDocument/2006/relationships/image" Target="media/image59.png"/><Relationship Id="rId125"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40.wmf"/><Relationship Id="rId92"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oleObject" Target="embeddings/oleObject6.bin"/><Relationship Id="rId24" Type="http://schemas.openxmlformats.org/officeDocument/2006/relationships/footer" Target="footer2.xml"/><Relationship Id="rId40" Type="http://schemas.openxmlformats.org/officeDocument/2006/relationships/image" Target="media/image23.png"/><Relationship Id="rId45" Type="http://schemas.openxmlformats.org/officeDocument/2006/relationships/image" Target="media/image27.wmf"/><Relationship Id="rId66" Type="http://schemas.openxmlformats.org/officeDocument/2006/relationships/oleObject" Target="embeddings/oleObject20.bin"/><Relationship Id="rId87" Type="http://schemas.openxmlformats.org/officeDocument/2006/relationships/oleObject" Target="embeddings/oleObject31.bin"/><Relationship Id="rId110" Type="http://schemas.openxmlformats.org/officeDocument/2006/relationships/image" Target="media/image56.wmf"/><Relationship Id="rId115" Type="http://schemas.openxmlformats.org/officeDocument/2006/relationships/footer" Target="footer9.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41</Pages>
  <Words>8458</Words>
  <Characters>46521</Characters>
  <Application>Microsoft Office Word</Application>
  <DocSecurity>0</DocSecurity>
  <Lines>387</Lines>
  <Paragraphs>109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2009-06-10T08:06:00Z</cp:lastPrinted>
  <dcterms:created xsi:type="dcterms:W3CDTF">2009-09-17T18:50:00Z</dcterms:created>
  <dcterms:modified xsi:type="dcterms:W3CDTF">2009-09-17T18:50:00Z</dcterms:modified>
</cp:coreProperties>
</file>