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C0" w:rsidRDefault="00D30FC0" w:rsidP="00D30FC0">
      <w:pPr>
        <w:pStyle w:val="Kop1"/>
        <w:rPr>
          <w:sz w:val="22"/>
          <w:lang w:val="nl-NL"/>
        </w:rPr>
      </w:pPr>
      <w:bookmarkStart w:id="0" w:name="_Toc32895911"/>
      <w:r>
        <w:rPr>
          <w:lang w:val="nl-NL"/>
        </w:rPr>
        <w:t>15</w:t>
      </w:r>
      <w:r>
        <w:rPr>
          <w:vertAlign w:val="superscript"/>
          <w:lang w:val="nl-NL"/>
        </w:rPr>
        <w:t>e</w:t>
      </w:r>
      <w:r>
        <w:rPr>
          <w:lang w:val="nl-NL"/>
        </w:rPr>
        <w:t xml:space="preserve"> Internationale Chemieolympiade,Timişoara 1983, Roemenië</w:t>
      </w:r>
      <w:bookmarkEnd w:id="0"/>
    </w:p>
    <w:p w:rsidR="00D30FC0" w:rsidRDefault="00D30FC0" w:rsidP="00D30FC0">
      <w:pPr>
        <w:rPr>
          <w:lang w:val="nl-NL"/>
        </w:rPr>
      </w:pPr>
      <w:r>
        <w:rPr>
          <w:lang w:val="nl-NL"/>
        </w:rPr>
        <w:t>THEORIE OPGAVEN</w:t>
      </w:r>
      <w:r>
        <w:rPr>
          <w:lang w:val="nl-NL"/>
        </w:rPr>
        <w:tab/>
        <w:t>4-7-83</w:t>
      </w:r>
      <w:r>
        <w:rPr>
          <w:lang w:val="nl-NL"/>
        </w:rPr>
        <w:tab/>
      </w:r>
      <w:r w:rsidRPr="00FC0D3A">
        <w:rPr>
          <w:sz w:val="16"/>
          <w:lang w:val="nl-NL"/>
        </w:rPr>
        <w:t>9</w:t>
      </w:r>
      <w:r w:rsidRPr="00FC0D3A">
        <w:rPr>
          <w:sz w:val="16"/>
          <w:lang w:val="nl-NL"/>
        </w:rPr>
        <w:sym w:font="Symbol" w:char="F02D"/>
      </w:r>
      <w:r w:rsidRPr="00FC0D3A">
        <w:rPr>
          <w:sz w:val="16"/>
          <w:lang w:val="nl-NL"/>
        </w:rPr>
        <w:t>14 uur</w:t>
      </w:r>
    </w:p>
    <w:p w:rsidR="00D30FC0" w:rsidRDefault="00D30FC0" w:rsidP="00D30FC0">
      <w:pPr>
        <w:pStyle w:val="Kop2"/>
        <w:rPr>
          <w:lang w:val="nl-NL"/>
        </w:rPr>
      </w:pPr>
      <w:bookmarkStart w:id="1" w:name="_Toc32895912"/>
      <w:r>
        <w:rPr>
          <w:lang w:val="nl-NL"/>
        </w:rPr>
        <w:t>theorie</w:t>
      </w:r>
      <w:bookmarkEnd w:id="1"/>
    </w:p>
    <w:p w:rsidR="00D30FC0" w:rsidRDefault="00D30FC0" w:rsidP="00FC0D3A">
      <w:pPr>
        <w:pStyle w:val="Opgave"/>
      </w:pPr>
      <w:r>
        <w:t>Opgave 1</w:t>
      </w:r>
    </w:p>
    <w:p w:rsidR="00D30FC0" w:rsidRDefault="00D30FC0" w:rsidP="00D30FC0">
      <w:pPr>
        <w:numPr>
          <w:ilvl w:val="0"/>
          <w:numId w:val="3"/>
        </w:numPr>
        <w:rPr>
          <w:lang w:val="nl-NL"/>
        </w:rPr>
      </w:pPr>
      <w:r>
        <w:rPr>
          <w:lang w:val="nl-NL"/>
        </w:rPr>
        <w:t>Laat aan de hand van reactievergelijkingen zien hoe de ontleding van de volgende ammoniumzouten verloopt bij verwarmen. Aangenomen wordt dat er geen detonatie optreedt.</w:t>
      </w:r>
    </w:p>
    <w:p w:rsidR="00D30FC0" w:rsidRDefault="00D30FC0" w:rsidP="00D30FC0">
      <w:pPr>
        <w:numPr>
          <w:ilvl w:val="0"/>
          <w:numId w:val="2"/>
        </w:numPr>
        <w:rPr>
          <w:lang w:val="nl-NL"/>
        </w:rPr>
      </w:pPr>
      <w:r>
        <w:rPr>
          <w:lang w:val="nl-NL"/>
        </w:rPr>
        <w:t>NH</w:t>
      </w:r>
      <w:r>
        <w:rPr>
          <w:vertAlign w:val="subscript"/>
          <w:lang w:val="nl-NL"/>
        </w:rPr>
        <w:t>4</w:t>
      </w:r>
      <w:r>
        <w:rPr>
          <w:lang w:val="nl-NL"/>
        </w:rPr>
        <w:t>ClO</w:t>
      </w:r>
      <w:r>
        <w:rPr>
          <w:vertAlign w:val="subscript"/>
          <w:lang w:val="nl-NL"/>
        </w:rPr>
        <w:t xml:space="preserve">4 </w:t>
      </w:r>
      <w:r>
        <w:rPr>
          <w:lang w:val="nl-NL"/>
        </w:rPr>
        <w:t xml:space="preserve"> </w:t>
      </w:r>
      <w:r w:rsidRPr="00C37679">
        <w:rPr>
          <w:position w:val="-6"/>
          <w:sz w:val="20"/>
          <w:lang w:val="nl-NL"/>
        </w:rPr>
        <w:object w:dxaOrig="85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20.8pt" o:ole="" fillcolor="window">
            <v:imagedata r:id="rId7" o:title=""/>
          </v:shape>
          <o:OLEObject Type="Embed" ProgID="Equation.3" ShapeID="_x0000_i1025" DrawAspect="Content" ObjectID="_1314471638" r:id="rId8"/>
        </w:object>
      </w:r>
    </w:p>
    <w:p w:rsidR="00D30FC0" w:rsidRDefault="00D30FC0" w:rsidP="00D30FC0">
      <w:pPr>
        <w:numPr>
          <w:ilvl w:val="0"/>
          <w:numId w:val="2"/>
        </w:numPr>
        <w:rPr>
          <w:lang w:val="nl-NL"/>
        </w:rPr>
      </w:pPr>
      <w:r>
        <w:rPr>
          <w:lang w:val="nl-NL"/>
        </w:rPr>
        <w:t>(NH</w:t>
      </w:r>
      <w:r>
        <w:rPr>
          <w:vertAlign w:val="subscript"/>
          <w:lang w:val="nl-NL"/>
        </w:rPr>
        <w:t>4</w:t>
      </w:r>
      <w:r>
        <w:rPr>
          <w:lang w:val="nl-NL"/>
        </w:rPr>
        <w:t>)</w:t>
      </w:r>
      <w:r>
        <w:rPr>
          <w:vertAlign w:val="subscript"/>
          <w:lang w:val="nl-NL"/>
        </w:rPr>
        <w:t>2</w:t>
      </w:r>
      <w:r>
        <w:rPr>
          <w:lang w:val="nl-NL"/>
        </w:rPr>
        <w:t>SO</w:t>
      </w:r>
      <w:r>
        <w:rPr>
          <w:vertAlign w:val="subscript"/>
          <w:lang w:val="nl-NL"/>
        </w:rPr>
        <w:t xml:space="preserve">4 </w:t>
      </w:r>
      <w:r>
        <w:rPr>
          <w:lang w:val="nl-NL"/>
        </w:rPr>
        <w:t xml:space="preserve"> </w:t>
      </w:r>
      <w:r w:rsidRPr="00C37679">
        <w:rPr>
          <w:position w:val="-6"/>
          <w:sz w:val="20"/>
          <w:lang w:val="nl-NL"/>
        </w:rPr>
        <w:object w:dxaOrig="859" w:dyaOrig="420">
          <v:shape id="_x0000_i1026" type="#_x0000_t75" style="width:43.1pt;height:20.8pt" o:ole="" fillcolor="window">
            <v:imagedata r:id="rId7" o:title=""/>
          </v:shape>
          <o:OLEObject Type="Embed" ProgID="Equation.3" ShapeID="_x0000_i1026" DrawAspect="Content" ObjectID="_1314471639" r:id="rId9"/>
        </w:object>
      </w:r>
    </w:p>
    <w:p w:rsidR="00D30FC0" w:rsidRDefault="00D30FC0" w:rsidP="00D30FC0">
      <w:pPr>
        <w:numPr>
          <w:ilvl w:val="0"/>
          <w:numId w:val="2"/>
        </w:numPr>
        <w:rPr>
          <w:lang w:val="nl-NL"/>
        </w:rPr>
      </w:pPr>
      <w:r>
        <w:rPr>
          <w:lang w:val="nl-NL"/>
        </w:rPr>
        <w:t>(NH</w:t>
      </w:r>
      <w:r>
        <w:rPr>
          <w:vertAlign w:val="subscript"/>
          <w:lang w:val="nl-NL"/>
        </w:rPr>
        <w:t>4</w:t>
      </w:r>
      <w:r>
        <w:rPr>
          <w:lang w:val="nl-NL"/>
        </w:rPr>
        <w:t>)</w:t>
      </w:r>
      <w:r>
        <w:rPr>
          <w:vertAlign w:val="subscript"/>
          <w:lang w:val="nl-NL"/>
        </w:rPr>
        <w:t>2</w:t>
      </w:r>
      <w:r>
        <w:rPr>
          <w:lang w:val="nl-NL"/>
        </w:rPr>
        <w:t>S</w:t>
      </w:r>
      <w:r>
        <w:rPr>
          <w:vertAlign w:val="subscript"/>
          <w:lang w:val="nl-NL"/>
        </w:rPr>
        <w:t>2</w:t>
      </w:r>
      <w:r>
        <w:rPr>
          <w:lang w:val="nl-NL"/>
        </w:rPr>
        <w:t>O</w:t>
      </w:r>
      <w:r>
        <w:rPr>
          <w:vertAlign w:val="subscript"/>
          <w:lang w:val="nl-NL"/>
        </w:rPr>
        <w:t xml:space="preserve">8 </w:t>
      </w:r>
      <w:r>
        <w:rPr>
          <w:lang w:val="nl-NL"/>
        </w:rPr>
        <w:t xml:space="preserve"> </w:t>
      </w:r>
      <w:r w:rsidRPr="00C37679">
        <w:rPr>
          <w:position w:val="-6"/>
          <w:sz w:val="20"/>
          <w:lang w:val="nl-NL"/>
        </w:rPr>
        <w:object w:dxaOrig="880" w:dyaOrig="420">
          <v:shape id="_x0000_i1027" type="#_x0000_t75" style="width:44.1pt;height:20.8pt" o:ole="" fillcolor="window">
            <v:imagedata r:id="rId10" o:title=""/>
          </v:shape>
          <o:OLEObject Type="Embed" ProgID="Equation.3" ShapeID="_x0000_i1027" DrawAspect="Content" ObjectID="_1314471640" r:id="rId11"/>
        </w:object>
      </w:r>
    </w:p>
    <w:p w:rsidR="00D30FC0" w:rsidRDefault="00D30FC0" w:rsidP="00D30FC0">
      <w:pPr>
        <w:numPr>
          <w:ilvl w:val="0"/>
          <w:numId w:val="2"/>
        </w:numPr>
        <w:rPr>
          <w:lang w:val="nl-NL"/>
        </w:rPr>
      </w:pPr>
      <w:r>
        <w:rPr>
          <w:lang w:val="nl-NL"/>
        </w:rPr>
        <w:t>NH</w:t>
      </w:r>
      <w:r>
        <w:rPr>
          <w:vertAlign w:val="subscript"/>
          <w:lang w:val="nl-NL"/>
        </w:rPr>
        <w:t>4</w:t>
      </w:r>
      <w:r>
        <w:rPr>
          <w:lang w:val="nl-NL"/>
        </w:rPr>
        <w:t>NO</w:t>
      </w:r>
      <w:r>
        <w:rPr>
          <w:vertAlign w:val="subscript"/>
          <w:lang w:val="nl-NL"/>
        </w:rPr>
        <w:t>2</w:t>
      </w:r>
      <w:r>
        <w:rPr>
          <w:lang w:val="nl-NL"/>
        </w:rPr>
        <w:t xml:space="preserve"> </w:t>
      </w:r>
      <w:r w:rsidRPr="00C37679">
        <w:rPr>
          <w:position w:val="-6"/>
          <w:sz w:val="20"/>
          <w:lang w:val="nl-NL"/>
        </w:rPr>
        <w:object w:dxaOrig="880" w:dyaOrig="420">
          <v:shape id="_x0000_i1028" type="#_x0000_t75" style="width:44.1pt;height:20.8pt" o:ole="" fillcolor="window">
            <v:imagedata r:id="rId10" o:title=""/>
          </v:shape>
          <o:OLEObject Type="Embed" ProgID="Equation.3" ShapeID="_x0000_i1028" DrawAspect="Content" ObjectID="_1314471641" r:id="rId12"/>
        </w:object>
      </w:r>
    </w:p>
    <w:p w:rsidR="00D30FC0" w:rsidRDefault="00D30FC0" w:rsidP="00FC0D3A">
      <w:pPr>
        <w:numPr>
          <w:ilvl w:val="0"/>
          <w:numId w:val="19"/>
        </w:numPr>
        <w:spacing w:before="120"/>
        <w:rPr>
          <w:lang w:val="nl-NL"/>
        </w:rPr>
      </w:pPr>
      <w:r>
        <w:rPr>
          <w:lang w:val="nl-NL"/>
        </w:rPr>
        <w:t>Geef aan wat het juiste antwoord is:</w:t>
      </w:r>
    </w:p>
    <w:p w:rsidR="00D30FC0" w:rsidRDefault="00D30FC0" w:rsidP="00D30FC0">
      <w:pPr>
        <w:numPr>
          <w:ilvl w:val="0"/>
          <w:numId w:val="4"/>
        </w:numPr>
        <w:rPr>
          <w:lang w:val="nl-NL"/>
        </w:rPr>
      </w:pPr>
      <w:r>
        <w:rPr>
          <w:lang w:val="nl-NL"/>
        </w:rPr>
        <w:t>Kan men de molmassa van een gasvormige verbinding bepalen door alleen de dichtheid bij een bepaalde temperatuur en druk te meten?</w:t>
      </w:r>
    </w:p>
    <w:p w:rsidR="00D30FC0" w:rsidRDefault="00D30FC0" w:rsidP="00D30FC0">
      <w:pPr>
        <w:numPr>
          <w:ilvl w:val="0"/>
          <w:numId w:val="5"/>
        </w:numPr>
        <w:rPr>
          <w:lang w:val="nl-NL"/>
        </w:rPr>
      </w:pPr>
      <w:r>
        <w:rPr>
          <w:lang w:val="nl-NL"/>
        </w:rPr>
        <w:t>Ja, dat is altijd mogelijk</w:t>
      </w:r>
    </w:p>
    <w:p w:rsidR="00D30FC0" w:rsidRDefault="00D30FC0" w:rsidP="00D30FC0">
      <w:pPr>
        <w:numPr>
          <w:ilvl w:val="0"/>
          <w:numId w:val="5"/>
        </w:numPr>
        <w:rPr>
          <w:lang w:val="nl-NL"/>
        </w:rPr>
      </w:pPr>
      <w:r>
        <w:rPr>
          <w:lang w:val="nl-NL"/>
        </w:rPr>
        <w:t>Ja, dat is mogelijk als de gasvormige verbinding niet dissocieert of associeert.</w:t>
      </w:r>
    </w:p>
    <w:p w:rsidR="00D30FC0" w:rsidRDefault="00D30FC0" w:rsidP="00D30FC0">
      <w:pPr>
        <w:numPr>
          <w:ilvl w:val="0"/>
          <w:numId w:val="5"/>
        </w:numPr>
        <w:rPr>
          <w:lang w:val="nl-NL"/>
        </w:rPr>
      </w:pPr>
      <w:r>
        <w:rPr>
          <w:lang w:val="nl-NL"/>
        </w:rPr>
        <w:t>Ja, dat is mogelijk als de gasvormige verbinding niet dissocieert.</w:t>
      </w:r>
    </w:p>
    <w:p w:rsidR="00D30FC0" w:rsidRDefault="00D30FC0" w:rsidP="00D30FC0">
      <w:pPr>
        <w:numPr>
          <w:ilvl w:val="0"/>
          <w:numId w:val="5"/>
        </w:numPr>
        <w:rPr>
          <w:lang w:val="nl-NL"/>
        </w:rPr>
      </w:pPr>
      <w:r>
        <w:rPr>
          <w:lang w:val="nl-NL"/>
        </w:rPr>
        <w:t xml:space="preserve">Ja, dat is mogelijk als de gasvormige verbinding niet associeert </w:t>
      </w:r>
    </w:p>
    <w:p w:rsidR="00D30FC0" w:rsidRDefault="00D30FC0" w:rsidP="00D30FC0">
      <w:pPr>
        <w:numPr>
          <w:ilvl w:val="0"/>
          <w:numId w:val="4"/>
        </w:numPr>
        <w:rPr>
          <w:lang w:val="nl-NL"/>
        </w:rPr>
      </w:pPr>
      <w:r>
        <w:rPr>
          <w:lang w:val="nl-NL"/>
        </w:rPr>
        <w:t>Is een vloeistof, die bij een gegeven druk bij een constante temperatuur kookt een zuivere stof?</w:t>
      </w:r>
    </w:p>
    <w:p w:rsidR="00D30FC0" w:rsidRDefault="00D30FC0" w:rsidP="00D30FC0">
      <w:pPr>
        <w:numPr>
          <w:ilvl w:val="0"/>
          <w:numId w:val="6"/>
        </w:numPr>
        <w:tabs>
          <w:tab w:val="num" w:pos="426"/>
        </w:tabs>
        <w:ind w:left="426" w:hanging="426"/>
        <w:rPr>
          <w:lang w:val="nl-NL"/>
        </w:rPr>
      </w:pPr>
      <w:r>
        <w:rPr>
          <w:lang w:val="nl-NL"/>
        </w:rPr>
        <w:t>Ja, als het geen azeotroop is</w:t>
      </w:r>
    </w:p>
    <w:p w:rsidR="00D30FC0" w:rsidRDefault="00D30FC0" w:rsidP="00D30FC0">
      <w:pPr>
        <w:numPr>
          <w:ilvl w:val="0"/>
          <w:numId w:val="6"/>
        </w:numPr>
        <w:tabs>
          <w:tab w:val="num" w:pos="426"/>
        </w:tabs>
        <w:ind w:left="426" w:hanging="426"/>
        <w:rPr>
          <w:lang w:val="nl-NL"/>
        </w:rPr>
      </w:pPr>
      <w:r>
        <w:rPr>
          <w:lang w:val="nl-NL"/>
        </w:rPr>
        <w:t>Ja, mits het een azeotroop is</w:t>
      </w:r>
    </w:p>
    <w:p w:rsidR="00D30FC0" w:rsidRDefault="004B3D1F" w:rsidP="00FC0D3A">
      <w:pPr>
        <w:numPr>
          <w:ilvl w:val="0"/>
          <w:numId w:val="19"/>
        </w:numPr>
        <w:spacing w:before="120"/>
        <w:rPr>
          <w:lang w:val="nl-NL"/>
        </w:rPr>
      </w:pPr>
      <w:r>
        <w:rPr>
          <w:lang w:val="nl-NL"/>
        </w:rPr>
        <w:t>Vul</w:t>
      </w:r>
      <w:r w:rsidR="00D30FC0">
        <w:rPr>
          <w:lang w:val="nl-NL"/>
        </w:rPr>
        <w:t xml:space="preserve"> de vergelijking </w:t>
      </w:r>
      <w:r>
        <w:rPr>
          <w:lang w:val="nl-NL"/>
        </w:rPr>
        <w:t xml:space="preserve">aan </w:t>
      </w:r>
      <w:r w:rsidR="00D30FC0">
        <w:rPr>
          <w:lang w:val="nl-NL"/>
        </w:rPr>
        <w:t>voor de volgende reactie in waterig milieu en geef ook de juiste coëfficiënten:</w:t>
      </w:r>
    </w:p>
    <w:p w:rsidR="00D30FC0" w:rsidRDefault="00D30FC0" w:rsidP="00D30FC0">
      <w:pPr>
        <w:rPr>
          <w:lang w:val="nl-NL"/>
        </w:rPr>
      </w:pPr>
      <w:r>
        <w:rPr>
          <w:lang w:val="nl-NL"/>
        </w:rPr>
        <w:t>K</w:t>
      </w:r>
      <w:r>
        <w:rPr>
          <w:vertAlign w:val="subscript"/>
          <w:lang w:val="nl-NL"/>
        </w:rPr>
        <w:t>2</w:t>
      </w:r>
      <w:r>
        <w:rPr>
          <w:lang w:val="nl-NL"/>
        </w:rPr>
        <w:t>Cr</w:t>
      </w:r>
      <w:r>
        <w:rPr>
          <w:vertAlign w:val="subscript"/>
          <w:lang w:val="nl-NL"/>
        </w:rPr>
        <w:t>2</w:t>
      </w:r>
      <w:r>
        <w:rPr>
          <w:lang w:val="nl-NL"/>
        </w:rPr>
        <w:t>O</w:t>
      </w:r>
      <w:r>
        <w:rPr>
          <w:vertAlign w:val="subscript"/>
          <w:lang w:val="nl-NL"/>
        </w:rPr>
        <w:t>7</w:t>
      </w:r>
      <w:r>
        <w:rPr>
          <w:lang w:val="nl-NL"/>
        </w:rPr>
        <w:t xml:space="preserve"> + SnCl</w:t>
      </w:r>
      <w:r>
        <w:rPr>
          <w:vertAlign w:val="subscript"/>
          <w:lang w:val="nl-NL"/>
        </w:rPr>
        <w:t xml:space="preserve">2 </w:t>
      </w:r>
      <w:r>
        <w:rPr>
          <w:lang w:val="nl-NL"/>
        </w:rPr>
        <w:t xml:space="preserve">+ ......... </w:t>
      </w:r>
      <w:r>
        <w:rPr>
          <w:lang w:val="nl-NL"/>
        </w:rPr>
        <w:sym w:font="Symbol" w:char="F0AE"/>
      </w:r>
      <w:r>
        <w:rPr>
          <w:lang w:val="nl-NL"/>
        </w:rPr>
        <w:t xml:space="preserve"> CrCl</w:t>
      </w:r>
      <w:r>
        <w:rPr>
          <w:vertAlign w:val="subscript"/>
          <w:lang w:val="nl-NL"/>
        </w:rPr>
        <w:t>3</w:t>
      </w:r>
      <w:r>
        <w:rPr>
          <w:lang w:val="nl-NL"/>
        </w:rPr>
        <w:t xml:space="preserve"> + … KCl + ………</w:t>
      </w:r>
    </w:p>
    <w:p w:rsidR="00D30FC0" w:rsidRDefault="00D30FC0" w:rsidP="00FC0D3A">
      <w:pPr>
        <w:numPr>
          <w:ilvl w:val="0"/>
          <w:numId w:val="19"/>
        </w:numPr>
        <w:spacing w:before="120"/>
        <w:rPr>
          <w:lang w:val="nl-NL"/>
        </w:rPr>
      </w:pPr>
      <w:r>
        <w:rPr>
          <w:lang w:val="nl-NL"/>
        </w:rPr>
        <w:t>De oplosbaarheid van Hg</w:t>
      </w:r>
      <w:r>
        <w:rPr>
          <w:vertAlign w:val="subscript"/>
          <w:lang w:val="nl-NL"/>
        </w:rPr>
        <w:t>2</w:t>
      </w:r>
      <w:r>
        <w:rPr>
          <w:lang w:val="nl-NL"/>
        </w:rPr>
        <w:t>Cl</w:t>
      </w:r>
      <w:r>
        <w:rPr>
          <w:vertAlign w:val="subscript"/>
          <w:lang w:val="nl-NL"/>
        </w:rPr>
        <w:t>2</w:t>
      </w:r>
      <w:r>
        <w:rPr>
          <w:lang w:val="nl-NL"/>
        </w:rPr>
        <w:t xml:space="preserve"> in water is 3,0</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g/ 100 mL. </w:t>
      </w:r>
    </w:p>
    <w:p w:rsidR="00D30FC0" w:rsidRDefault="00D30FC0" w:rsidP="00D30FC0">
      <w:pPr>
        <w:numPr>
          <w:ilvl w:val="0"/>
          <w:numId w:val="7"/>
        </w:numPr>
        <w:rPr>
          <w:lang w:val="nl-NL"/>
        </w:rPr>
      </w:pPr>
      <w:r>
        <w:rPr>
          <w:lang w:val="nl-NL"/>
        </w:rPr>
        <w:t xml:space="preserve">Bereken het oplosbaarheidsproduct. </w:t>
      </w:r>
    </w:p>
    <w:p w:rsidR="00D30FC0" w:rsidRDefault="00D30FC0" w:rsidP="00D30FC0">
      <w:pPr>
        <w:numPr>
          <w:ilvl w:val="0"/>
          <w:numId w:val="7"/>
        </w:numPr>
        <w:rPr>
          <w:lang w:val="nl-NL"/>
        </w:rPr>
      </w:pPr>
      <w:r>
        <w:rPr>
          <w:lang w:val="nl-NL"/>
        </w:rPr>
        <w:t>Wat is de oplosbaarheid van Hg</w:t>
      </w:r>
      <w:r>
        <w:rPr>
          <w:vertAlign w:val="subscript"/>
          <w:lang w:val="nl-NL"/>
        </w:rPr>
        <w:t>2</w:t>
      </w:r>
      <w:r>
        <w:rPr>
          <w:lang w:val="nl-NL"/>
        </w:rPr>
        <w:t>Cl</w:t>
      </w:r>
      <w:r>
        <w:rPr>
          <w:vertAlign w:val="subscript"/>
          <w:lang w:val="nl-NL"/>
        </w:rPr>
        <w:t xml:space="preserve">2 </w:t>
      </w:r>
      <w:r>
        <w:rPr>
          <w:lang w:val="nl-NL"/>
        </w:rPr>
        <w:t xml:space="preserve">in een </w:t>
      </w:r>
      <w:smartTag w:uri="urn:schemas-microsoft-com:office:smarttags" w:element="metricconverter">
        <w:smartTagPr>
          <w:attr w:name="ProductID" w:val="0,01 M"/>
        </w:smartTagPr>
        <w:r>
          <w:rPr>
            <w:lang w:val="nl-NL"/>
          </w:rPr>
          <w:t>0,01 M</w:t>
        </w:r>
      </w:smartTag>
      <w:r>
        <w:rPr>
          <w:lang w:val="nl-NL"/>
        </w:rPr>
        <w:t xml:space="preserve"> NaCl-oplossing (antwoord in mol/L). </w:t>
      </w:r>
    </w:p>
    <w:p w:rsidR="00D30FC0" w:rsidRDefault="00D30FC0" w:rsidP="00D30FC0">
      <w:pPr>
        <w:numPr>
          <w:ilvl w:val="0"/>
          <w:numId w:val="7"/>
        </w:numPr>
        <w:rPr>
          <w:lang w:val="nl-NL"/>
        </w:rPr>
      </w:pPr>
      <w:r>
        <w:rPr>
          <w:lang w:val="nl-NL"/>
        </w:rPr>
        <w:t>Bereken het volume aan 0,01 molair NaCl-oplossing dat nodig is om dezelfde hoeveelheid Hg</w:t>
      </w:r>
      <w:r>
        <w:rPr>
          <w:vertAlign w:val="subscript"/>
          <w:lang w:val="nl-NL"/>
        </w:rPr>
        <w:t>2</w:t>
      </w:r>
      <w:r>
        <w:rPr>
          <w:lang w:val="nl-NL"/>
        </w:rPr>
        <w:t>Cl</w:t>
      </w:r>
      <w:r>
        <w:rPr>
          <w:vertAlign w:val="subscript"/>
          <w:lang w:val="nl-NL"/>
        </w:rPr>
        <w:t xml:space="preserve">2 </w:t>
      </w:r>
      <w:r>
        <w:rPr>
          <w:lang w:val="nl-NL"/>
        </w:rPr>
        <w:t xml:space="preserve">op te lossen, als er oplost is </w:t>
      </w:r>
      <w:smartTag w:uri="urn:schemas-microsoft-com:office:smarttags" w:element="metricconverter">
        <w:smartTagPr>
          <w:attr w:name="ProductID" w:val="1 liter"/>
        </w:smartTagPr>
        <w:r>
          <w:rPr>
            <w:lang w:val="nl-NL"/>
          </w:rPr>
          <w:t>1 liter</w:t>
        </w:r>
      </w:smartTag>
      <w:r>
        <w:rPr>
          <w:lang w:val="nl-NL"/>
        </w:rPr>
        <w:t xml:space="preserve"> zuiver water.</w:t>
      </w:r>
    </w:p>
    <w:p w:rsidR="00D30FC0" w:rsidRDefault="00D30FC0" w:rsidP="00D30FC0">
      <w:pPr>
        <w:rPr>
          <w:lang w:val="nl-NL"/>
        </w:rPr>
      </w:pPr>
      <w:r>
        <w:rPr>
          <w:lang w:val="nl-NL"/>
        </w:rPr>
        <w:t>Hg = 200,61</w:t>
      </w:r>
      <w:r>
        <w:rPr>
          <w:lang w:val="nl-NL"/>
        </w:rPr>
        <w:tab/>
        <w:t>Cl = 35,45</w:t>
      </w:r>
    </w:p>
    <w:p w:rsidR="00D30FC0" w:rsidRDefault="00D30FC0" w:rsidP="00FC0D3A">
      <w:pPr>
        <w:numPr>
          <w:ilvl w:val="0"/>
          <w:numId w:val="19"/>
        </w:numPr>
        <w:spacing w:before="120"/>
        <w:rPr>
          <w:lang w:val="nl-NL"/>
        </w:rPr>
      </w:pPr>
      <w:r>
        <w:rPr>
          <w:lang w:val="nl-NL"/>
        </w:rPr>
        <w:t xml:space="preserve">Voor welke groep van onderstaande stoffen geldt, dat zij bij 10 </w:t>
      </w:r>
      <w:r>
        <w:rPr>
          <w:lang w:val="nl-NL"/>
        </w:rPr>
        <w:sym w:font="Symbol" w:char="F0B0"/>
      </w:r>
      <w:r>
        <w:rPr>
          <w:lang w:val="nl-NL"/>
        </w:rPr>
        <w:t>C alle vast zijn?</w:t>
      </w:r>
    </w:p>
    <w:p w:rsidR="00D30FC0" w:rsidRPr="00D30FC0" w:rsidRDefault="00D30FC0" w:rsidP="00D30FC0">
      <w:r w:rsidRPr="00D30FC0">
        <w:t>a)</w:t>
      </w:r>
      <w:r w:rsidRPr="00D30FC0">
        <w:tab/>
        <w:t>H</w:t>
      </w:r>
      <w:r w:rsidRPr="00D30FC0">
        <w:rPr>
          <w:vertAlign w:val="subscript"/>
        </w:rPr>
        <w:t>2</w:t>
      </w:r>
      <w:r w:rsidRPr="00D30FC0">
        <w:t>O , NH</w:t>
      </w:r>
      <w:r w:rsidRPr="00D30FC0">
        <w:rPr>
          <w:vertAlign w:val="subscript"/>
        </w:rPr>
        <w:t xml:space="preserve">3 </w:t>
      </w:r>
      <w:r w:rsidRPr="00D30FC0">
        <w:t>, CH</w:t>
      </w:r>
      <w:r w:rsidRPr="00D30FC0">
        <w:rPr>
          <w:vertAlign w:val="subscript"/>
        </w:rPr>
        <w:t>4</w:t>
      </w:r>
    </w:p>
    <w:p w:rsidR="00D30FC0" w:rsidRPr="00D30FC0" w:rsidRDefault="00D30FC0" w:rsidP="00D30FC0">
      <w:r w:rsidRPr="00D30FC0">
        <w:t>b)</w:t>
      </w:r>
      <w:r w:rsidRPr="00D30FC0">
        <w:tab/>
        <w:t>F</w:t>
      </w:r>
      <w:r w:rsidRPr="00D30FC0">
        <w:rPr>
          <w:vertAlign w:val="subscript"/>
        </w:rPr>
        <w:t xml:space="preserve">2 </w:t>
      </w:r>
      <w:r w:rsidRPr="00D30FC0">
        <w:t>,Cl</w:t>
      </w:r>
      <w:r w:rsidRPr="00D30FC0">
        <w:rPr>
          <w:vertAlign w:val="subscript"/>
        </w:rPr>
        <w:t xml:space="preserve">2 </w:t>
      </w:r>
      <w:r w:rsidRPr="00D30FC0">
        <w:t>, Br</w:t>
      </w:r>
      <w:r w:rsidRPr="00D30FC0">
        <w:rPr>
          <w:vertAlign w:val="subscript"/>
        </w:rPr>
        <w:t>2</w:t>
      </w:r>
    </w:p>
    <w:p w:rsidR="00D30FC0" w:rsidRPr="00D30FC0" w:rsidRDefault="00D30FC0" w:rsidP="00D30FC0">
      <w:r w:rsidRPr="00D30FC0">
        <w:t>c)</w:t>
      </w:r>
      <w:r w:rsidRPr="00D30FC0">
        <w:tab/>
        <w:t>SO</w:t>
      </w:r>
      <w:r w:rsidRPr="00D30FC0">
        <w:rPr>
          <w:vertAlign w:val="subscript"/>
        </w:rPr>
        <w:t xml:space="preserve">3 </w:t>
      </w:r>
      <w:r w:rsidRPr="00D30FC0">
        <w:t>, I</w:t>
      </w:r>
      <w:r w:rsidRPr="00D30FC0">
        <w:rPr>
          <w:vertAlign w:val="subscript"/>
        </w:rPr>
        <w:t>2</w:t>
      </w:r>
      <w:r w:rsidRPr="00D30FC0">
        <w:t xml:space="preserve"> , NaCl</w:t>
      </w:r>
    </w:p>
    <w:p w:rsidR="00D30FC0" w:rsidRPr="00D30FC0" w:rsidRDefault="00D30FC0" w:rsidP="00D30FC0">
      <w:r w:rsidRPr="00D30FC0">
        <w:t>d)</w:t>
      </w:r>
      <w:r w:rsidRPr="00D30FC0">
        <w:tab/>
        <w:t>Si , S</w:t>
      </w:r>
      <w:r w:rsidRPr="00D30FC0">
        <w:rPr>
          <w:vertAlign w:val="subscript"/>
        </w:rPr>
        <w:t xml:space="preserve">8 </w:t>
      </w:r>
      <w:r w:rsidRPr="00D30FC0">
        <w:t>, Hg</w:t>
      </w:r>
    </w:p>
    <w:p w:rsidR="00D30FC0" w:rsidRDefault="00D30FC0" w:rsidP="00FC0D3A">
      <w:pPr>
        <w:numPr>
          <w:ilvl w:val="0"/>
          <w:numId w:val="19"/>
        </w:numPr>
        <w:spacing w:before="120"/>
        <w:rPr>
          <w:lang w:val="nl-NL"/>
        </w:rPr>
      </w:pPr>
      <w:r>
        <w:rPr>
          <w:lang w:val="nl-NL"/>
        </w:rPr>
        <w:t>Geef aan welke van de onderstaande zouten in waterige oplossing zuur reageert.</w:t>
      </w:r>
    </w:p>
    <w:p w:rsidR="00D30FC0" w:rsidRPr="00D30FC0" w:rsidRDefault="00D30FC0" w:rsidP="00D30FC0">
      <w:r w:rsidRPr="00D30FC0">
        <w:t>a)</w:t>
      </w:r>
      <w:r w:rsidRPr="00D30FC0">
        <w:tab/>
        <w:t>CH</w:t>
      </w:r>
      <w:r w:rsidRPr="00D30FC0">
        <w:rPr>
          <w:vertAlign w:val="subscript"/>
        </w:rPr>
        <w:t>3</w:t>
      </w:r>
      <w:r w:rsidRPr="00D30FC0">
        <w:t>COONa</w:t>
      </w:r>
      <w:r w:rsidRPr="00D30FC0">
        <w:tab/>
        <w:t>d)</w:t>
      </w:r>
      <w:r w:rsidRPr="00D30FC0">
        <w:tab/>
        <w:t>Na</w:t>
      </w:r>
      <w:r w:rsidRPr="00D30FC0">
        <w:rPr>
          <w:vertAlign w:val="subscript"/>
        </w:rPr>
        <w:t>2</w:t>
      </w:r>
      <w:r w:rsidRPr="00D30FC0">
        <w:t>CO</w:t>
      </w:r>
      <w:r w:rsidRPr="00D30FC0">
        <w:rPr>
          <w:vertAlign w:val="subscript"/>
        </w:rPr>
        <w:t>3</w:t>
      </w:r>
    </w:p>
    <w:p w:rsidR="00D30FC0" w:rsidRPr="00D30FC0" w:rsidRDefault="00D30FC0" w:rsidP="00D30FC0">
      <w:r w:rsidRPr="00D30FC0">
        <w:t>b)</w:t>
      </w:r>
      <w:r w:rsidRPr="00D30FC0">
        <w:tab/>
        <w:t>NH</w:t>
      </w:r>
      <w:r w:rsidRPr="00D30FC0">
        <w:rPr>
          <w:vertAlign w:val="subscript"/>
        </w:rPr>
        <w:t>4</w:t>
      </w:r>
      <w:r w:rsidRPr="00D30FC0">
        <w:t>Cl</w:t>
      </w:r>
      <w:r w:rsidRPr="00D30FC0">
        <w:tab/>
      </w:r>
      <w:r w:rsidRPr="00D30FC0">
        <w:tab/>
        <w:t>e)</w:t>
      </w:r>
      <w:r w:rsidRPr="00D30FC0">
        <w:tab/>
        <w:t>NaHCO</w:t>
      </w:r>
      <w:r w:rsidRPr="00D30FC0">
        <w:rPr>
          <w:vertAlign w:val="subscript"/>
        </w:rPr>
        <w:t>3</w:t>
      </w:r>
    </w:p>
    <w:p w:rsidR="00D30FC0" w:rsidRDefault="00D30FC0" w:rsidP="00D30FC0">
      <w:pPr>
        <w:rPr>
          <w:lang w:val="nl-NL"/>
        </w:rPr>
      </w:pPr>
      <w:r>
        <w:rPr>
          <w:lang w:val="nl-NL"/>
        </w:rPr>
        <w:t>c)</w:t>
      </w:r>
      <w:r>
        <w:rPr>
          <w:lang w:val="nl-NL"/>
        </w:rPr>
        <w:tab/>
        <w:t>Na</w:t>
      </w:r>
      <w:r>
        <w:rPr>
          <w:vertAlign w:val="subscript"/>
          <w:lang w:val="nl-NL"/>
        </w:rPr>
        <w:t>2</w:t>
      </w:r>
      <w:r>
        <w:rPr>
          <w:lang w:val="nl-NL"/>
        </w:rPr>
        <w:t>HPO</w:t>
      </w:r>
      <w:r>
        <w:rPr>
          <w:vertAlign w:val="subscript"/>
          <w:lang w:val="nl-NL"/>
        </w:rPr>
        <w:t>4</w:t>
      </w:r>
    </w:p>
    <w:p w:rsidR="00D30FC0" w:rsidRDefault="00D30FC0" w:rsidP="00FC0D3A">
      <w:pPr>
        <w:numPr>
          <w:ilvl w:val="0"/>
          <w:numId w:val="19"/>
        </w:numPr>
        <w:spacing w:before="120"/>
        <w:rPr>
          <w:lang w:val="nl-NL"/>
        </w:rPr>
      </w:pPr>
      <w:r>
        <w:rPr>
          <w:lang w:val="nl-NL"/>
        </w:rPr>
        <w:t>Schrijf de elektronenformules voor de volgende stoffen op, zodanig dat de aard van de chemische binding duidelijk wordt:</w:t>
      </w:r>
    </w:p>
    <w:p w:rsidR="00D30FC0" w:rsidRPr="00D30FC0" w:rsidRDefault="00D30FC0" w:rsidP="00D30FC0">
      <w:r w:rsidRPr="00D30FC0">
        <w:t>a)</w:t>
      </w:r>
      <w:r w:rsidRPr="00D30FC0">
        <w:tab/>
        <w:t>NaClO</w:t>
      </w:r>
      <w:r w:rsidRPr="00D30FC0">
        <w:rPr>
          <w:vertAlign w:val="subscript"/>
        </w:rPr>
        <w:t>3</w:t>
      </w:r>
      <w:r w:rsidRPr="00D30FC0">
        <w:rPr>
          <w:vertAlign w:val="subscript"/>
        </w:rPr>
        <w:tab/>
      </w:r>
      <w:r w:rsidRPr="00D30FC0">
        <w:rPr>
          <w:vertAlign w:val="subscript"/>
        </w:rPr>
        <w:tab/>
      </w:r>
      <w:r w:rsidRPr="00D30FC0">
        <w:t>b) HClO</w:t>
      </w:r>
      <w:r w:rsidRPr="00D30FC0">
        <w:rPr>
          <w:vertAlign w:val="subscript"/>
        </w:rPr>
        <w:t>3</w:t>
      </w:r>
      <w:r w:rsidRPr="00D30FC0">
        <w:rPr>
          <w:vertAlign w:val="subscript"/>
        </w:rPr>
        <w:tab/>
      </w:r>
      <w:r w:rsidRPr="00D30FC0">
        <w:t>e)</w:t>
      </w:r>
      <w:r w:rsidRPr="00D30FC0">
        <w:tab/>
        <w:t>SiF</w:t>
      </w:r>
      <w:r w:rsidRPr="00D30FC0">
        <w:rPr>
          <w:vertAlign w:val="subscript"/>
        </w:rPr>
        <w:t>4</w:t>
      </w:r>
    </w:p>
    <w:p w:rsidR="00D83339" w:rsidRDefault="00D30FC0" w:rsidP="00D30FC0">
      <w:r w:rsidRPr="00D30FC0">
        <w:t>d)</w:t>
      </w:r>
      <w:r w:rsidRPr="00D30FC0">
        <w:tab/>
        <w:t>NH</w:t>
      </w:r>
      <w:r w:rsidRPr="00D30FC0">
        <w:rPr>
          <w:vertAlign w:val="subscript"/>
        </w:rPr>
        <w:t>3</w:t>
      </w:r>
      <w:r w:rsidRPr="00D30FC0">
        <w:rPr>
          <w:vertAlign w:val="subscript"/>
        </w:rPr>
        <w:tab/>
      </w:r>
      <w:r w:rsidRPr="00D30FC0">
        <w:rPr>
          <w:vertAlign w:val="subscript"/>
        </w:rPr>
        <w:tab/>
      </w:r>
      <w:r w:rsidRPr="00D30FC0">
        <w:t>e) CaF</w:t>
      </w:r>
      <w:r w:rsidRPr="00D30FC0">
        <w:rPr>
          <w:vertAlign w:val="subscript"/>
        </w:rPr>
        <w:t>2</w:t>
      </w:r>
      <w:r w:rsidRPr="00D30FC0">
        <w:rPr>
          <w:vertAlign w:val="subscript"/>
        </w:rPr>
        <w:tab/>
      </w:r>
      <w:r w:rsidRPr="00D30FC0">
        <w:rPr>
          <w:vertAlign w:val="subscript"/>
        </w:rPr>
        <w:tab/>
      </w:r>
      <w:r w:rsidRPr="00D30FC0">
        <w:t>f)</w:t>
      </w:r>
      <w:r w:rsidRPr="00D30FC0">
        <w:tab/>
        <w:t>H</w:t>
      </w:r>
      <w:r w:rsidRPr="00D30FC0">
        <w:rPr>
          <w:vertAlign w:val="subscript"/>
        </w:rPr>
        <w:t>2</w:t>
      </w:r>
      <w:r w:rsidRPr="00D30FC0">
        <w:t>O.</w:t>
      </w:r>
    </w:p>
    <w:p w:rsidR="00D83339" w:rsidRPr="00D83339" w:rsidRDefault="00D83339" w:rsidP="00D83339"/>
    <w:p w:rsidR="00D30FC0" w:rsidRPr="00D83339" w:rsidRDefault="00D30FC0" w:rsidP="00D83339">
      <w:pPr>
        <w:tabs>
          <w:tab w:val="left" w:pos="1633"/>
        </w:tabs>
      </w:pPr>
    </w:p>
    <w:p w:rsidR="00D30FC0" w:rsidRDefault="00D30FC0" w:rsidP="00FC0D3A">
      <w:pPr>
        <w:numPr>
          <w:ilvl w:val="0"/>
          <w:numId w:val="19"/>
        </w:numPr>
        <w:spacing w:before="120"/>
        <w:rPr>
          <w:lang w:val="nl-NL"/>
        </w:rPr>
      </w:pPr>
      <w:r>
        <w:rPr>
          <w:lang w:val="nl-NL"/>
        </w:rPr>
        <w:lastRenderedPageBreak/>
        <w:t>Voor vast perchloorzuur wordt gewoonlijk de formule HClO</w:t>
      </w:r>
      <w:r>
        <w:rPr>
          <w:vertAlign w:val="subscript"/>
          <w:lang w:val="nl-NL"/>
        </w:rPr>
        <w:t>4</w:t>
      </w:r>
      <w:r>
        <w:rPr>
          <w:lang w:val="nl-NL"/>
        </w:rPr>
        <w:sym w:font="Symbol" w:char="F0D7"/>
      </w:r>
      <w:r>
        <w:rPr>
          <w:lang w:val="nl-NL"/>
        </w:rPr>
        <w:t>H</w:t>
      </w:r>
      <w:r>
        <w:rPr>
          <w:vertAlign w:val="subscript"/>
          <w:lang w:val="nl-NL"/>
        </w:rPr>
        <w:t>2</w:t>
      </w:r>
      <w:r>
        <w:rPr>
          <w:lang w:val="nl-NL"/>
        </w:rPr>
        <w:t>O gegeven. Experimentele gegevens tonen aan dat er vier gelijke bindingen zijn. Stel een structuurformule voor die recht doet aan deze experimentele waarnemingen.</w:t>
      </w:r>
    </w:p>
    <w:p w:rsidR="00D30FC0" w:rsidRDefault="00D30FC0" w:rsidP="00FC0D3A">
      <w:pPr>
        <w:numPr>
          <w:ilvl w:val="0"/>
          <w:numId w:val="19"/>
        </w:numPr>
        <w:spacing w:before="120"/>
        <w:rPr>
          <w:lang w:val="nl-NL"/>
        </w:rPr>
      </w:pPr>
      <w:r>
        <w:rPr>
          <w:lang w:val="nl-NL"/>
        </w:rPr>
        <w:t>De verbindingen van de elementen van de tweede periode met waterstof hebben de volgende formules:</w:t>
      </w:r>
    </w:p>
    <w:p w:rsidR="00D30FC0" w:rsidRPr="00D30FC0" w:rsidRDefault="00D30FC0" w:rsidP="00D30FC0">
      <w:r w:rsidRPr="00D30FC0">
        <w:t>LIH , BeH</w:t>
      </w:r>
      <w:r w:rsidRPr="00D30FC0">
        <w:rPr>
          <w:vertAlign w:val="subscript"/>
        </w:rPr>
        <w:t>2</w:t>
      </w:r>
      <w:r w:rsidRPr="00D30FC0">
        <w:t>, B</w:t>
      </w:r>
      <w:r w:rsidRPr="00D30FC0">
        <w:rPr>
          <w:vertAlign w:val="subscript"/>
        </w:rPr>
        <w:t>2</w:t>
      </w:r>
      <w:r w:rsidRPr="00D30FC0">
        <w:t>H</w:t>
      </w:r>
      <w:r w:rsidRPr="00D30FC0">
        <w:rPr>
          <w:vertAlign w:val="subscript"/>
        </w:rPr>
        <w:t xml:space="preserve">6 </w:t>
      </w:r>
      <w:r w:rsidRPr="00D30FC0">
        <w:t>, CH</w:t>
      </w:r>
      <w:r w:rsidRPr="00D30FC0">
        <w:rPr>
          <w:vertAlign w:val="subscript"/>
        </w:rPr>
        <w:t xml:space="preserve">4 </w:t>
      </w:r>
      <w:r w:rsidRPr="00D30FC0">
        <w:t>, NH</w:t>
      </w:r>
      <w:r w:rsidRPr="00D30FC0">
        <w:rPr>
          <w:vertAlign w:val="subscript"/>
        </w:rPr>
        <w:t xml:space="preserve">3 </w:t>
      </w:r>
      <w:r w:rsidRPr="00D30FC0">
        <w:t>, H</w:t>
      </w:r>
      <w:r w:rsidRPr="00D30FC0">
        <w:rPr>
          <w:vertAlign w:val="subscript"/>
        </w:rPr>
        <w:t>2</w:t>
      </w:r>
      <w:r w:rsidRPr="00D30FC0">
        <w:t>O , HF</w:t>
      </w:r>
    </w:p>
    <w:p w:rsidR="00D30FC0" w:rsidRDefault="00D30FC0" w:rsidP="00D30FC0">
      <w:pPr>
        <w:rPr>
          <w:lang w:val="nl-NL"/>
        </w:rPr>
      </w:pPr>
      <w:r>
        <w:rPr>
          <w:lang w:val="nl-NL"/>
        </w:rPr>
        <w:t>a) Welke van deze verbindingen zijn vast bij kamertemp</w:t>
      </w:r>
      <w:r w:rsidR="004B3D1F">
        <w:rPr>
          <w:lang w:val="nl-NL"/>
        </w:rPr>
        <w:t>eratuur</w:t>
      </w:r>
      <w:r>
        <w:rPr>
          <w:lang w:val="nl-NL"/>
        </w:rPr>
        <w:t xml:space="preserve">? </w:t>
      </w:r>
      <w:r w:rsidR="004B3D1F">
        <w:rPr>
          <w:lang w:val="nl-NL"/>
        </w:rPr>
        <w:t>Leg uit.</w:t>
      </w:r>
    </w:p>
    <w:p w:rsidR="00D30FC0" w:rsidRDefault="00D30FC0" w:rsidP="00D30FC0">
      <w:pPr>
        <w:rPr>
          <w:lang w:val="nl-NL"/>
        </w:rPr>
      </w:pPr>
      <w:r>
        <w:rPr>
          <w:lang w:val="nl-NL"/>
        </w:rPr>
        <w:t>b) Welke zijn ionogeen?</w:t>
      </w:r>
    </w:p>
    <w:p w:rsidR="00D30FC0" w:rsidRDefault="00D30FC0" w:rsidP="00D30FC0">
      <w:pPr>
        <w:rPr>
          <w:lang w:val="nl-NL"/>
        </w:rPr>
      </w:pPr>
      <w:r>
        <w:rPr>
          <w:lang w:val="nl-NL"/>
        </w:rPr>
        <w:t>c) Welke verbindingen zijn polymeer?</w:t>
      </w:r>
    </w:p>
    <w:p w:rsidR="00D30FC0" w:rsidRDefault="00D30FC0" w:rsidP="00D30FC0">
      <w:pPr>
        <w:rPr>
          <w:lang w:val="nl-NL"/>
        </w:rPr>
      </w:pPr>
      <w:r>
        <w:rPr>
          <w:lang w:val="nl-NL"/>
        </w:rPr>
        <w:t>d) Welke reageren onder neutrale omstandigheden niet met water?</w:t>
      </w:r>
    </w:p>
    <w:p w:rsidR="00D30FC0" w:rsidRDefault="00D30FC0" w:rsidP="00D30FC0">
      <w:pPr>
        <w:rPr>
          <w:lang w:val="nl-NL"/>
        </w:rPr>
      </w:pPr>
      <w:r>
        <w:rPr>
          <w:lang w:val="nl-NL"/>
        </w:rPr>
        <w:t>e) Welke reacties treden op tussen:</w:t>
      </w:r>
    </w:p>
    <w:p w:rsidR="00D30FC0" w:rsidRPr="00D30FC0" w:rsidRDefault="00D30FC0" w:rsidP="00D30FC0">
      <w:r w:rsidRPr="00D30FC0">
        <w:t>BeH</w:t>
      </w:r>
      <w:r w:rsidRPr="00D30FC0">
        <w:rPr>
          <w:vertAlign w:val="subscript"/>
        </w:rPr>
        <w:t xml:space="preserve">2 </w:t>
      </w:r>
      <w:r w:rsidRPr="00D30FC0">
        <w:t>+ H</w:t>
      </w:r>
      <w:r w:rsidRPr="00D30FC0">
        <w:rPr>
          <w:vertAlign w:val="subscript"/>
        </w:rPr>
        <w:t>2</w:t>
      </w:r>
      <w:r w:rsidRPr="00D30FC0">
        <w:t xml:space="preserve">O </w:t>
      </w:r>
      <w:r>
        <w:rPr>
          <w:lang w:val="nl-NL"/>
        </w:rPr>
        <w:sym w:font="Symbol" w:char="F0AE"/>
      </w:r>
    </w:p>
    <w:p w:rsidR="00D30FC0" w:rsidRPr="00D30FC0" w:rsidRDefault="00D30FC0" w:rsidP="00D30FC0">
      <w:r w:rsidRPr="00D30FC0">
        <w:t>B</w:t>
      </w:r>
      <w:r w:rsidRPr="00D30FC0">
        <w:rPr>
          <w:vertAlign w:val="subscript"/>
        </w:rPr>
        <w:t>2</w:t>
      </w:r>
      <w:r w:rsidRPr="00D30FC0">
        <w:t>H</w:t>
      </w:r>
      <w:r w:rsidRPr="00D30FC0">
        <w:rPr>
          <w:vertAlign w:val="subscript"/>
        </w:rPr>
        <w:t xml:space="preserve">6 </w:t>
      </w:r>
      <w:r w:rsidRPr="00D30FC0">
        <w:t>+ H</w:t>
      </w:r>
      <w:r w:rsidRPr="00D30FC0">
        <w:rPr>
          <w:vertAlign w:val="subscript"/>
        </w:rPr>
        <w:t>2</w:t>
      </w:r>
      <w:r w:rsidRPr="00D30FC0">
        <w:t xml:space="preserve">O </w:t>
      </w:r>
      <w:r>
        <w:rPr>
          <w:lang w:val="nl-NL"/>
        </w:rPr>
        <w:sym w:font="Symbol" w:char="F0AE"/>
      </w:r>
    </w:p>
    <w:p w:rsidR="00D30FC0" w:rsidRPr="00D30FC0" w:rsidRDefault="00D30FC0" w:rsidP="00D30FC0">
      <w:r w:rsidRPr="00D30FC0">
        <w:t>B</w:t>
      </w:r>
      <w:r w:rsidRPr="00D30FC0">
        <w:rPr>
          <w:vertAlign w:val="subscript"/>
        </w:rPr>
        <w:t>2</w:t>
      </w:r>
      <w:r w:rsidRPr="00D30FC0">
        <w:t>H</w:t>
      </w:r>
      <w:r w:rsidRPr="00D30FC0">
        <w:rPr>
          <w:vertAlign w:val="subscript"/>
        </w:rPr>
        <w:t xml:space="preserve">6 </w:t>
      </w:r>
      <w:r w:rsidRPr="00D30FC0">
        <w:t xml:space="preserve">+ LiH </w:t>
      </w:r>
      <w:r>
        <w:rPr>
          <w:lang w:val="nl-NL"/>
        </w:rPr>
        <w:sym w:font="Symbol" w:char="F0AE"/>
      </w:r>
    </w:p>
    <w:p w:rsidR="00D30FC0" w:rsidRDefault="00D30FC0" w:rsidP="00D30FC0">
      <w:pPr>
        <w:rPr>
          <w:lang w:val="nl-NL"/>
        </w:rPr>
      </w:pPr>
      <w:r>
        <w:rPr>
          <w:lang w:val="nl-NL"/>
        </w:rPr>
        <w:t>f) Als we veronderstellen dat NH</w:t>
      </w:r>
      <w:r>
        <w:rPr>
          <w:vertAlign w:val="subscript"/>
          <w:lang w:val="nl-NL"/>
        </w:rPr>
        <w:t xml:space="preserve">3 </w:t>
      </w:r>
      <w:r>
        <w:rPr>
          <w:lang w:val="nl-NL"/>
        </w:rPr>
        <w:t>, H</w:t>
      </w:r>
      <w:r>
        <w:rPr>
          <w:vertAlign w:val="subscript"/>
          <w:lang w:val="nl-NL"/>
        </w:rPr>
        <w:t>2</w:t>
      </w:r>
      <w:r>
        <w:rPr>
          <w:lang w:val="nl-NL"/>
        </w:rPr>
        <w:t>O en HF onder bepaalde omstandigheden zuren zijn, schrijf dan hun corresponderende geconjugeerde basen op en rangschik die in volgorde van toenemende basesterkte.</w:t>
      </w:r>
    </w:p>
    <w:p w:rsidR="00D30FC0" w:rsidRDefault="00D30FC0" w:rsidP="00FC0D3A">
      <w:pPr>
        <w:numPr>
          <w:ilvl w:val="0"/>
          <w:numId w:val="19"/>
        </w:numPr>
        <w:spacing w:before="120"/>
        <w:rPr>
          <w:lang w:val="nl-NL"/>
        </w:rPr>
      </w:pPr>
      <w:r>
        <w:rPr>
          <w:lang w:val="nl-NL"/>
        </w:rPr>
        <w:t>Gegeven de volgende halfreacties:</w:t>
      </w:r>
    </w:p>
    <w:p w:rsidR="00D30FC0" w:rsidRPr="00D30FC0" w:rsidRDefault="00D30FC0" w:rsidP="00D30FC0">
      <w:r w:rsidRPr="00D30FC0">
        <w:tab/>
        <w:t>MnO</w:t>
      </w:r>
      <w:r w:rsidRPr="00D30FC0">
        <w:rPr>
          <w:vertAlign w:val="subscript"/>
        </w:rPr>
        <w:t>4</w:t>
      </w:r>
      <w:r>
        <w:rPr>
          <w:vertAlign w:val="superscript"/>
          <w:lang w:val="nl-NL"/>
        </w:rPr>
        <w:sym w:font="Symbol" w:char="F02D"/>
      </w:r>
      <w:r w:rsidRPr="00D30FC0">
        <w:t xml:space="preserve"> + 8 H</w:t>
      </w:r>
      <w:r w:rsidRPr="00D30FC0">
        <w:rPr>
          <w:vertAlign w:val="superscript"/>
        </w:rPr>
        <w:t>+</w:t>
      </w:r>
      <w:r w:rsidRPr="00D30FC0">
        <w:t xml:space="preserve"> + 5 e</w:t>
      </w:r>
      <w:r>
        <w:rPr>
          <w:vertAlign w:val="superscript"/>
          <w:lang w:val="nl-NL"/>
        </w:rPr>
        <w:sym w:font="Symbol" w:char="F02D"/>
      </w:r>
      <w:r w:rsidRPr="00D30FC0">
        <w:t xml:space="preserve"> </w:t>
      </w:r>
      <w:r>
        <w:rPr>
          <w:lang w:val="nl-NL"/>
        </w:rPr>
        <w:sym w:font="Symbol" w:char="F0AE"/>
      </w:r>
      <w:r w:rsidRPr="00D30FC0">
        <w:t xml:space="preserve"> Mn</w:t>
      </w:r>
      <w:r w:rsidRPr="00D30FC0">
        <w:rPr>
          <w:vertAlign w:val="superscript"/>
        </w:rPr>
        <w:t>2+~</w:t>
      </w:r>
      <w:r w:rsidRPr="00D30FC0">
        <w:t xml:space="preserve"> + 4 H</w:t>
      </w:r>
      <w:r w:rsidRPr="00D30FC0">
        <w:rPr>
          <w:vertAlign w:val="subscript"/>
        </w:rPr>
        <w:t>2</w:t>
      </w:r>
      <w:r w:rsidRPr="00D30FC0">
        <w:t>O</w:t>
      </w:r>
      <w:r w:rsidRPr="00D30FC0">
        <w:tab/>
      </w:r>
      <w:r w:rsidRPr="00D30FC0">
        <w:tab/>
      </w:r>
      <w:r w:rsidRPr="00D30FC0">
        <w:rPr>
          <w:i/>
        </w:rPr>
        <w:t>E</w:t>
      </w:r>
      <w:r>
        <w:rPr>
          <w:lang w:val="nl-NL"/>
        </w:rPr>
        <w:sym w:font="Symbol" w:char="F0B0"/>
      </w:r>
      <w:r w:rsidRPr="00D30FC0">
        <w:rPr>
          <w:vertAlign w:val="subscript"/>
        </w:rPr>
        <w:t>1</w:t>
      </w:r>
      <w:r w:rsidRPr="00D30FC0">
        <w:t xml:space="preserve"> = 1,52 V</w:t>
      </w:r>
    </w:p>
    <w:p w:rsidR="00D30FC0" w:rsidRPr="00D30FC0" w:rsidRDefault="00D30FC0" w:rsidP="00D30FC0">
      <w:r w:rsidRPr="00D30FC0">
        <w:tab/>
        <w:t>MnO</w:t>
      </w:r>
      <w:r w:rsidRPr="00D30FC0">
        <w:rPr>
          <w:vertAlign w:val="subscript"/>
        </w:rPr>
        <w:t>4</w:t>
      </w:r>
      <w:r>
        <w:rPr>
          <w:vertAlign w:val="superscript"/>
          <w:lang w:val="nl-NL"/>
        </w:rPr>
        <w:sym w:font="Symbol" w:char="F02D"/>
      </w:r>
      <w:r w:rsidRPr="00D30FC0">
        <w:t xml:space="preserve"> + 4 H</w:t>
      </w:r>
      <w:r w:rsidRPr="00D30FC0">
        <w:rPr>
          <w:vertAlign w:val="superscript"/>
        </w:rPr>
        <w:t>+</w:t>
      </w:r>
      <w:r w:rsidRPr="00D30FC0">
        <w:t xml:space="preserve"> + 3 e</w:t>
      </w:r>
      <w:r>
        <w:rPr>
          <w:vertAlign w:val="superscript"/>
          <w:lang w:val="nl-NL"/>
        </w:rPr>
        <w:sym w:font="Symbol" w:char="F02D"/>
      </w:r>
      <w:r w:rsidRPr="00D30FC0">
        <w:t xml:space="preserve"> </w:t>
      </w:r>
      <w:r>
        <w:rPr>
          <w:lang w:val="nl-NL"/>
        </w:rPr>
        <w:sym w:font="Symbol" w:char="F0AE"/>
      </w:r>
      <w:r w:rsidRPr="00D30FC0">
        <w:t xml:space="preserve"> MnO</w:t>
      </w:r>
      <w:r w:rsidRPr="00D30FC0">
        <w:rPr>
          <w:vertAlign w:val="subscript"/>
        </w:rPr>
        <w:t>2</w:t>
      </w:r>
      <w:r w:rsidRPr="00D30FC0">
        <w:t xml:space="preserve"> + 2 H</w:t>
      </w:r>
      <w:r w:rsidRPr="00D30FC0">
        <w:rPr>
          <w:vertAlign w:val="subscript"/>
        </w:rPr>
        <w:t>2</w:t>
      </w:r>
      <w:r w:rsidRPr="00D30FC0">
        <w:t>O</w:t>
      </w:r>
      <w:r w:rsidRPr="00D30FC0">
        <w:tab/>
      </w:r>
      <w:r w:rsidRPr="00D30FC0">
        <w:tab/>
      </w:r>
      <w:r w:rsidRPr="00D30FC0">
        <w:rPr>
          <w:i/>
        </w:rPr>
        <w:t>E</w:t>
      </w:r>
      <w:r>
        <w:rPr>
          <w:lang w:val="nl-NL"/>
        </w:rPr>
        <w:sym w:font="Symbol" w:char="F0B0"/>
      </w:r>
      <w:r w:rsidRPr="00D30FC0">
        <w:rPr>
          <w:vertAlign w:val="subscript"/>
        </w:rPr>
        <w:t>2</w:t>
      </w:r>
      <w:r w:rsidRPr="00D30FC0">
        <w:t xml:space="preserve"> = 1,69 V</w:t>
      </w:r>
    </w:p>
    <w:p w:rsidR="00D30FC0" w:rsidRDefault="00D30FC0" w:rsidP="00D30FC0">
      <w:pPr>
        <w:rPr>
          <w:lang w:val="nl-NL"/>
        </w:rPr>
      </w:pPr>
      <w:r>
        <w:rPr>
          <w:lang w:val="nl-NL"/>
        </w:rPr>
        <w:t xml:space="preserve">Bereken </w:t>
      </w:r>
      <w:r>
        <w:rPr>
          <w:i/>
          <w:lang w:val="nl-NL"/>
        </w:rPr>
        <w:t>E</w:t>
      </w:r>
      <w:r>
        <w:rPr>
          <w:lang w:val="nl-NL"/>
        </w:rPr>
        <w:sym w:font="Symbol" w:char="F0B0"/>
      </w:r>
      <w:r>
        <w:rPr>
          <w:lang w:val="nl-NL"/>
        </w:rPr>
        <w:t xml:space="preserve"> voor de reactie:</w:t>
      </w:r>
    </w:p>
    <w:p w:rsidR="00D30FC0" w:rsidRPr="00D30FC0" w:rsidRDefault="00D30FC0" w:rsidP="00D30FC0">
      <w:r>
        <w:rPr>
          <w:lang w:val="nl-NL"/>
        </w:rPr>
        <w:tab/>
      </w:r>
      <w:r w:rsidRPr="00D30FC0">
        <w:t>MnO</w:t>
      </w:r>
      <w:r w:rsidRPr="00D30FC0">
        <w:rPr>
          <w:vertAlign w:val="subscript"/>
        </w:rPr>
        <w:t>2</w:t>
      </w:r>
      <w:r w:rsidRPr="00D30FC0">
        <w:t xml:space="preserve"> + 4 H</w:t>
      </w:r>
      <w:r w:rsidRPr="00D30FC0">
        <w:rPr>
          <w:vertAlign w:val="superscript"/>
        </w:rPr>
        <w:t>+</w:t>
      </w:r>
      <w:r w:rsidRPr="00D30FC0">
        <w:t xml:space="preserve"> +2 e</w:t>
      </w:r>
      <w:r>
        <w:rPr>
          <w:vertAlign w:val="superscript"/>
          <w:lang w:val="nl-NL"/>
        </w:rPr>
        <w:sym w:font="Symbol" w:char="F02D"/>
      </w:r>
      <w:r w:rsidRPr="00D30FC0">
        <w:t xml:space="preserve"> </w:t>
      </w:r>
      <w:r>
        <w:rPr>
          <w:lang w:val="nl-NL"/>
        </w:rPr>
        <w:sym w:font="Symbol" w:char="F0AE"/>
      </w:r>
      <w:r w:rsidRPr="00D30FC0">
        <w:t xml:space="preserve"> Mn</w:t>
      </w:r>
      <w:r w:rsidRPr="00D30FC0">
        <w:rPr>
          <w:vertAlign w:val="superscript"/>
        </w:rPr>
        <w:t xml:space="preserve">2+ </w:t>
      </w:r>
      <w:r w:rsidRPr="00D30FC0">
        <w:t xml:space="preserve"> + 2</w:t>
      </w:r>
      <w:r w:rsidRPr="00D30FC0">
        <w:tab/>
        <w:t>H</w:t>
      </w:r>
      <w:r w:rsidRPr="00D30FC0">
        <w:rPr>
          <w:vertAlign w:val="subscript"/>
        </w:rPr>
        <w:t>2</w:t>
      </w:r>
      <w:r w:rsidRPr="00D30FC0">
        <w:t xml:space="preserve">O </w:t>
      </w:r>
      <w:r w:rsidRPr="00D30FC0">
        <w:tab/>
      </w:r>
      <w:r w:rsidRPr="00D30FC0">
        <w:tab/>
      </w:r>
      <w:r w:rsidRPr="00D30FC0">
        <w:rPr>
          <w:i/>
        </w:rPr>
        <w:t>E</w:t>
      </w:r>
      <w:r>
        <w:rPr>
          <w:lang w:val="nl-NL"/>
        </w:rPr>
        <w:sym w:font="Symbol" w:char="F0B0"/>
      </w:r>
      <w:r w:rsidRPr="00D30FC0">
        <w:rPr>
          <w:vertAlign w:val="subscript"/>
        </w:rPr>
        <w:t>3</w:t>
      </w:r>
      <w:r w:rsidRPr="00D30FC0">
        <w:t xml:space="preserve"> = ?</w:t>
      </w:r>
    </w:p>
    <w:p w:rsidR="00D30FC0" w:rsidRPr="00FC0D3A" w:rsidRDefault="00D30FC0" w:rsidP="00FC0D3A">
      <w:pPr>
        <w:pStyle w:val="Opgave"/>
      </w:pPr>
      <w:r w:rsidRPr="00FC0D3A">
        <w:t>Opgave 2.</w:t>
      </w:r>
    </w:p>
    <w:p w:rsidR="00D30FC0" w:rsidRDefault="00D30FC0" w:rsidP="00D30FC0">
      <w:pPr>
        <w:rPr>
          <w:lang w:val="nl-NL"/>
        </w:rPr>
      </w:pPr>
      <w:r>
        <w:rPr>
          <w:lang w:val="nl-NL"/>
        </w:rPr>
        <w:t>Uit de analyse van een mengsel van de gassen CO en CO</w:t>
      </w:r>
      <w:r>
        <w:rPr>
          <w:vertAlign w:val="subscript"/>
          <w:lang w:val="nl-NL"/>
        </w:rPr>
        <w:t xml:space="preserve">2 </w:t>
      </w:r>
      <w:r>
        <w:rPr>
          <w:lang w:val="nl-NL"/>
        </w:rPr>
        <w:t>blijkt:</w:t>
      </w:r>
    </w:p>
    <w:p w:rsidR="00D30FC0" w:rsidRDefault="00D30FC0" w:rsidP="00D30FC0">
      <w:pPr>
        <w:rPr>
          <w:lang w:val="nl-NL"/>
        </w:rPr>
      </w:pPr>
      <w:r w:rsidRPr="00C37679">
        <w:rPr>
          <w:position w:val="-22"/>
          <w:sz w:val="20"/>
          <w:lang w:val="nl-NL"/>
        </w:rPr>
        <w:object w:dxaOrig="1820" w:dyaOrig="580">
          <v:shape id="_x0000_i1029" type="#_x0000_t75" style="width:90.75pt;height:28.9pt" o:ole="" fillcolor="window">
            <v:imagedata r:id="rId13" o:title=""/>
          </v:shape>
          <o:OLEObject Type="Embed" ProgID="Equation.3" ShapeID="_x0000_i1029" DrawAspect="Content" ObjectID="_1314471642" r:id="rId14"/>
        </w:object>
      </w:r>
    </w:p>
    <w:p w:rsidR="00D30FC0" w:rsidRDefault="00D30FC0" w:rsidP="00D30FC0">
      <w:pPr>
        <w:rPr>
          <w:lang w:val="nl-NL"/>
        </w:rPr>
      </w:pPr>
      <w:r>
        <w:rPr>
          <w:lang w:val="nl-NL"/>
        </w:rPr>
        <w:t>Onder de omstandigheden van de proef treden geen chemische reacties op.</w:t>
      </w:r>
    </w:p>
    <w:p w:rsidR="00D30FC0" w:rsidRDefault="00D30FC0" w:rsidP="004B3D1F">
      <w:pPr>
        <w:tabs>
          <w:tab w:val="left" w:pos="360"/>
        </w:tabs>
        <w:rPr>
          <w:lang w:val="nl-NL"/>
        </w:rPr>
      </w:pPr>
      <w:r>
        <w:rPr>
          <w:lang w:val="nl-NL"/>
        </w:rPr>
        <w:t>a)</w:t>
      </w:r>
      <w:r>
        <w:rPr>
          <w:lang w:val="nl-NL"/>
        </w:rPr>
        <w:tab/>
        <w:t>Bereken de samenstelling van het gasmengsel in massaprocenten</w:t>
      </w:r>
    </w:p>
    <w:p w:rsidR="00D30FC0" w:rsidRDefault="00D30FC0" w:rsidP="004B3D1F">
      <w:pPr>
        <w:tabs>
          <w:tab w:val="left" w:pos="360"/>
        </w:tabs>
        <w:rPr>
          <w:lang w:val="nl-NL"/>
        </w:rPr>
      </w:pPr>
      <w:r>
        <w:rPr>
          <w:lang w:val="nl-NL"/>
        </w:rPr>
        <w:t>b)</w:t>
      </w:r>
      <w:r>
        <w:rPr>
          <w:lang w:val="nl-NL"/>
        </w:rPr>
        <w:tab/>
        <w:t>Bereken de samenstelling van het gasmengsel in volumeprocenten</w:t>
      </w:r>
    </w:p>
    <w:p w:rsidR="00D30FC0" w:rsidRDefault="00D30FC0" w:rsidP="004B3D1F">
      <w:pPr>
        <w:tabs>
          <w:tab w:val="left" w:pos="360"/>
        </w:tabs>
        <w:rPr>
          <w:lang w:val="nl-NL"/>
        </w:rPr>
      </w:pPr>
      <w:r>
        <w:rPr>
          <w:lang w:val="nl-NL"/>
        </w:rPr>
        <w:t>c)</w:t>
      </w:r>
      <w:r>
        <w:rPr>
          <w:lang w:val="nl-NL"/>
        </w:rPr>
        <w:tab/>
        <w:t xml:space="preserve">Welke waarden zijn mogelijk voor de verhouding </w:t>
      </w:r>
      <w:r w:rsidRPr="00C37679">
        <w:rPr>
          <w:position w:val="-22"/>
          <w:sz w:val="20"/>
          <w:lang w:val="nl-NL"/>
        </w:rPr>
        <w:object w:dxaOrig="1460" w:dyaOrig="580">
          <v:shape id="_x0000_i1030" type="#_x0000_t75" style="width:73pt;height:28.9pt" o:ole="" fillcolor="window">
            <v:imagedata r:id="rId15" o:title=""/>
          </v:shape>
          <o:OLEObject Type="Embed" ProgID="Equation.3" ShapeID="_x0000_i1030" DrawAspect="Content" ObjectID="_1314471643" r:id="rId16"/>
        </w:object>
      </w:r>
      <w:r>
        <w:rPr>
          <w:lang w:val="nl-NL"/>
        </w:rPr>
        <w:t xml:space="preserve"> als beide gassen </w:t>
      </w:r>
      <w:r>
        <w:rPr>
          <w:i/>
          <w:lang w:val="nl-NL"/>
        </w:rPr>
        <w:t>niet</w:t>
      </w:r>
      <w:r>
        <w:rPr>
          <w:lang w:val="nl-NL"/>
        </w:rPr>
        <w:t xml:space="preserve"> gelijktijdig aanwezig zijn?</w:t>
      </w:r>
    </w:p>
    <w:p w:rsidR="00D30FC0" w:rsidRDefault="00D30FC0" w:rsidP="00D30FC0">
      <w:pPr>
        <w:rPr>
          <w:lang w:val="nl-NL"/>
        </w:rPr>
      </w:pPr>
      <w:r>
        <w:rPr>
          <w:lang w:val="nl-NL"/>
        </w:rPr>
        <w:t>C = 12; O = 16</w:t>
      </w:r>
    </w:p>
    <w:p w:rsidR="00D30FC0" w:rsidRDefault="00D30FC0" w:rsidP="00FC0D3A">
      <w:pPr>
        <w:pStyle w:val="Opgave"/>
      </w:pPr>
      <w:r>
        <w:t>Opgave 3.</w:t>
      </w:r>
    </w:p>
    <w:p w:rsidR="00D30FC0" w:rsidRDefault="00D30FC0" w:rsidP="00D30FC0">
      <w:pPr>
        <w:rPr>
          <w:lang w:val="nl-NL"/>
        </w:rPr>
      </w:pPr>
      <w:r>
        <w:rPr>
          <w:lang w:val="nl-NL"/>
        </w:rPr>
        <w:t xml:space="preserve">Een monster bestaande uit een mengsel van natriuuchloride en kaliumchloride weegt </w:t>
      </w:r>
      <w:smartTag w:uri="urn:schemas-microsoft-com:office:smarttags" w:element="metricconverter">
        <w:smartTagPr>
          <w:attr w:name="ProductID" w:val="25 g"/>
        </w:smartTagPr>
        <w:r>
          <w:rPr>
            <w:lang w:val="nl-NL"/>
          </w:rPr>
          <w:t>25 g</w:t>
        </w:r>
      </w:smartTag>
      <w:r>
        <w:rPr>
          <w:lang w:val="nl-NL"/>
        </w:rPr>
        <w:t xml:space="preserve">. Na oplossen in water voegt men 840 mL van een </w:t>
      </w:r>
      <w:smartTag w:uri="urn:schemas-microsoft-com:office:smarttags" w:element="metricconverter">
        <w:smartTagPr>
          <w:attr w:name="ProductID" w:val="0,5 M"/>
        </w:smartTagPr>
        <w:r>
          <w:rPr>
            <w:lang w:val="nl-NL"/>
          </w:rPr>
          <w:t>0,5 M</w:t>
        </w:r>
      </w:smartTag>
      <w:r>
        <w:rPr>
          <w:lang w:val="nl-NL"/>
        </w:rPr>
        <w:t xml:space="preserve"> AgNO</w:t>
      </w:r>
      <w:r>
        <w:rPr>
          <w:vertAlign w:val="subscript"/>
          <w:lang w:val="nl-NL"/>
        </w:rPr>
        <w:t>3</w:t>
      </w:r>
      <w:r>
        <w:rPr>
          <w:lang w:val="nl-NL"/>
        </w:rPr>
        <w:t xml:space="preserve">-oplossing toe. Nadat het gevormde neerslag is afgefiltreerd en uitgewassen, wordt een koperen strip die </w:t>
      </w:r>
      <w:smartTag w:uri="urn:schemas-microsoft-com:office:smarttags" w:element="metricconverter">
        <w:smartTagPr>
          <w:attr w:name="ProductID" w:val="100,00 g"/>
        </w:smartTagPr>
        <w:r>
          <w:rPr>
            <w:lang w:val="nl-NL"/>
          </w:rPr>
          <w:t>100,00 g</w:t>
        </w:r>
      </w:smartTag>
      <w:r>
        <w:rPr>
          <w:lang w:val="nl-NL"/>
        </w:rPr>
        <w:t xml:space="preserve"> weegt in de oplossing gebracht.</w:t>
      </w:r>
    </w:p>
    <w:p w:rsidR="00D30FC0" w:rsidRDefault="00D30FC0" w:rsidP="00D30FC0">
      <w:pPr>
        <w:rPr>
          <w:lang w:val="nl-NL"/>
        </w:rPr>
      </w:pPr>
      <w:r>
        <w:rPr>
          <w:lang w:val="nl-NL"/>
        </w:rPr>
        <w:t xml:space="preserve">Als de reactie afgelopen is, weegt de strip </w:t>
      </w:r>
      <w:smartTag w:uri="urn:schemas-microsoft-com:office:smarttags" w:element="metricconverter">
        <w:smartTagPr>
          <w:attr w:name="ProductID" w:val="101,52 g"/>
        </w:smartTagPr>
        <w:r>
          <w:rPr>
            <w:lang w:val="nl-NL"/>
          </w:rPr>
          <w:t>101,52 g</w:t>
        </w:r>
      </w:smartTag>
      <w:r>
        <w:rPr>
          <w:lang w:val="nl-NL"/>
        </w:rPr>
        <w:t>.</w:t>
      </w:r>
    </w:p>
    <w:p w:rsidR="00D30FC0" w:rsidRDefault="00D30FC0" w:rsidP="00D30FC0">
      <w:pPr>
        <w:rPr>
          <w:lang w:val="nl-NL"/>
        </w:rPr>
      </w:pPr>
      <w:r>
        <w:rPr>
          <w:lang w:val="nl-NL"/>
        </w:rPr>
        <w:t>- Schrijf de reactievergelijkingen op</w:t>
      </w:r>
    </w:p>
    <w:p w:rsidR="00D30FC0" w:rsidRDefault="00D30FC0" w:rsidP="00D30FC0">
      <w:pPr>
        <w:rPr>
          <w:lang w:val="nl-NL"/>
        </w:rPr>
      </w:pPr>
      <w:r>
        <w:rPr>
          <w:lang w:val="nl-NL"/>
        </w:rPr>
        <w:t>- Bereken de samenstelling van het mengsel in massa %</w:t>
      </w:r>
    </w:p>
    <w:tbl>
      <w:tblPr>
        <w:tblW w:w="0" w:type="auto"/>
        <w:tblLayout w:type="fixed"/>
        <w:tblCellMar>
          <w:left w:w="70" w:type="dxa"/>
          <w:right w:w="70" w:type="dxa"/>
        </w:tblCellMar>
        <w:tblLook w:val="0000"/>
      </w:tblPr>
      <w:tblGrid>
        <w:gridCol w:w="1842"/>
        <w:gridCol w:w="1842"/>
        <w:gridCol w:w="1842"/>
        <w:gridCol w:w="1842"/>
        <w:gridCol w:w="1842"/>
      </w:tblGrid>
      <w:tr w:rsidR="00D30FC0" w:rsidTr="00D30FC0">
        <w:tc>
          <w:tcPr>
            <w:tcW w:w="1842" w:type="dxa"/>
          </w:tcPr>
          <w:p w:rsidR="00D30FC0" w:rsidRDefault="00D30FC0" w:rsidP="00D30FC0">
            <w:pPr>
              <w:rPr>
                <w:lang w:val="nl-NL"/>
              </w:rPr>
            </w:pPr>
            <w:r>
              <w:rPr>
                <w:lang w:val="nl-NL"/>
              </w:rPr>
              <w:t>Cu = 63,5</w:t>
            </w:r>
          </w:p>
        </w:tc>
        <w:tc>
          <w:tcPr>
            <w:tcW w:w="1842" w:type="dxa"/>
          </w:tcPr>
          <w:p w:rsidR="00D30FC0" w:rsidRDefault="00D30FC0" w:rsidP="00D30FC0">
            <w:pPr>
              <w:rPr>
                <w:lang w:val="nl-NL"/>
              </w:rPr>
            </w:pPr>
            <w:r>
              <w:rPr>
                <w:lang w:val="nl-NL"/>
              </w:rPr>
              <w:t>K = 39,1</w:t>
            </w:r>
          </w:p>
        </w:tc>
        <w:tc>
          <w:tcPr>
            <w:tcW w:w="1842" w:type="dxa"/>
          </w:tcPr>
          <w:p w:rsidR="00D30FC0" w:rsidRDefault="00D30FC0" w:rsidP="00D30FC0">
            <w:pPr>
              <w:rPr>
                <w:lang w:val="nl-NL"/>
              </w:rPr>
            </w:pPr>
            <w:r>
              <w:rPr>
                <w:lang w:val="nl-NL"/>
              </w:rPr>
              <w:t>Ag = 108</w:t>
            </w:r>
          </w:p>
        </w:tc>
        <w:tc>
          <w:tcPr>
            <w:tcW w:w="1842" w:type="dxa"/>
          </w:tcPr>
          <w:p w:rsidR="00D30FC0" w:rsidRDefault="00D30FC0" w:rsidP="00D30FC0">
            <w:pPr>
              <w:rPr>
                <w:lang w:val="nl-NL"/>
              </w:rPr>
            </w:pPr>
            <w:r>
              <w:rPr>
                <w:lang w:val="nl-NL"/>
              </w:rPr>
              <w:t>Na = 23</w:t>
            </w:r>
          </w:p>
        </w:tc>
        <w:tc>
          <w:tcPr>
            <w:tcW w:w="1842" w:type="dxa"/>
          </w:tcPr>
          <w:p w:rsidR="00D30FC0" w:rsidRDefault="00D30FC0" w:rsidP="00D30FC0">
            <w:pPr>
              <w:rPr>
                <w:lang w:val="nl-NL"/>
              </w:rPr>
            </w:pPr>
            <w:r>
              <w:rPr>
                <w:lang w:val="nl-NL"/>
              </w:rPr>
              <w:t>Cl = 35,5</w:t>
            </w:r>
          </w:p>
        </w:tc>
      </w:tr>
    </w:tbl>
    <w:p w:rsidR="00D30FC0" w:rsidRDefault="00D30FC0" w:rsidP="00D30FC0">
      <w:pPr>
        <w:pStyle w:val="Kop3"/>
        <w:rPr>
          <w:lang w:val="nl-NL"/>
        </w:rPr>
      </w:pPr>
      <w:r>
        <w:rPr>
          <w:lang w:val="nl-NL"/>
        </w:rPr>
        <w:t>Opgave 4.</w:t>
      </w:r>
    </w:p>
    <w:p w:rsidR="00D30FC0" w:rsidRDefault="00D30FC0" w:rsidP="00D30FC0">
      <w:pPr>
        <w:rPr>
          <w:lang w:val="nl-NL"/>
        </w:rPr>
      </w:pPr>
      <w:r>
        <w:rPr>
          <w:lang w:val="nl-NL"/>
        </w:rPr>
        <w:t>Onderzoek van de reactiekinetiek van de basische hydrolyse van een organische chloorverbinding levert de volgende resultaten:</w:t>
      </w:r>
    </w:p>
    <w:p w:rsidR="00D30FC0" w:rsidRDefault="00D30FC0" w:rsidP="00D30FC0">
      <w:pPr>
        <w:numPr>
          <w:ilvl w:val="0"/>
          <w:numId w:val="8"/>
        </w:numPr>
        <w:rPr>
          <w:lang w:val="nl-NL"/>
        </w:rPr>
      </w:pPr>
      <w:r>
        <w:rPr>
          <w:lang w:val="nl-NL"/>
        </w:rPr>
        <w:t>Een bepaald volume van een oplossing van het dikaliumzout van 2-chloorbutaandizuur met een concentratie van 0,2 mol/dm</w:t>
      </w:r>
      <w:r>
        <w:rPr>
          <w:vertAlign w:val="superscript"/>
          <w:lang w:val="nl-NL"/>
        </w:rPr>
        <w:t>3</w:t>
      </w:r>
      <w:r>
        <w:rPr>
          <w:lang w:val="nl-NL"/>
        </w:rPr>
        <w:t xml:space="preserve"> wordt gemengd met een gelijk volume van een kaliumhydroxideoplossing van gelijke concentratie.</w:t>
      </w:r>
    </w:p>
    <w:p w:rsidR="00D30FC0" w:rsidRDefault="00D30FC0" w:rsidP="00D30FC0">
      <w:pPr>
        <w:rPr>
          <w:lang w:val="nl-NL"/>
        </w:rPr>
      </w:pPr>
      <w:r>
        <w:rPr>
          <w:lang w:val="nl-NL"/>
        </w:rPr>
        <w:t>Van tijd tot tijd wordt de concentratie van het kaliumhydroxide in het reactiemengsel bepaald.</w:t>
      </w:r>
    </w:p>
    <w:p w:rsidR="00D30FC0" w:rsidRDefault="00D30FC0" w:rsidP="00D30FC0">
      <w:pPr>
        <w:keepNext/>
        <w:rPr>
          <w:lang w:val="nl-NL"/>
        </w:rPr>
      </w:pPr>
      <w:r>
        <w:rPr>
          <w:lang w:val="nl-NL"/>
        </w:rPr>
        <w:lastRenderedPageBreak/>
        <w:t xml:space="preserve">Bij 25 </w:t>
      </w:r>
      <w:r>
        <w:rPr>
          <w:lang w:val="nl-NL"/>
        </w:rPr>
        <w:sym w:font="Symbol" w:char="F0B0"/>
      </w:r>
      <w:r>
        <w:rPr>
          <w:lang w:val="nl-NL"/>
        </w:rPr>
        <w:t>C worden de volgende waarden verkregen</w:t>
      </w:r>
    </w:p>
    <w:tbl>
      <w:tblPr>
        <w:tblW w:w="0" w:type="auto"/>
        <w:tblBorders>
          <w:insideV w:val="single" w:sz="4" w:space="0" w:color="auto"/>
        </w:tblBorders>
        <w:tblLayout w:type="fixed"/>
        <w:tblCellMar>
          <w:left w:w="70" w:type="dxa"/>
          <w:right w:w="70" w:type="dxa"/>
        </w:tblCellMar>
        <w:tblLook w:val="0000"/>
      </w:tblPr>
      <w:tblGrid>
        <w:gridCol w:w="1607"/>
        <w:gridCol w:w="745"/>
        <w:gridCol w:w="745"/>
        <w:gridCol w:w="745"/>
        <w:gridCol w:w="745"/>
        <w:gridCol w:w="745"/>
        <w:gridCol w:w="745"/>
        <w:gridCol w:w="745"/>
      </w:tblGrid>
      <w:tr w:rsidR="00D30FC0" w:rsidTr="00D30FC0">
        <w:tc>
          <w:tcPr>
            <w:tcW w:w="1607" w:type="dxa"/>
            <w:tcBorders>
              <w:bottom w:val="single" w:sz="4" w:space="0" w:color="auto"/>
            </w:tcBorders>
          </w:tcPr>
          <w:p w:rsidR="00D30FC0" w:rsidRDefault="00D30FC0" w:rsidP="00D30FC0">
            <w:pPr>
              <w:keepNext/>
              <w:rPr>
                <w:lang w:val="nl-NL"/>
              </w:rPr>
            </w:pPr>
            <w:r>
              <w:rPr>
                <w:i/>
                <w:lang w:val="nl-NL"/>
              </w:rPr>
              <w:t>t</w:t>
            </w:r>
            <w:r>
              <w:rPr>
                <w:lang w:val="nl-NL"/>
              </w:rPr>
              <w:t>(minuten)</w:t>
            </w:r>
          </w:p>
        </w:tc>
        <w:tc>
          <w:tcPr>
            <w:tcW w:w="745" w:type="dxa"/>
            <w:tcBorders>
              <w:bottom w:val="single" w:sz="4" w:space="0" w:color="auto"/>
            </w:tcBorders>
          </w:tcPr>
          <w:p w:rsidR="00D30FC0" w:rsidRDefault="00D30FC0" w:rsidP="00D30FC0">
            <w:pPr>
              <w:keepNext/>
              <w:rPr>
                <w:lang w:val="nl-NL"/>
              </w:rPr>
            </w:pPr>
            <w:r>
              <w:rPr>
                <w:lang w:val="nl-NL"/>
              </w:rPr>
              <w:t>10</w:t>
            </w:r>
          </w:p>
        </w:tc>
        <w:tc>
          <w:tcPr>
            <w:tcW w:w="745" w:type="dxa"/>
            <w:tcBorders>
              <w:bottom w:val="single" w:sz="4" w:space="0" w:color="auto"/>
            </w:tcBorders>
          </w:tcPr>
          <w:p w:rsidR="00D30FC0" w:rsidRDefault="00D30FC0" w:rsidP="00D30FC0">
            <w:pPr>
              <w:keepNext/>
              <w:rPr>
                <w:lang w:val="nl-NL"/>
              </w:rPr>
            </w:pPr>
            <w:r>
              <w:rPr>
                <w:lang w:val="nl-NL"/>
              </w:rPr>
              <w:t>20</w:t>
            </w:r>
          </w:p>
        </w:tc>
        <w:tc>
          <w:tcPr>
            <w:tcW w:w="745" w:type="dxa"/>
            <w:tcBorders>
              <w:bottom w:val="single" w:sz="4" w:space="0" w:color="auto"/>
            </w:tcBorders>
          </w:tcPr>
          <w:p w:rsidR="00D30FC0" w:rsidRDefault="00D30FC0" w:rsidP="00D30FC0">
            <w:pPr>
              <w:keepNext/>
              <w:rPr>
                <w:lang w:val="nl-NL"/>
              </w:rPr>
            </w:pPr>
            <w:r>
              <w:rPr>
                <w:lang w:val="nl-NL"/>
              </w:rPr>
              <w:t>30</w:t>
            </w:r>
          </w:p>
        </w:tc>
        <w:tc>
          <w:tcPr>
            <w:tcW w:w="745" w:type="dxa"/>
            <w:tcBorders>
              <w:bottom w:val="single" w:sz="4" w:space="0" w:color="auto"/>
            </w:tcBorders>
          </w:tcPr>
          <w:p w:rsidR="00D30FC0" w:rsidRDefault="00D30FC0" w:rsidP="00D30FC0">
            <w:pPr>
              <w:keepNext/>
              <w:rPr>
                <w:lang w:val="nl-NL"/>
              </w:rPr>
            </w:pPr>
            <w:r>
              <w:rPr>
                <w:lang w:val="nl-NL"/>
              </w:rPr>
              <w:t>45</w:t>
            </w:r>
          </w:p>
        </w:tc>
        <w:tc>
          <w:tcPr>
            <w:tcW w:w="745" w:type="dxa"/>
            <w:tcBorders>
              <w:bottom w:val="single" w:sz="4" w:space="0" w:color="auto"/>
            </w:tcBorders>
          </w:tcPr>
          <w:p w:rsidR="00D30FC0" w:rsidRDefault="00D30FC0" w:rsidP="00D30FC0">
            <w:pPr>
              <w:keepNext/>
              <w:rPr>
                <w:lang w:val="nl-NL"/>
              </w:rPr>
            </w:pPr>
            <w:r>
              <w:rPr>
                <w:lang w:val="nl-NL"/>
              </w:rPr>
              <w:t>60</w:t>
            </w:r>
          </w:p>
        </w:tc>
        <w:tc>
          <w:tcPr>
            <w:tcW w:w="745" w:type="dxa"/>
            <w:tcBorders>
              <w:bottom w:val="single" w:sz="4" w:space="0" w:color="auto"/>
            </w:tcBorders>
          </w:tcPr>
          <w:p w:rsidR="00D30FC0" w:rsidRDefault="00D30FC0" w:rsidP="00D30FC0">
            <w:pPr>
              <w:keepNext/>
              <w:rPr>
                <w:lang w:val="nl-NL"/>
              </w:rPr>
            </w:pPr>
            <w:r>
              <w:rPr>
                <w:lang w:val="nl-NL"/>
              </w:rPr>
              <w:t>80</w:t>
            </w:r>
          </w:p>
        </w:tc>
        <w:tc>
          <w:tcPr>
            <w:tcW w:w="745" w:type="dxa"/>
            <w:tcBorders>
              <w:bottom w:val="single" w:sz="4" w:space="0" w:color="auto"/>
            </w:tcBorders>
          </w:tcPr>
          <w:p w:rsidR="00D30FC0" w:rsidRDefault="00D30FC0" w:rsidP="00D30FC0">
            <w:pPr>
              <w:keepNext/>
              <w:rPr>
                <w:lang w:val="nl-NL"/>
              </w:rPr>
            </w:pPr>
            <w:r>
              <w:rPr>
                <w:lang w:val="nl-NL"/>
              </w:rPr>
              <w:t>100</w:t>
            </w:r>
          </w:p>
        </w:tc>
      </w:tr>
      <w:tr w:rsidR="00D30FC0" w:rsidTr="00D30FC0">
        <w:tc>
          <w:tcPr>
            <w:tcW w:w="1607" w:type="dxa"/>
            <w:tcBorders>
              <w:top w:val="nil"/>
            </w:tcBorders>
          </w:tcPr>
          <w:p w:rsidR="00D30FC0" w:rsidRDefault="00D30FC0" w:rsidP="00D30FC0">
            <w:pPr>
              <w:rPr>
                <w:lang w:val="nl-NL"/>
              </w:rPr>
            </w:pPr>
            <w:r>
              <w:rPr>
                <w:i/>
                <w:lang w:val="nl-NL"/>
              </w:rPr>
              <w:t>c</w:t>
            </w:r>
            <w:r>
              <w:rPr>
                <w:vertAlign w:val="subscript"/>
                <w:lang w:val="nl-NL"/>
              </w:rPr>
              <w:t>KOH</w:t>
            </w:r>
            <w:r>
              <w:rPr>
                <w:lang w:val="nl-NL"/>
              </w:rPr>
              <w:t xml:space="preserve"> (mol/dm</w:t>
            </w:r>
            <w:r>
              <w:rPr>
                <w:vertAlign w:val="superscript"/>
                <w:lang w:val="nl-NL"/>
              </w:rPr>
              <w:t>3</w:t>
            </w:r>
            <w:r>
              <w:rPr>
                <w:lang w:val="nl-NL"/>
              </w:rPr>
              <w:t>)</w:t>
            </w:r>
          </w:p>
        </w:tc>
        <w:tc>
          <w:tcPr>
            <w:tcW w:w="745" w:type="dxa"/>
            <w:tcBorders>
              <w:top w:val="nil"/>
            </w:tcBorders>
          </w:tcPr>
          <w:p w:rsidR="00D30FC0" w:rsidRDefault="00D30FC0" w:rsidP="00D30FC0">
            <w:pPr>
              <w:rPr>
                <w:lang w:val="nl-NL"/>
              </w:rPr>
            </w:pPr>
            <w:r>
              <w:rPr>
                <w:lang w:val="nl-NL"/>
              </w:rPr>
              <w:t>0,085</w:t>
            </w:r>
          </w:p>
        </w:tc>
        <w:tc>
          <w:tcPr>
            <w:tcW w:w="745" w:type="dxa"/>
            <w:tcBorders>
              <w:top w:val="nil"/>
            </w:tcBorders>
          </w:tcPr>
          <w:p w:rsidR="00D30FC0" w:rsidRDefault="00D30FC0" w:rsidP="00D30FC0">
            <w:pPr>
              <w:rPr>
                <w:lang w:val="nl-NL"/>
              </w:rPr>
            </w:pPr>
            <w:r>
              <w:rPr>
                <w:lang w:val="nl-NL"/>
              </w:rPr>
              <w:t>0,074</w:t>
            </w:r>
          </w:p>
        </w:tc>
        <w:tc>
          <w:tcPr>
            <w:tcW w:w="745" w:type="dxa"/>
            <w:tcBorders>
              <w:top w:val="nil"/>
            </w:tcBorders>
          </w:tcPr>
          <w:p w:rsidR="00D30FC0" w:rsidRDefault="00D30FC0" w:rsidP="00D30FC0">
            <w:pPr>
              <w:rPr>
                <w:lang w:val="nl-NL"/>
              </w:rPr>
            </w:pPr>
            <w:r>
              <w:rPr>
                <w:lang w:val="nl-NL"/>
              </w:rPr>
              <w:t>0,065</w:t>
            </w:r>
          </w:p>
        </w:tc>
        <w:tc>
          <w:tcPr>
            <w:tcW w:w="745" w:type="dxa"/>
            <w:tcBorders>
              <w:top w:val="nil"/>
            </w:tcBorders>
          </w:tcPr>
          <w:p w:rsidR="00D30FC0" w:rsidRDefault="00D30FC0" w:rsidP="00D30FC0">
            <w:pPr>
              <w:rPr>
                <w:lang w:val="nl-NL"/>
              </w:rPr>
            </w:pPr>
            <w:r>
              <w:rPr>
                <w:lang w:val="nl-NL"/>
              </w:rPr>
              <w:t>0,056</w:t>
            </w:r>
          </w:p>
        </w:tc>
        <w:tc>
          <w:tcPr>
            <w:tcW w:w="745" w:type="dxa"/>
            <w:tcBorders>
              <w:top w:val="nil"/>
            </w:tcBorders>
          </w:tcPr>
          <w:p w:rsidR="00D30FC0" w:rsidRDefault="00D30FC0" w:rsidP="00D30FC0">
            <w:pPr>
              <w:rPr>
                <w:lang w:val="nl-NL"/>
              </w:rPr>
            </w:pPr>
            <w:r>
              <w:rPr>
                <w:lang w:val="nl-NL"/>
              </w:rPr>
              <w:t>0,049</w:t>
            </w:r>
          </w:p>
        </w:tc>
        <w:tc>
          <w:tcPr>
            <w:tcW w:w="745" w:type="dxa"/>
            <w:tcBorders>
              <w:top w:val="nil"/>
            </w:tcBorders>
          </w:tcPr>
          <w:p w:rsidR="00D30FC0" w:rsidRDefault="00D30FC0" w:rsidP="00D30FC0">
            <w:pPr>
              <w:rPr>
                <w:lang w:val="nl-NL"/>
              </w:rPr>
            </w:pPr>
            <w:r>
              <w:rPr>
                <w:lang w:val="nl-NL"/>
              </w:rPr>
              <w:t>0,042</w:t>
            </w:r>
          </w:p>
        </w:tc>
        <w:tc>
          <w:tcPr>
            <w:tcW w:w="745" w:type="dxa"/>
            <w:tcBorders>
              <w:top w:val="nil"/>
            </w:tcBorders>
          </w:tcPr>
          <w:p w:rsidR="00D30FC0" w:rsidRDefault="00D30FC0" w:rsidP="00D30FC0">
            <w:pPr>
              <w:rPr>
                <w:lang w:val="nl-NL"/>
              </w:rPr>
            </w:pPr>
            <w:r>
              <w:rPr>
                <w:lang w:val="nl-NL"/>
              </w:rPr>
              <w:t>0,036</w:t>
            </w:r>
          </w:p>
        </w:tc>
      </w:tr>
    </w:tbl>
    <w:p w:rsidR="00D30FC0" w:rsidRDefault="00D30FC0" w:rsidP="00D30FC0">
      <w:pPr>
        <w:rPr>
          <w:lang w:val="nl-NL"/>
        </w:rPr>
      </w:pPr>
    </w:p>
    <w:p w:rsidR="00D30FC0" w:rsidRDefault="00D30FC0" w:rsidP="00D30FC0">
      <w:pPr>
        <w:pStyle w:val="Plattetekst"/>
      </w:pPr>
      <w:r>
        <w:t xml:space="preserve">Het experiment wordt met dezelfde beginconcentraties herhaald bij 35 </w:t>
      </w:r>
      <w:r>
        <w:sym w:font="Symbol" w:char="F0B0"/>
      </w:r>
      <w:r>
        <w:t>C. Het blijkt dat na 21</w:t>
      </w:r>
      <w:r w:rsidR="004B3D1F">
        <w:t> </w:t>
      </w:r>
      <w:r>
        <w:t>minuten de hydroxide</w:t>
      </w:r>
      <w:r w:rsidR="00FC0D3A">
        <w:t>c</w:t>
      </w:r>
      <w:r>
        <w:t>oncentratie tot de helft is verminderd.</w:t>
      </w:r>
    </w:p>
    <w:p w:rsidR="00D30FC0" w:rsidRDefault="00D30FC0" w:rsidP="00D30FC0">
      <w:pPr>
        <w:rPr>
          <w:lang w:val="nl-NL"/>
        </w:rPr>
      </w:pPr>
    </w:p>
    <w:p w:rsidR="00D30FC0" w:rsidRDefault="00D30FC0" w:rsidP="00D30FC0">
      <w:pPr>
        <w:numPr>
          <w:ilvl w:val="0"/>
          <w:numId w:val="8"/>
        </w:numPr>
        <w:rPr>
          <w:lang w:val="nl-NL"/>
        </w:rPr>
      </w:pPr>
      <w:r>
        <w:rPr>
          <w:lang w:val="nl-NL"/>
        </w:rPr>
        <w:t xml:space="preserve">Eenzelfde hydrolyse met KOH werd uitgevoerd met 3-chloor-3-methylhexaan.Weer met gelijke beginconcentraties. Hierbij bleek dat de KOH-concentratie na 32 minuten was gehalveerd bij 25 </w:t>
      </w:r>
      <w:r>
        <w:rPr>
          <w:lang w:val="nl-NL"/>
        </w:rPr>
        <w:sym w:font="Symbol" w:char="F0B0"/>
      </w:r>
      <w:r>
        <w:rPr>
          <w:lang w:val="nl-NL"/>
        </w:rPr>
        <w:t>C.</w:t>
      </w:r>
    </w:p>
    <w:p w:rsidR="00D30FC0" w:rsidRDefault="00D30FC0" w:rsidP="00D30FC0">
      <w:pPr>
        <w:rPr>
          <w:lang w:val="nl-NL"/>
        </w:rPr>
      </w:pPr>
      <w:r>
        <w:rPr>
          <w:lang w:val="nl-NL"/>
        </w:rPr>
        <w:t xml:space="preserve">Bij 35 </w:t>
      </w:r>
      <w:r>
        <w:rPr>
          <w:lang w:val="nl-NL"/>
        </w:rPr>
        <w:sym w:font="Symbol" w:char="F0B0"/>
      </w:r>
      <w:r>
        <w:rPr>
          <w:lang w:val="nl-NL"/>
        </w:rPr>
        <w:t>C was dit na 11 minuten het geval. In beide gevallen was de tijd voor de afname van de concentratie tot de helft onafhankelijk van de beginconcentraties.</w:t>
      </w:r>
    </w:p>
    <w:p w:rsidR="00D30FC0" w:rsidRDefault="00D30FC0" w:rsidP="00D30FC0">
      <w:pPr>
        <w:numPr>
          <w:ilvl w:val="0"/>
          <w:numId w:val="8"/>
        </w:numPr>
        <w:rPr>
          <w:lang w:val="nl-NL"/>
        </w:rPr>
      </w:pPr>
      <w:r>
        <w:rPr>
          <w:lang w:val="nl-NL"/>
        </w:rPr>
        <w:t>De basische hydrolyse van 3-</w:t>
      </w:r>
      <w:r w:rsidR="00FC0D3A">
        <w:rPr>
          <w:lang w:val="nl-NL"/>
        </w:rPr>
        <w:t>c</w:t>
      </w:r>
      <w:r>
        <w:rPr>
          <w:lang w:val="nl-NL"/>
        </w:rPr>
        <w:t>hloor-2,4-dimethyl-3-</w:t>
      </w:r>
      <w:r w:rsidR="00D83339">
        <w:rPr>
          <w:lang w:val="nl-NL"/>
        </w:rPr>
        <w:t>i</w:t>
      </w:r>
      <w:r>
        <w:rPr>
          <w:lang w:val="nl-NL"/>
        </w:rPr>
        <w:t xml:space="preserve">sopropylpentaan verloopt volgens het zelfde mechanisme als de reactie onder b). Echter de reactiesnelheid is bij gelijke reactieomstandigheden ongeveer 100 </w:t>
      </w:r>
      <w:r>
        <w:rPr>
          <w:lang w:val="nl-NL"/>
        </w:rPr>
        <w:sym w:font="Symbol" w:char="F0B4"/>
      </w:r>
      <w:r>
        <w:rPr>
          <w:lang w:val="nl-NL"/>
        </w:rPr>
        <w:t xml:space="preserve"> zo groot.</w:t>
      </w:r>
    </w:p>
    <w:p w:rsidR="00D30FC0" w:rsidRDefault="00D30FC0" w:rsidP="00D30FC0">
      <w:pPr>
        <w:rPr>
          <w:lang w:val="nl-NL"/>
        </w:rPr>
      </w:pPr>
      <w:r>
        <w:rPr>
          <w:lang w:val="nl-NL"/>
        </w:rPr>
        <w:t>Beantwoord de volgende vragen op grond van bovenstaande gegevens en de volgende uitdrukkingen:</w:t>
      </w:r>
    </w:p>
    <w:p w:rsidR="00D30FC0" w:rsidRDefault="00D30FC0" w:rsidP="00D30FC0">
      <w:pPr>
        <w:rPr>
          <w:lang w:val="nl-NL"/>
        </w:rPr>
      </w:pPr>
      <w:r>
        <w:rPr>
          <w:lang w:val="nl-NL"/>
        </w:rPr>
        <w:t xml:space="preserve">reactiesnelheidsconstante </w:t>
      </w:r>
      <w:r>
        <w:rPr>
          <w:i/>
          <w:lang w:val="nl-NL"/>
        </w:rPr>
        <w:t>k</w:t>
      </w:r>
      <w:r>
        <w:rPr>
          <w:lang w:val="nl-NL"/>
        </w:rPr>
        <w:t xml:space="preserve"> voor</w:t>
      </w:r>
    </w:p>
    <w:p w:rsidR="00D30FC0" w:rsidRDefault="00D30FC0" w:rsidP="00D30FC0">
      <w:pPr>
        <w:rPr>
          <w:lang w:val="nl-NL"/>
        </w:rPr>
      </w:pPr>
      <w:r>
        <w:rPr>
          <w:lang w:val="nl-NL"/>
        </w:rPr>
        <w:t>1</w:t>
      </w:r>
      <w:r>
        <w:rPr>
          <w:vertAlign w:val="superscript"/>
          <w:lang w:val="nl-NL"/>
        </w:rPr>
        <w:t>e</w:t>
      </w:r>
      <w:r>
        <w:rPr>
          <w:lang w:val="nl-NL"/>
        </w:rPr>
        <w:t xml:space="preserve"> ordereactie: </w:t>
      </w:r>
      <w:r w:rsidRPr="00C37679">
        <w:rPr>
          <w:position w:val="-22"/>
          <w:lang w:val="nl-NL"/>
        </w:rPr>
        <w:object w:dxaOrig="1219" w:dyaOrig="580">
          <v:shape id="_x0000_i1031" type="#_x0000_t75" style="width:60.85pt;height:28.9pt" o:ole="" fillcolor="window">
            <v:imagedata r:id="rId17" o:title=""/>
          </v:shape>
          <o:OLEObject Type="Embed" ProgID="Equation.3" ShapeID="_x0000_i1031" DrawAspect="Content" ObjectID="_1314471644" r:id="rId18"/>
        </w:object>
      </w:r>
    </w:p>
    <w:p w:rsidR="00D30FC0" w:rsidRDefault="00D30FC0" w:rsidP="00D30FC0">
      <w:pPr>
        <w:rPr>
          <w:lang w:val="nl-NL"/>
        </w:rPr>
      </w:pPr>
      <w:r>
        <w:rPr>
          <w:lang w:val="nl-NL"/>
        </w:rPr>
        <w:t>2</w:t>
      </w:r>
      <w:r>
        <w:rPr>
          <w:vertAlign w:val="superscript"/>
          <w:lang w:val="nl-NL"/>
        </w:rPr>
        <w:t>e</w:t>
      </w:r>
      <w:r>
        <w:rPr>
          <w:lang w:val="nl-NL"/>
        </w:rPr>
        <w:t xml:space="preserve"> ordereactie: </w:t>
      </w:r>
      <w:r w:rsidRPr="00C37679">
        <w:rPr>
          <w:position w:val="-22"/>
          <w:lang w:val="nl-NL"/>
        </w:rPr>
        <w:object w:dxaOrig="1560" w:dyaOrig="580">
          <v:shape id="_x0000_i1032" type="#_x0000_t75" style="width:78.1pt;height:28.9pt" o:ole="" fillcolor="window">
            <v:imagedata r:id="rId19" o:title=""/>
          </v:shape>
          <o:OLEObject Type="Embed" ProgID="Equation.3" ShapeID="_x0000_i1032" DrawAspect="Content" ObjectID="_1314471645" r:id="rId20"/>
        </w:object>
      </w:r>
    </w:p>
    <w:p w:rsidR="00D30FC0" w:rsidRDefault="00D30FC0" w:rsidP="00D30FC0">
      <w:pPr>
        <w:rPr>
          <w:lang w:val="nl-NL"/>
        </w:rPr>
      </w:pPr>
      <w:r>
        <w:rPr>
          <w:i/>
          <w:lang w:val="nl-NL"/>
        </w:rPr>
        <w:t>a</w:t>
      </w:r>
      <w:r>
        <w:rPr>
          <w:lang w:val="nl-NL"/>
        </w:rPr>
        <w:t xml:space="preserve"> = beginconcentratie</w:t>
      </w:r>
    </w:p>
    <w:p w:rsidR="00D30FC0" w:rsidRDefault="00D30FC0" w:rsidP="00D30FC0">
      <w:pPr>
        <w:rPr>
          <w:lang w:val="nl-NL"/>
        </w:rPr>
      </w:pPr>
      <w:r>
        <w:rPr>
          <w:i/>
          <w:lang w:val="nl-NL"/>
        </w:rPr>
        <w:t>x</w:t>
      </w:r>
      <w:r>
        <w:rPr>
          <w:lang w:val="nl-NL"/>
        </w:rPr>
        <w:t xml:space="preserve"> = omgezette concentratie</w:t>
      </w:r>
    </w:p>
    <w:p w:rsidR="00D30FC0" w:rsidRDefault="00D30FC0" w:rsidP="00D30FC0">
      <w:pPr>
        <w:rPr>
          <w:lang w:val="nl-NL"/>
        </w:rPr>
      </w:pPr>
      <w:r>
        <w:rPr>
          <w:i/>
          <w:lang w:val="nl-NL"/>
        </w:rPr>
        <w:t>t</w:t>
      </w:r>
      <w:r>
        <w:rPr>
          <w:lang w:val="nl-NL"/>
        </w:rPr>
        <w:t xml:space="preserve"> = tijd</w:t>
      </w:r>
    </w:p>
    <w:p w:rsidR="00D30FC0" w:rsidRDefault="00D30FC0" w:rsidP="00D30FC0">
      <w:pPr>
        <w:rPr>
          <w:lang w:val="nl-NL"/>
        </w:rPr>
      </w:pPr>
    </w:p>
    <w:p w:rsidR="00D30FC0" w:rsidRDefault="00D30FC0" w:rsidP="00D30FC0">
      <w:pPr>
        <w:pStyle w:val="Plattetekst"/>
        <w:numPr>
          <w:ilvl w:val="0"/>
          <w:numId w:val="9"/>
        </w:numPr>
      </w:pPr>
      <w:r>
        <w:t>Bepaal de orde van de reacties onder a), b) en c) genoemd.</w:t>
      </w:r>
    </w:p>
    <w:p w:rsidR="00D30FC0" w:rsidRDefault="00D30FC0" w:rsidP="00D30FC0">
      <w:pPr>
        <w:numPr>
          <w:ilvl w:val="0"/>
          <w:numId w:val="9"/>
        </w:numPr>
        <w:rPr>
          <w:lang w:val="nl-NL"/>
        </w:rPr>
      </w:pPr>
      <w:r>
        <w:rPr>
          <w:lang w:val="nl-NL"/>
        </w:rPr>
        <w:t xml:space="preserve">Bepaal de waarde van de reactiesnelheidconstante bij 25 </w:t>
      </w:r>
      <w:r>
        <w:rPr>
          <w:lang w:val="nl-NL"/>
        </w:rPr>
        <w:sym w:font="Symbol" w:char="F0B0"/>
      </w:r>
      <w:r>
        <w:rPr>
          <w:lang w:val="nl-NL"/>
        </w:rPr>
        <w:t>C  voor de reactie onder a). Geef de eenheden aan.</w:t>
      </w:r>
    </w:p>
    <w:p w:rsidR="00D30FC0" w:rsidRDefault="00D30FC0" w:rsidP="00D30FC0">
      <w:pPr>
        <w:numPr>
          <w:ilvl w:val="0"/>
          <w:numId w:val="9"/>
        </w:numPr>
        <w:rPr>
          <w:lang w:val="nl-NL"/>
        </w:rPr>
      </w:pPr>
      <w:r>
        <w:rPr>
          <w:lang w:val="nl-NL"/>
        </w:rPr>
        <w:t>Bereken de activeringsenergie voor de reacties onder a) en b).</w:t>
      </w:r>
    </w:p>
    <w:p w:rsidR="00D30FC0" w:rsidRDefault="00D30FC0" w:rsidP="00D30FC0">
      <w:pPr>
        <w:numPr>
          <w:ilvl w:val="0"/>
          <w:numId w:val="9"/>
        </w:numPr>
        <w:rPr>
          <w:lang w:val="nl-NL"/>
        </w:rPr>
      </w:pPr>
      <w:r>
        <w:rPr>
          <w:lang w:val="nl-NL"/>
        </w:rPr>
        <w:t>De reactie onder a) wordt uitgevoerd met het linksdraaiende isomeer van het kaliumzout van L-2-chloorbutaandizuur. Wat is dan de configuratie van het 2-hydroxybutaandizuur dat uit de hydrolyse verkregen wordt?</w:t>
      </w:r>
    </w:p>
    <w:p w:rsidR="00D30FC0" w:rsidRDefault="00D30FC0" w:rsidP="00D30FC0">
      <w:pPr>
        <w:numPr>
          <w:ilvl w:val="0"/>
          <w:numId w:val="9"/>
        </w:numPr>
        <w:rPr>
          <w:lang w:val="nl-NL"/>
        </w:rPr>
      </w:pPr>
      <w:r>
        <w:rPr>
          <w:lang w:val="nl-NL"/>
        </w:rPr>
        <w:t>Wanneer bij de reactie onder b) eveneens een optisch actief isomeer wordt gebruikt, wat zal dan de configuratie zijn van het 3-methyl-3-hexanal, dat wordt verkregen?</w:t>
      </w:r>
    </w:p>
    <w:p w:rsidR="00D30FC0" w:rsidRDefault="00D30FC0" w:rsidP="00D30FC0">
      <w:pPr>
        <w:numPr>
          <w:ilvl w:val="0"/>
          <w:numId w:val="9"/>
        </w:numPr>
        <w:rPr>
          <w:lang w:val="nl-NL"/>
        </w:rPr>
      </w:pPr>
      <w:r>
        <w:rPr>
          <w:lang w:val="nl-NL"/>
        </w:rPr>
        <w:t>Hoe kan verklaard worden dat de reactiesnelheid onder c) veel groter is dan die onder b), ondanks het feit dat beide reacties van hetzelfde type zijn en onder gelijke omstandigheden verlopen?</w:t>
      </w:r>
    </w:p>
    <w:p w:rsidR="00D30FC0" w:rsidRDefault="00D30FC0" w:rsidP="00913223">
      <w:pPr>
        <w:pStyle w:val="Opgave"/>
      </w:pPr>
      <w:r>
        <w:t>Opgave 5.</w:t>
      </w:r>
    </w:p>
    <w:p w:rsidR="00D30FC0" w:rsidRDefault="00D30FC0" w:rsidP="00D30FC0">
      <w:pPr>
        <w:rPr>
          <w:lang w:val="nl-NL"/>
        </w:rPr>
      </w:pPr>
      <w:r>
        <w:rPr>
          <w:lang w:val="nl-NL"/>
        </w:rPr>
        <w:t>Als ethanol bij 400 K over een katalysator wordt gevoerd, vindt een dehydrat</w:t>
      </w:r>
      <w:r w:rsidR="004B3D1F">
        <w:rPr>
          <w:lang w:val="nl-NL"/>
        </w:rPr>
        <w:t>erings</w:t>
      </w:r>
      <w:r>
        <w:rPr>
          <w:lang w:val="nl-NL"/>
        </w:rPr>
        <w:t>reactie plaats, waarbij etheen wordt gevormd.</w:t>
      </w:r>
    </w:p>
    <w:p w:rsidR="00D30FC0" w:rsidRPr="003D33E8" w:rsidRDefault="00D30FC0" w:rsidP="00913223">
      <w:pPr>
        <w:pStyle w:val="Vergelijking"/>
      </w:pPr>
      <w:r w:rsidRPr="003D33E8">
        <w:t>C</w:t>
      </w:r>
      <w:r w:rsidRPr="003D33E8">
        <w:rPr>
          <w:vertAlign w:val="subscript"/>
        </w:rPr>
        <w:t>2</w:t>
      </w:r>
      <w:r w:rsidRPr="003D33E8">
        <w:t>H</w:t>
      </w:r>
      <w:r w:rsidRPr="003D33E8">
        <w:rPr>
          <w:vertAlign w:val="subscript"/>
        </w:rPr>
        <w:t>5</w:t>
      </w:r>
      <w:r w:rsidRPr="003D33E8">
        <w:t xml:space="preserve">OH(g) </w:t>
      </w:r>
      <w:r>
        <w:rPr>
          <w:lang w:val="nl-NL"/>
        </w:rPr>
        <w:sym w:font="Symbol" w:char="F0AE"/>
      </w:r>
      <w:r w:rsidRPr="003D33E8">
        <w:t xml:space="preserve"> C</w:t>
      </w:r>
      <w:r w:rsidRPr="003D33E8">
        <w:rPr>
          <w:vertAlign w:val="subscript"/>
        </w:rPr>
        <w:t>2</w:t>
      </w:r>
      <w:r w:rsidRPr="003D33E8">
        <w:t>H</w:t>
      </w:r>
      <w:r w:rsidRPr="003D33E8">
        <w:rPr>
          <w:vertAlign w:val="subscript"/>
        </w:rPr>
        <w:t>4</w:t>
      </w:r>
      <w:r w:rsidRPr="003D33E8">
        <w:t>(g) + H</w:t>
      </w:r>
      <w:r w:rsidRPr="003D33E8">
        <w:rPr>
          <w:vertAlign w:val="subscript"/>
        </w:rPr>
        <w:t>2</w:t>
      </w:r>
      <w:r w:rsidRPr="003D33E8">
        <w:t>O(g)</w:t>
      </w:r>
    </w:p>
    <w:p w:rsidR="00D30FC0" w:rsidRDefault="00D30FC0" w:rsidP="00D30FC0">
      <w:pPr>
        <w:rPr>
          <w:lang w:val="nl-NL"/>
        </w:rPr>
      </w:pPr>
      <w:r>
        <w:rPr>
          <w:lang w:val="nl-NL"/>
        </w:rPr>
        <w:t xml:space="preserve">Bij de gegeven temperatuur en druk van </w:t>
      </w:r>
      <w:r>
        <w:rPr>
          <w:i/>
          <w:lang w:val="nl-NL"/>
        </w:rPr>
        <w:t>p</w:t>
      </w:r>
      <w:r>
        <w:rPr>
          <w:lang w:val="nl-NL"/>
        </w:rPr>
        <w:t xml:space="preserve"> is 1 </w:t>
      </w:r>
      <w:r w:rsidR="001A53D6">
        <w:rPr>
          <w:lang w:val="nl-NL"/>
        </w:rPr>
        <w:t>atm.</w:t>
      </w:r>
      <w:r>
        <w:rPr>
          <w:lang w:val="nl-NL"/>
        </w:rPr>
        <w:t xml:space="preserve"> bedraagt de omzettingsgraad van ethanol 90,6 %.</w:t>
      </w:r>
    </w:p>
    <w:p w:rsidR="00D30FC0" w:rsidRDefault="00D30FC0" w:rsidP="00D30FC0">
      <w:pPr>
        <w:numPr>
          <w:ilvl w:val="0"/>
          <w:numId w:val="10"/>
        </w:numPr>
        <w:rPr>
          <w:lang w:val="nl-NL"/>
        </w:rPr>
      </w:pPr>
      <w:r>
        <w:rPr>
          <w:lang w:val="nl-NL"/>
        </w:rPr>
        <w:t xml:space="preserve">Bereken de evenwichtsconstante </w:t>
      </w:r>
      <w:r>
        <w:rPr>
          <w:i/>
          <w:lang w:val="nl-NL"/>
        </w:rPr>
        <w:t>K</w:t>
      </w:r>
      <w:r>
        <w:rPr>
          <w:i/>
          <w:vertAlign w:val="subscript"/>
          <w:lang w:val="nl-NL"/>
        </w:rPr>
        <w:t>p</w:t>
      </w:r>
      <w:r>
        <w:rPr>
          <w:lang w:val="nl-NL"/>
        </w:rPr>
        <w:t xml:space="preserve"> voor de reactie onder de gegeven omstandigheden.</w:t>
      </w:r>
    </w:p>
    <w:p w:rsidR="00D30FC0" w:rsidRDefault="00D30FC0" w:rsidP="00D30FC0">
      <w:pPr>
        <w:numPr>
          <w:ilvl w:val="0"/>
          <w:numId w:val="10"/>
        </w:numPr>
        <w:rPr>
          <w:lang w:val="nl-NL"/>
        </w:rPr>
      </w:pPr>
      <w:r>
        <w:rPr>
          <w:lang w:val="nl-NL"/>
        </w:rPr>
        <w:t xml:space="preserve">Bereken de waarden van de evenwichtsconstanten </w:t>
      </w:r>
      <w:r>
        <w:rPr>
          <w:i/>
          <w:lang w:val="nl-NL"/>
        </w:rPr>
        <w:t>K</w:t>
      </w:r>
      <w:r>
        <w:rPr>
          <w:i/>
          <w:vertAlign w:val="subscript"/>
          <w:lang w:val="nl-NL"/>
        </w:rPr>
        <w:t>x</w:t>
      </w:r>
      <w:r>
        <w:rPr>
          <w:lang w:val="nl-NL"/>
        </w:rPr>
        <w:t xml:space="preserve"> en </w:t>
      </w:r>
      <w:r>
        <w:rPr>
          <w:i/>
          <w:lang w:val="nl-NL"/>
        </w:rPr>
        <w:t>K</w:t>
      </w:r>
      <w:r>
        <w:rPr>
          <w:i/>
          <w:vertAlign w:val="subscript"/>
          <w:lang w:val="nl-NL"/>
        </w:rPr>
        <w:t>c</w:t>
      </w:r>
      <w:r>
        <w:rPr>
          <w:lang w:val="nl-NL"/>
        </w:rPr>
        <w:t xml:space="preserve"> (</w:t>
      </w:r>
      <w:r>
        <w:rPr>
          <w:i/>
          <w:lang w:val="nl-NL"/>
        </w:rPr>
        <w:t>x</w:t>
      </w:r>
      <w:r>
        <w:rPr>
          <w:lang w:val="nl-NL"/>
        </w:rPr>
        <w:t xml:space="preserve"> = molfractie;</w:t>
      </w:r>
      <w:r w:rsidR="00D83339">
        <w:rPr>
          <w:lang w:val="nl-NL"/>
        </w:rPr>
        <w:br/>
      </w:r>
      <w:r>
        <w:rPr>
          <w:i/>
          <w:lang w:val="nl-NL"/>
        </w:rPr>
        <w:t>c</w:t>
      </w:r>
      <w:r>
        <w:rPr>
          <w:lang w:val="nl-NL"/>
        </w:rPr>
        <w:t xml:space="preserve"> = concentratie) bij de gegeven temperatuur.</w:t>
      </w:r>
    </w:p>
    <w:p w:rsidR="00D30FC0" w:rsidRDefault="00D30FC0" w:rsidP="00D30FC0">
      <w:pPr>
        <w:numPr>
          <w:ilvl w:val="0"/>
          <w:numId w:val="10"/>
        </w:numPr>
        <w:rPr>
          <w:lang w:val="nl-NL"/>
        </w:rPr>
      </w:pPr>
      <w:r>
        <w:rPr>
          <w:lang w:val="nl-NL"/>
        </w:rPr>
        <w:t xml:space="preserve">Bereken de omzettingsgraad van ethanol bij </w:t>
      </w:r>
      <w:r w:rsidR="00913223">
        <w:rPr>
          <w:lang w:val="nl-NL"/>
        </w:rPr>
        <w:t>dezelfde</w:t>
      </w:r>
      <w:r>
        <w:rPr>
          <w:lang w:val="nl-NL"/>
        </w:rPr>
        <w:t xml:space="preserve"> temperatuur en bij de volgende drukken: 5, 10, 50, 100 en 200 atm. Gegeven </w:t>
      </w:r>
      <w:r>
        <w:rPr>
          <w:i/>
          <w:lang w:val="nl-NL"/>
        </w:rPr>
        <w:t>R</w:t>
      </w:r>
      <w:r>
        <w:rPr>
          <w:lang w:val="nl-NL"/>
        </w:rPr>
        <w:t xml:space="preserve"> = 8,314 J/mol K.</w:t>
      </w:r>
    </w:p>
    <w:p w:rsidR="00D30FC0" w:rsidRDefault="00D30FC0" w:rsidP="00D30FC0">
      <w:pPr>
        <w:numPr>
          <w:ilvl w:val="0"/>
          <w:numId w:val="10"/>
        </w:numPr>
        <w:rPr>
          <w:lang w:val="nl-NL"/>
        </w:rPr>
      </w:pPr>
      <w:r>
        <w:rPr>
          <w:lang w:val="nl-NL"/>
        </w:rPr>
        <w:t>Zet in een grafiek de omzettingsgraad uit tegen de druk.</w:t>
      </w:r>
    </w:p>
    <w:p w:rsidR="00D30FC0" w:rsidRDefault="00D30FC0" w:rsidP="00D30FC0">
      <w:pPr>
        <w:pStyle w:val="Kop3"/>
        <w:rPr>
          <w:lang w:val="nl-NL"/>
        </w:rPr>
      </w:pPr>
      <w:r>
        <w:rPr>
          <w:lang w:val="nl-NL"/>
        </w:rPr>
        <w:lastRenderedPageBreak/>
        <w:t>Opgave 6.</w:t>
      </w:r>
    </w:p>
    <w:p w:rsidR="00D30FC0" w:rsidRDefault="00D30FC0" w:rsidP="00D30FC0">
      <w:pPr>
        <w:pStyle w:val="Plattetekst"/>
      </w:pPr>
      <w:r>
        <w:t xml:space="preserve">Een mol van een verbinding </w:t>
      </w:r>
      <w:r>
        <w:rPr>
          <w:b/>
        </w:rPr>
        <w:t>A</w:t>
      </w:r>
      <w:r>
        <w:t xml:space="preserve"> reageert achtereenvolgens met 3 mol van een verbinding </w:t>
      </w:r>
      <w:r>
        <w:rPr>
          <w:b/>
        </w:rPr>
        <w:t>B</w:t>
      </w:r>
      <w:r>
        <w:t>. De reacties verlopen in waterig milieu en in aanwezigheid van een basische katalysator, zoals Ca(OH)</w:t>
      </w:r>
      <w:r>
        <w:rPr>
          <w:vertAlign w:val="subscript"/>
        </w:rPr>
        <w:t>2</w:t>
      </w:r>
      <w:r>
        <w:t>:</w:t>
      </w:r>
    </w:p>
    <w:tbl>
      <w:tblPr>
        <w:tblW w:w="0" w:type="auto"/>
        <w:tblLayout w:type="fixed"/>
        <w:tblCellMar>
          <w:left w:w="70" w:type="dxa"/>
          <w:right w:w="70" w:type="dxa"/>
        </w:tblCellMar>
        <w:tblLook w:val="0000"/>
      </w:tblPr>
      <w:tblGrid>
        <w:gridCol w:w="1278"/>
        <w:gridCol w:w="1278"/>
        <w:gridCol w:w="1265"/>
      </w:tblGrid>
      <w:tr w:rsidR="00D30FC0" w:rsidTr="00D30FC0">
        <w:tc>
          <w:tcPr>
            <w:tcW w:w="1278" w:type="dxa"/>
          </w:tcPr>
          <w:p w:rsidR="00D30FC0" w:rsidRDefault="00D30FC0" w:rsidP="00D30FC0">
            <w:pPr>
              <w:rPr>
                <w:b/>
                <w:lang w:val="nl-NL"/>
              </w:rPr>
            </w:pPr>
            <w:r>
              <w:rPr>
                <w:b/>
                <w:lang w:val="nl-NL"/>
              </w:rPr>
              <w:t xml:space="preserve">A + B </w:t>
            </w:r>
            <w:r>
              <w:rPr>
                <w:b/>
                <w:lang w:val="nl-NL"/>
              </w:rPr>
              <w:sym w:font="Symbol" w:char="F0AE"/>
            </w:r>
            <w:r>
              <w:rPr>
                <w:b/>
                <w:lang w:val="nl-NL"/>
              </w:rPr>
              <w:t xml:space="preserve"> C;</w:t>
            </w:r>
          </w:p>
        </w:tc>
        <w:tc>
          <w:tcPr>
            <w:tcW w:w="1278" w:type="dxa"/>
          </w:tcPr>
          <w:p w:rsidR="00D30FC0" w:rsidRDefault="00D30FC0" w:rsidP="00D30FC0">
            <w:pPr>
              <w:rPr>
                <w:b/>
                <w:lang w:val="nl-NL"/>
              </w:rPr>
            </w:pPr>
            <w:r>
              <w:rPr>
                <w:b/>
                <w:lang w:val="nl-NL"/>
              </w:rPr>
              <w:t xml:space="preserve">C + B </w:t>
            </w:r>
            <w:r>
              <w:rPr>
                <w:b/>
                <w:lang w:val="nl-NL"/>
              </w:rPr>
              <w:sym w:font="Symbol" w:char="F0AE"/>
            </w:r>
            <w:r>
              <w:rPr>
                <w:b/>
                <w:lang w:val="nl-NL"/>
              </w:rPr>
              <w:t xml:space="preserve"> D;</w:t>
            </w:r>
          </w:p>
        </w:tc>
        <w:tc>
          <w:tcPr>
            <w:tcW w:w="1265" w:type="dxa"/>
          </w:tcPr>
          <w:p w:rsidR="00D30FC0" w:rsidRDefault="00D30FC0" w:rsidP="00D30FC0">
            <w:pPr>
              <w:rPr>
                <w:b/>
                <w:lang w:val="nl-NL"/>
              </w:rPr>
            </w:pPr>
            <w:r>
              <w:rPr>
                <w:b/>
                <w:lang w:val="nl-NL"/>
              </w:rPr>
              <w:t xml:space="preserve">D + B </w:t>
            </w:r>
            <w:r>
              <w:rPr>
                <w:b/>
                <w:lang w:val="nl-NL"/>
              </w:rPr>
              <w:sym w:font="Symbol" w:char="F0AE"/>
            </w:r>
            <w:r>
              <w:rPr>
                <w:b/>
                <w:lang w:val="nl-NL"/>
              </w:rPr>
              <w:t xml:space="preserve"> E</w:t>
            </w:r>
          </w:p>
        </w:tc>
      </w:tr>
    </w:tbl>
    <w:p w:rsidR="00D30FC0" w:rsidRDefault="00D30FC0" w:rsidP="00D30FC0">
      <w:pPr>
        <w:rPr>
          <w:lang w:val="nl-NL"/>
        </w:rPr>
      </w:pPr>
    </w:p>
    <w:p w:rsidR="00D30FC0" w:rsidRDefault="00D30FC0" w:rsidP="00D30FC0">
      <w:pPr>
        <w:rPr>
          <w:lang w:val="nl-NL"/>
        </w:rPr>
      </w:pPr>
      <w:r>
        <w:rPr>
          <w:lang w:val="nl-NL"/>
        </w:rPr>
        <w:t xml:space="preserve">Door hydrogenering wordt </w:t>
      </w:r>
      <w:r>
        <w:rPr>
          <w:b/>
          <w:lang w:val="nl-NL"/>
        </w:rPr>
        <w:t>E</w:t>
      </w:r>
      <w:r>
        <w:rPr>
          <w:lang w:val="nl-NL"/>
        </w:rPr>
        <w:t xml:space="preserve"> omgezet in </w:t>
      </w:r>
      <w:r>
        <w:rPr>
          <w:b/>
          <w:lang w:val="nl-NL"/>
        </w:rPr>
        <w:t>F</w:t>
      </w:r>
    </w:p>
    <w:p w:rsidR="00D30FC0" w:rsidRDefault="00D30FC0" w:rsidP="00D30FC0">
      <w:pPr>
        <w:rPr>
          <w:lang w:val="nl-NL"/>
        </w:rPr>
      </w:pPr>
      <w:r>
        <w:rPr>
          <w:b/>
          <w:lang w:val="nl-NL"/>
        </w:rPr>
        <w:t>E</w:t>
      </w:r>
      <w:r>
        <w:rPr>
          <w:lang w:val="nl-NL"/>
        </w:rPr>
        <w:t xml:space="preserve"> + H</w:t>
      </w:r>
      <w:r>
        <w:rPr>
          <w:vertAlign w:val="subscript"/>
          <w:lang w:val="nl-NL"/>
        </w:rPr>
        <w:t>2</w:t>
      </w:r>
      <w:r>
        <w:rPr>
          <w:lang w:val="nl-NL"/>
        </w:rPr>
        <w:t xml:space="preserve"> </w:t>
      </w:r>
      <w:r>
        <w:rPr>
          <w:lang w:val="nl-NL"/>
        </w:rPr>
        <w:sym w:font="Symbol" w:char="F0AE"/>
      </w:r>
      <w:r>
        <w:rPr>
          <w:lang w:val="nl-NL"/>
        </w:rPr>
        <w:t xml:space="preserve"> </w:t>
      </w:r>
      <w:r>
        <w:rPr>
          <w:b/>
          <w:lang w:val="nl-NL"/>
        </w:rPr>
        <w:t>F</w:t>
      </w:r>
    </w:p>
    <w:p w:rsidR="00D30FC0" w:rsidRDefault="00D30FC0" w:rsidP="00D30FC0">
      <w:pPr>
        <w:rPr>
          <w:lang w:val="nl-NL"/>
        </w:rPr>
      </w:pPr>
      <w:r>
        <w:rPr>
          <w:b/>
          <w:lang w:val="nl-NL"/>
        </w:rPr>
        <w:t>F</w:t>
      </w:r>
      <w:r>
        <w:rPr>
          <w:lang w:val="nl-NL"/>
        </w:rPr>
        <w:t xml:space="preserve"> heeft de volgende samenstelling: C = 44,1 %; H = 8,82 %; O = 47,00 %</w:t>
      </w:r>
    </w:p>
    <w:p w:rsidR="00D30FC0" w:rsidRDefault="00D30FC0" w:rsidP="00D30FC0">
      <w:pPr>
        <w:rPr>
          <w:lang w:val="nl-NL"/>
        </w:rPr>
      </w:pPr>
      <w:r>
        <w:rPr>
          <w:lang w:val="nl-NL"/>
        </w:rPr>
        <w:t xml:space="preserve">De molmassa van </w:t>
      </w:r>
      <w:r>
        <w:rPr>
          <w:b/>
          <w:lang w:val="nl-NL"/>
        </w:rPr>
        <w:t>F</w:t>
      </w:r>
      <w:r>
        <w:rPr>
          <w:lang w:val="nl-NL"/>
        </w:rPr>
        <w:t xml:space="preserve"> = 136.</w:t>
      </w:r>
    </w:p>
    <w:p w:rsidR="00D30FC0" w:rsidRDefault="00D30FC0" w:rsidP="00D30FC0">
      <w:pPr>
        <w:rPr>
          <w:lang w:val="nl-NL"/>
        </w:rPr>
      </w:pPr>
    </w:p>
    <w:p w:rsidR="00D30FC0" w:rsidRDefault="00D30FC0" w:rsidP="00D30FC0">
      <w:pPr>
        <w:rPr>
          <w:lang w:val="nl-NL"/>
        </w:rPr>
      </w:pPr>
      <w:r>
        <w:rPr>
          <w:lang w:val="nl-NL"/>
        </w:rPr>
        <w:t xml:space="preserve">Verder is gegeven dat </w:t>
      </w:r>
      <w:smartTag w:uri="urn:schemas-microsoft-com:office:smarttags" w:element="metricconverter">
        <w:smartTagPr>
          <w:attr w:name="ProductID" w:val="13,6 g"/>
        </w:smartTagPr>
        <w:r>
          <w:rPr>
            <w:lang w:val="nl-NL"/>
          </w:rPr>
          <w:t>13,6 g</w:t>
        </w:r>
      </w:smartTag>
      <w:r>
        <w:rPr>
          <w:lang w:val="nl-NL"/>
        </w:rPr>
        <w:t xml:space="preserve"> </w:t>
      </w:r>
      <w:r>
        <w:rPr>
          <w:b/>
          <w:lang w:val="nl-NL"/>
        </w:rPr>
        <w:t>F</w:t>
      </w:r>
      <w:r>
        <w:rPr>
          <w:lang w:val="nl-NL"/>
        </w:rPr>
        <w:t xml:space="preserve"> reageert met </w:t>
      </w:r>
      <w:smartTag w:uri="urn:schemas-microsoft-com:office:smarttags" w:element="metricconverter">
        <w:smartTagPr>
          <w:attr w:name="ProductID" w:val="40,8 g"/>
        </w:smartTagPr>
        <w:r>
          <w:rPr>
            <w:lang w:val="nl-NL"/>
          </w:rPr>
          <w:t>40,8 g</w:t>
        </w:r>
      </w:smartTag>
      <w:r>
        <w:rPr>
          <w:lang w:val="nl-NL"/>
        </w:rPr>
        <w:t xml:space="preserve"> azijnzuuranhydride, waarbij alleen het product </w:t>
      </w:r>
      <w:r>
        <w:rPr>
          <w:b/>
          <w:lang w:val="nl-NL"/>
        </w:rPr>
        <w:t>G</w:t>
      </w:r>
      <w:r>
        <w:rPr>
          <w:lang w:val="nl-NL"/>
        </w:rPr>
        <w:t xml:space="preserve"> en azijnzuur worden gevormd.</w:t>
      </w:r>
    </w:p>
    <w:p w:rsidR="00D30FC0" w:rsidRDefault="00D30FC0" w:rsidP="00D30FC0">
      <w:pPr>
        <w:numPr>
          <w:ilvl w:val="0"/>
          <w:numId w:val="11"/>
        </w:numPr>
        <w:rPr>
          <w:lang w:val="nl-NL"/>
        </w:rPr>
      </w:pPr>
      <w:r>
        <w:rPr>
          <w:lang w:val="nl-NL"/>
        </w:rPr>
        <w:t xml:space="preserve">Geef de structuurformules van de stoffen </w:t>
      </w:r>
      <w:r>
        <w:rPr>
          <w:b/>
          <w:lang w:val="nl-NL"/>
        </w:rPr>
        <w:t>A</w:t>
      </w:r>
      <w:r>
        <w:rPr>
          <w:lang w:val="nl-NL"/>
        </w:rPr>
        <w:t xml:space="preserve"> t/m </w:t>
      </w:r>
      <w:r>
        <w:rPr>
          <w:b/>
          <w:lang w:val="nl-NL"/>
        </w:rPr>
        <w:t>G</w:t>
      </w:r>
      <w:r>
        <w:rPr>
          <w:lang w:val="nl-NL"/>
        </w:rPr>
        <w:t>.</w:t>
      </w:r>
    </w:p>
    <w:p w:rsidR="00D30FC0" w:rsidRDefault="00D30FC0" w:rsidP="00D30FC0">
      <w:pPr>
        <w:numPr>
          <w:ilvl w:val="0"/>
          <w:numId w:val="11"/>
        </w:numPr>
        <w:rPr>
          <w:lang w:val="nl-NL"/>
        </w:rPr>
      </w:pPr>
      <w:r>
        <w:rPr>
          <w:lang w:val="nl-NL"/>
        </w:rPr>
        <w:t>Geef de reactievergelijkingen.</w:t>
      </w:r>
    </w:p>
    <w:p w:rsidR="00D30FC0" w:rsidRDefault="00D30FC0" w:rsidP="00913223">
      <w:pPr>
        <w:pStyle w:val="Opgave"/>
      </w:pPr>
      <w:r>
        <w:t>Opgave 7.</w:t>
      </w:r>
    </w:p>
    <w:p w:rsidR="00D30FC0" w:rsidRDefault="00D30FC0" w:rsidP="00D30FC0">
      <w:pPr>
        <w:rPr>
          <w:lang w:val="nl-NL"/>
        </w:rPr>
      </w:pPr>
      <w:r>
        <w:rPr>
          <w:lang w:val="nl-NL"/>
        </w:rPr>
        <w:t xml:space="preserve">Gegeven is dat de verbindingen </w:t>
      </w:r>
      <w:r>
        <w:rPr>
          <w:b/>
          <w:lang w:val="nl-NL"/>
        </w:rPr>
        <w:t>A</w:t>
      </w:r>
      <w:r>
        <w:rPr>
          <w:lang w:val="nl-NL"/>
        </w:rPr>
        <w:t xml:space="preserve"> en </w:t>
      </w:r>
      <w:r>
        <w:rPr>
          <w:b/>
          <w:lang w:val="nl-NL"/>
        </w:rPr>
        <w:t>B</w:t>
      </w:r>
      <w:r>
        <w:rPr>
          <w:lang w:val="nl-NL"/>
        </w:rPr>
        <w:t xml:space="preserve"> uit het onderstaande schema structuurisomeren zijn met als molecuulformule C</w:t>
      </w:r>
      <w:r>
        <w:rPr>
          <w:vertAlign w:val="subscript"/>
          <w:lang w:val="nl-NL"/>
        </w:rPr>
        <w:t>7</w:t>
      </w:r>
      <w:r>
        <w:rPr>
          <w:lang w:val="nl-NL"/>
        </w:rPr>
        <w:t>H</w:t>
      </w:r>
      <w:r>
        <w:rPr>
          <w:vertAlign w:val="subscript"/>
          <w:lang w:val="nl-NL"/>
        </w:rPr>
        <w:t>7</w:t>
      </w:r>
      <w:r>
        <w:rPr>
          <w:lang w:val="nl-NL"/>
        </w:rPr>
        <w:t>NO.</w:t>
      </w:r>
    </w:p>
    <w:p w:rsidR="00D30FC0" w:rsidRDefault="00D30FC0" w:rsidP="00D30FC0">
      <w:pPr>
        <w:rPr>
          <w:lang w:val="nl-NL"/>
        </w:rPr>
      </w:pPr>
      <w:r>
        <w:rPr>
          <w:lang w:val="nl-NL"/>
        </w:rPr>
        <w:t xml:space="preserve">De verbinding </w:t>
      </w:r>
      <w:r w:rsidRPr="00913223">
        <w:rPr>
          <w:b/>
          <w:lang w:val="nl-NL"/>
        </w:rPr>
        <w:t>M</w:t>
      </w:r>
      <w:r>
        <w:rPr>
          <w:lang w:val="nl-NL"/>
        </w:rPr>
        <w:t xml:space="preserve"> heeft een molmassa van 93.</w:t>
      </w:r>
    </w:p>
    <w:p w:rsidR="00D30FC0" w:rsidRDefault="00D30FC0" w:rsidP="00D30FC0">
      <w:pPr>
        <w:rPr>
          <w:lang w:val="nl-NL"/>
        </w:rPr>
      </w:pPr>
      <w:r>
        <w:rPr>
          <w:lang w:val="nl-NL"/>
        </w:rPr>
        <w:t>Gevraagd :</w:t>
      </w:r>
      <w:r>
        <w:rPr>
          <w:lang w:val="nl-NL"/>
        </w:rPr>
        <w:tab/>
        <w:t xml:space="preserve">Bepaal de structuurformules van de verbindingen </w:t>
      </w:r>
      <w:r>
        <w:rPr>
          <w:b/>
          <w:lang w:val="nl-NL"/>
        </w:rPr>
        <w:t>A</w:t>
      </w:r>
      <w:r>
        <w:rPr>
          <w:lang w:val="nl-NL"/>
        </w:rPr>
        <w:t xml:space="preserve"> t/m </w:t>
      </w:r>
      <w:r>
        <w:rPr>
          <w:b/>
          <w:lang w:val="nl-NL"/>
        </w:rPr>
        <w:t>S</w:t>
      </w:r>
      <w:r>
        <w:rPr>
          <w:lang w:val="nl-NL"/>
        </w:rPr>
        <w:t xml:space="preserve"> en geef de reactievergelijkingen.</w:t>
      </w:r>
    </w:p>
    <w:p w:rsidR="00D30FC0" w:rsidRDefault="00D30FC0" w:rsidP="00D30FC0">
      <w:pPr>
        <w:rPr>
          <w:lang w:val="nl-NL"/>
        </w:rPr>
      </w:pPr>
    </w:p>
    <w:p w:rsidR="00D30FC0" w:rsidRDefault="00D30FC0" w:rsidP="00D30FC0">
      <w:pPr>
        <w:rPr>
          <w:lang w:val="nl-NL"/>
        </w:rPr>
      </w:pPr>
      <w:r w:rsidRPr="00C37679">
        <w:rPr>
          <w:sz w:val="20"/>
          <w:lang w:val="nl-NL"/>
        </w:rPr>
        <w:object w:dxaOrig="6951" w:dyaOrig="5011">
          <v:shape id="_x0000_i1033" type="#_x0000_t75" style="width:347.3pt;height:250.5pt" o:ole="" fillcolor="window">
            <v:imagedata r:id="rId21" o:title=""/>
          </v:shape>
          <o:OLEObject Type="Embed" ProgID="ACD.ChemSketch.20" ShapeID="_x0000_i1033" DrawAspect="Content" ObjectID="_1314471646" r:id="rId22"/>
        </w:object>
      </w:r>
    </w:p>
    <w:p w:rsidR="00D30FC0" w:rsidRDefault="00D30FC0" w:rsidP="00D30FC0">
      <w:pPr>
        <w:rPr>
          <w:lang w:val="nl-NL"/>
        </w:rPr>
      </w:pPr>
    </w:p>
    <w:p w:rsidR="00D30FC0" w:rsidRDefault="00D30FC0" w:rsidP="00D30FC0">
      <w:pPr>
        <w:jc w:val="center"/>
        <w:rPr>
          <w:lang w:val="nl-NL"/>
        </w:rPr>
      </w:pPr>
      <w:r>
        <w:rPr>
          <w:lang w:val="nl-NL"/>
        </w:rPr>
        <w:t>EINDE</w:t>
      </w:r>
    </w:p>
    <w:p w:rsidR="00D30FC0" w:rsidRDefault="00D30FC0" w:rsidP="00D30FC0">
      <w:pPr>
        <w:rPr>
          <w:lang w:val="nl-NL"/>
        </w:rPr>
        <w:sectPr w:rsidR="00D30FC0" w:rsidSect="00D83339">
          <w:headerReference w:type="even" r:id="rId23"/>
          <w:headerReference w:type="default" r:id="rId24"/>
          <w:footerReference w:type="even" r:id="rId25"/>
          <w:footerReference w:type="default" r:id="rId26"/>
          <w:headerReference w:type="first" r:id="rId27"/>
          <w:footerReference w:type="first" r:id="rId28"/>
          <w:pgSz w:w="11907" w:h="16840" w:code="9"/>
          <w:pgMar w:top="1440" w:right="1440" w:bottom="1440" w:left="1440" w:header="737" w:footer="851" w:gutter="567"/>
          <w:paperSrc w:first="78" w:other="78"/>
          <w:cols w:space="708"/>
          <w:noEndnote/>
          <w:docGrid w:linePitch="299"/>
        </w:sectPr>
      </w:pPr>
    </w:p>
    <w:p w:rsidR="00D30FC0" w:rsidRDefault="00D30FC0" w:rsidP="00D30FC0">
      <w:pPr>
        <w:pStyle w:val="Kop2"/>
        <w:rPr>
          <w:lang w:val="nl-NL"/>
        </w:rPr>
      </w:pPr>
      <w:bookmarkStart w:id="2" w:name="_Toc32895913"/>
      <w:r>
        <w:rPr>
          <w:lang w:val="nl-NL"/>
        </w:rPr>
        <w:lastRenderedPageBreak/>
        <w:t>theorie uitwerkingen</w:t>
      </w:r>
      <w:bookmarkEnd w:id="2"/>
    </w:p>
    <w:p w:rsidR="00D30FC0" w:rsidRDefault="00D30FC0" w:rsidP="00913223">
      <w:pPr>
        <w:pStyle w:val="Opgave"/>
      </w:pPr>
      <w:r>
        <w:t>Opgave 1</w:t>
      </w:r>
    </w:p>
    <w:p w:rsidR="00D30FC0" w:rsidRDefault="00D30FC0" w:rsidP="00D30FC0">
      <w:pPr>
        <w:rPr>
          <w:lang w:val="nl-NL"/>
        </w:rPr>
      </w:pPr>
      <w:r>
        <w:rPr>
          <w:lang w:val="nl-NL"/>
        </w:rPr>
        <w:t>A) a) 4 NH</w:t>
      </w:r>
      <w:r>
        <w:rPr>
          <w:vertAlign w:val="subscript"/>
          <w:lang w:val="nl-NL"/>
        </w:rPr>
        <w:t>4</w:t>
      </w:r>
      <w:r>
        <w:rPr>
          <w:lang w:val="nl-NL"/>
        </w:rPr>
        <w:t>ClO</w:t>
      </w:r>
      <w:r>
        <w:rPr>
          <w:vertAlign w:val="subscript"/>
          <w:lang w:val="nl-NL"/>
        </w:rPr>
        <w:t>4</w:t>
      </w:r>
      <w:r>
        <w:rPr>
          <w:lang w:val="nl-NL"/>
        </w:rPr>
        <w:t xml:space="preserve"> </w:t>
      </w:r>
      <w:r w:rsidRPr="00C37679">
        <w:rPr>
          <w:position w:val="-6"/>
          <w:lang w:val="nl-NL"/>
        </w:rPr>
        <w:object w:dxaOrig="800" w:dyaOrig="420">
          <v:shape id="_x0000_i1034" type="#_x0000_t75" style="width:40.05pt;height:20.8pt" o:ole="" fillcolor="window">
            <v:imagedata r:id="rId29" o:title=""/>
          </v:shape>
          <o:OLEObject Type="Embed" ProgID="Equation.3" ShapeID="_x0000_i1034" DrawAspect="Content" ObjectID="_1314471647" r:id="rId30"/>
        </w:object>
      </w:r>
      <w:r>
        <w:rPr>
          <w:lang w:val="nl-NL"/>
        </w:rPr>
        <w:t xml:space="preserve"> 4 HCl + 6 H</w:t>
      </w:r>
      <w:r>
        <w:rPr>
          <w:vertAlign w:val="subscript"/>
          <w:lang w:val="nl-NL"/>
        </w:rPr>
        <w:t>2</w:t>
      </w:r>
      <w:r>
        <w:rPr>
          <w:lang w:val="nl-NL"/>
        </w:rPr>
        <w:t>O + 2 N</w:t>
      </w:r>
      <w:r>
        <w:rPr>
          <w:vertAlign w:val="subscript"/>
          <w:lang w:val="nl-NL"/>
        </w:rPr>
        <w:t>2</w:t>
      </w:r>
      <w:r>
        <w:rPr>
          <w:lang w:val="nl-NL"/>
        </w:rPr>
        <w:t xml:space="preserve"> + 5 O</w:t>
      </w:r>
      <w:r>
        <w:rPr>
          <w:vertAlign w:val="subscript"/>
          <w:lang w:val="nl-NL"/>
        </w:rPr>
        <w:t>2</w:t>
      </w:r>
    </w:p>
    <w:p w:rsidR="00D30FC0" w:rsidRPr="003D33E8" w:rsidRDefault="00D30FC0" w:rsidP="00D30FC0">
      <w:pPr>
        <w:ind w:firstLine="284"/>
      </w:pPr>
      <w:r w:rsidRPr="003D33E8">
        <w:t>b) 3 (NH</w:t>
      </w:r>
      <w:r w:rsidRPr="003D33E8">
        <w:rPr>
          <w:vertAlign w:val="subscript"/>
        </w:rPr>
        <w:t>4</w:t>
      </w:r>
      <w:r w:rsidRPr="003D33E8">
        <w:t>)</w:t>
      </w:r>
      <w:r w:rsidRPr="003D33E8">
        <w:rPr>
          <w:vertAlign w:val="subscript"/>
        </w:rPr>
        <w:t>2</w:t>
      </w:r>
      <w:r w:rsidRPr="003D33E8">
        <w:t>SO</w:t>
      </w:r>
      <w:r w:rsidRPr="003D33E8">
        <w:rPr>
          <w:vertAlign w:val="subscript"/>
        </w:rPr>
        <w:t>4</w:t>
      </w:r>
      <w:r w:rsidRPr="003D33E8">
        <w:t xml:space="preserve"> </w:t>
      </w:r>
      <w:r w:rsidRPr="00C37679">
        <w:rPr>
          <w:position w:val="-6"/>
          <w:lang w:val="nl-NL"/>
        </w:rPr>
        <w:object w:dxaOrig="800" w:dyaOrig="420">
          <v:shape id="_x0000_i1035" type="#_x0000_t75" style="width:40.05pt;height:20.8pt" o:ole="" fillcolor="window">
            <v:imagedata r:id="rId29" o:title=""/>
          </v:shape>
          <o:OLEObject Type="Embed" ProgID="Equation.3" ShapeID="_x0000_i1035" DrawAspect="Content" ObjectID="_1314471648" r:id="rId31"/>
        </w:object>
      </w:r>
      <w:r w:rsidRPr="003D33E8">
        <w:t xml:space="preserve"> SO</w:t>
      </w:r>
      <w:r w:rsidRPr="003D33E8">
        <w:rPr>
          <w:vertAlign w:val="subscript"/>
        </w:rPr>
        <w:t>2</w:t>
      </w:r>
      <w:r w:rsidRPr="003D33E8">
        <w:t xml:space="preserve"> + N</w:t>
      </w:r>
      <w:r w:rsidRPr="003D33E8">
        <w:rPr>
          <w:vertAlign w:val="subscript"/>
        </w:rPr>
        <w:t>2</w:t>
      </w:r>
      <w:r w:rsidRPr="003D33E8">
        <w:t xml:space="preserve"> + 4 NH</w:t>
      </w:r>
      <w:r w:rsidRPr="003D33E8">
        <w:rPr>
          <w:vertAlign w:val="subscript"/>
        </w:rPr>
        <w:t>3</w:t>
      </w:r>
      <w:r w:rsidRPr="003D33E8">
        <w:t xml:space="preserve"> + 6 H</w:t>
      </w:r>
      <w:r w:rsidRPr="003D33E8">
        <w:rPr>
          <w:vertAlign w:val="subscript"/>
        </w:rPr>
        <w:t>2</w:t>
      </w:r>
      <w:r w:rsidRPr="003D33E8">
        <w:t>O</w:t>
      </w:r>
    </w:p>
    <w:p w:rsidR="00D30FC0" w:rsidRDefault="00D30FC0" w:rsidP="00D30FC0">
      <w:pPr>
        <w:numPr>
          <w:ilvl w:val="0"/>
          <w:numId w:val="13"/>
        </w:numPr>
        <w:ind w:left="644"/>
        <w:rPr>
          <w:lang w:val="nl-NL"/>
        </w:rPr>
      </w:pPr>
      <w:r>
        <w:rPr>
          <w:lang w:val="nl-NL"/>
        </w:rPr>
        <w:t>2 (NH</w:t>
      </w:r>
      <w:r>
        <w:rPr>
          <w:vertAlign w:val="subscript"/>
          <w:lang w:val="nl-NL"/>
        </w:rPr>
        <w:t>4</w:t>
      </w:r>
      <w:r>
        <w:rPr>
          <w:lang w:val="nl-NL"/>
        </w:rPr>
        <w:t>)</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 xml:space="preserve"> </w:t>
      </w:r>
      <w:r w:rsidRPr="00C37679">
        <w:rPr>
          <w:position w:val="-6"/>
          <w:lang w:val="nl-NL"/>
        </w:rPr>
        <w:object w:dxaOrig="800" w:dyaOrig="420">
          <v:shape id="_x0000_i1036" type="#_x0000_t75" style="width:40.05pt;height:20.8pt" o:ole="" fillcolor="window">
            <v:imagedata r:id="rId29" o:title=""/>
          </v:shape>
          <o:OLEObject Type="Embed" ProgID="Equation.3" ShapeID="_x0000_i1036" DrawAspect="Content" ObjectID="_1314471649" r:id="rId32"/>
        </w:object>
      </w:r>
      <w:r>
        <w:rPr>
          <w:lang w:val="nl-NL"/>
        </w:rPr>
        <w:t xml:space="preserve"> 4 SO</w:t>
      </w:r>
      <w:r>
        <w:rPr>
          <w:vertAlign w:val="subscript"/>
          <w:lang w:val="nl-NL"/>
        </w:rPr>
        <w:t>2</w:t>
      </w:r>
      <w:r>
        <w:rPr>
          <w:lang w:val="nl-NL"/>
        </w:rPr>
        <w:t xml:space="preserve"> + N</w:t>
      </w:r>
      <w:r>
        <w:rPr>
          <w:vertAlign w:val="subscript"/>
          <w:lang w:val="nl-NL"/>
        </w:rPr>
        <w:t>2</w:t>
      </w:r>
      <w:r>
        <w:rPr>
          <w:lang w:val="nl-NL"/>
        </w:rPr>
        <w:t xml:space="preserve"> + 8 H</w:t>
      </w:r>
      <w:r>
        <w:rPr>
          <w:vertAlign w:val="subscript"/>
          <w:lang w:val="nl-NL"/>
        </w:rPr>
        <w:t>2</w:t>
      </w:r>
      <w:r>
        <w:rPr>
          <w:lang w:val="nl-NL"/>
        </w:rPr>
        <w:t>O</w:t>
      </w:r>
    </w:p>
    <w:p w:rsidR="00D30FC0" w:rsidRDefault="00D30FC0" w:rsidP="00D30FC0">
      <w:pPr>
        <w:numPr>
          <w:ilvl w:val="0"/>
          <w:numId w:val="13"/>
        </w:numPr>
        <w:ind w:left="644"/>
        <w:rPr>
          <w:lang w:val="nl-NL"/>
        </w:rPr>
      </w:pPr>
      <w:r>
        <w:rPr>
          <w:lang w:val="nl-NL"/>
        </w:rPr>
        <w:t>NH</w:t>
      </w:r>
      <w:r>
        <w:rPr>
          <w:vertAlign w:val="subscript"/>
          <w:lang w:val="nl-NL"/>
        </w:rPr>
        <w:t>4</w:t>
      </w:r>
      <w:r>
        <w:rPr>
          <w:lang w:val="nl-NL"/>
        </w:rPr>
        <w:t>NO</w:t>
      </w:r>
      <w:r>
        <w:rPr>
          <w:vertAlign w:val="subscript"/>
          <w:lang w:val="nl-NL"/>
        </w:rPr>
        <w:t>2</w:t>
      </w:r>
      <w:r>
        <w:rPr>
          <w:lang w:val="nl-NL"/>
        </w:rPr>
        <w:t xml:space="preserve"> </w:t>
      </w:r>
      <w:r w:rsidRPr="00C37679">
        <w:rPr>
          <w:position w:val="-6"/>
          <w:lang w:val="nl-NL"/>
        </w:rPr>
        <w:object w:dxaOrig="800" w:dyaOrig="420">
          <v:shape id="_x0000_i1037" type="#_x0000_t75" style="width:40.05pt;height:20.8pt" o:ole="" fillcolor="window">
            <v:imagedata r:id="rId29" o:title=""/>
          </v:shape>
          <o:OLEObject Type="Embed" ProgID="Equation.3" ShapeID="_x0000_i1037" DrawAspect="Content" ObjectID="_1314471650" r:id="rId33"/>
        </w:object>
      </w:r>
      <w:r>
        <w:rPr>
          <w:lang w:val="nl-NL"/>
        </w:rPr>
        <w:t xml:space="preserve"> N</w:t>
      </w:r>
      <w:r>
        <w:rPr>
          <w:vertAlign w:val="subscript"/>
          <w:lang w:val="nl-NL"/>
        </w:rPr>
        <w:t>2</w:t>
      </w:r>
      <w:r>
        <w:rPr>
          <w:lang w:val="nl-NL"/>
        </w:rPr>
        <w:t xml:space="preserve"> + 2 H</w:t>
      </w:r>
      <w:r>
        <w:rPr>
          <w:vertAlign w:val="subscript"/>
          <w:lang w:val="nl-NL"/>
        </w:rPr>
        <w:t>2</w:t>
      </w:r>
      <w:r>
        <w:rPr>
          <w:lang w:val="nl-NL"/>
        </w:rPr>
        <w:t>O</w:t>
      </w:r>
    </w:p>
    <w:p w:rsidR="00D30FC0" w:rsidRDefault="00D30FC0" w:rsidP="00D30FC0">
      <w:pPr>
        <w:rPr>
          <w:lang w:val="nl-NL"/>
        </w:rPr>
      </w:pPr>
      <w:r>
        <w:rPr>
          <w:lang w:val="nl-NL"/>
        </w:rPr>
        <w:t>C) a) 1) 2) 3) 4)</w:t>
      </w:r>
    </w:p>
    <w:p w:rsidR="00D30FC0" w:rsidRDefault="00D30FC0" w:rsidP="00D30FC0">
      <w:pPr>
        <w:ind w:left="284" w:hanging="284"/>
        <w:rPr>
          <w:lang w:val="nl-NL"/>
        </w:rPr>
      </w:pPr>
      <w:r>
        <w:rPr>
          <w:lang w:val="nl-NL"/>
        </w:rPr>
        <w:tab/>
        <w:t>b) 1) 2)</w:t>
      </w:r>
    </w:p>
    <w:p w:rsidR="00D30FC0" w:rsidRDefault="00D30FC0" w:rsidP="00D30FC0">
      <w:pPr>
        <w:rPr>
          <w:lang w:val="nl-NL"/>
        </w:rPr>
      </w:pPr>
      <w:r>
        <w:rPr>
          <w:lang w:val="nl-NL"/>
        </w:rPr>
        <w:t>D) K</w:t>
      </w:r>
      <w:r>
        <w:rPr>
          <w:vertAlign w:val="subscript"/>
          <w:lang w:val="nl-NL"/>
        </w:rPr>
        <w:t>2</w:t>
      </w:r>
      <w:r>
        <w:rPr>
          <w:lang w:val="nl-NL"/>
        </w:rPr>
        <w:t>Cr</w:t>
      </w:r>
      <w:r>
        <w:rPr>
          <w:vertAlign w:val="subscript"/>
          <w:lang w:val="nl-NL"/>
        </w:rPr>
        <w:t>2</w:t>
      </w:r>
      <w:r>
        <w:rPr>
          <w:lang w:val="nl-NL"/>
        </w:rPr>
        <w:t>O</w:t>
      </w:r>
      <w:r>
        <w:rPr>
          <w:vertAlign w:val="subscript"/>
          <w:lang w:val="nl-NL"/>
        </w:rPr>
        <w:t>7</w:t>
      </w:r>
      <w:r>
        <w:rPr>
          <w:lang w:val="nl-NL"/>
        </w:rPr>
        <w:t xml:space="preserve"> + 3 SnCl</w:t>
      </w:r>
      <w:r>
        <w:rPr>
          <w:vertAlign w:val="subscript"/>
          <w:lang w:val="nl-NL"/>
        </w:rPr>
        <w:t>2</w:t>
      </w:r>
      <w:r>
        <w:rPr>
          <w:lang w:val="nl-NL"/>
        </w:rPr>
        <w:t xml:space="preserve"> + 14 HCl </w:t>
      </w:r>
      <w:r>
        <w:rPr>
          <w:lang w:val="nl-NL"/>
        </w:rPr>
        <w:sym w:font="Symbol" w:char="F0AE"/>
      </w:r>
      <w:r>
        <w:rPr>
          <w:lang w:val="nl-NL"/>
        </w:rPr>
        <w:t xml:space="preserve"> 2 CrCl</w:t>
      </w:r>
      <w:r>
        <w:rPr>
          <w:vertAlign w:val="subscript"/>
          <w:lang w:val="nl-NL"/>
        </w:rPr>
        <w:t>3</w:t>
      </w:r>
      <w:r>
        <w:rPr>
          <w:lang w:val="nl-NL"/>
        </w:rPr>
        <w:t xml:space="preserve"> + 3 SnCl</w:t>
      </w:r>
      <w:r>
        <w:rPr>
          <w:vertAlign w:val="subscript"/>
          <w:lang w:val="nl-NL"/>
        </w:rPr>
        <w:t>4</w:t>
      </w:r>
      <w:r>
        <w:rPr>
          <w:lang w:val="nl-NL"/>
        </w:rPr>
        <w:t xml:space="preserve"> + 2 KCl + 7 H</w:t>
      </w:r>
      <w:r>
        <w:rPr>
          <w:vertAlign w:val="subscript"/>
          <w:lang w:val="nl-NL"/>
        </w:rPr>
        <w:t>2</w:t>
      </w:r>
      <w:r>
        <w:rPr>
          <w:lang w:val="nl-NL"/>
        </w:rPr>
        <w:t>O</w:t>
      </w:r>
    </w:p>
    <w:p w:rsidR="00D30FC0" w:rsidRPr="003D33E8" w:rsidRDefault="00D30FC0" w:rsidP="00D30FC0">
      <w:r w:rsidRPr="003D33E8">
        <w:t xml:space="preserve">E) a) </w:t>
      </w:r>
      <w:r w:rsidRPr="003D33E8">
        <w:rPr>
          <w:i/>
        </w:rPr>
        <w:t>S</w:t>
      </w:r>
      <w:r w:rsidRPr="003D33E8">
        <w:t xml:space="preserve"> = 3,00</w:t>
      </w:r>
      <w:r>
        <w:rPr>
          <w:lang w:val="nl-NL"/>
        </w:rPr>
        <w:sym w:font="Symbol" w:char="F0D7"/>
      </w:r>
      <w:r w:rsidRPr="003D33E8">
        <w:t>10</w:t>
      </w:r>
      <w:r>
        <w:rPr>
          <w:vertAlign w:val="superscript"/>
          <w:lang w:val="nl-NL"/>
        </w:rPr>
        <w:sym w:font="Symbol" w:char="F02D"/>
      </w:r>
      <w:r w:rsidRPr="003D33E8">
        <w:rPr>
          <w:vertAlign w:val="superscript"/>
        </w:rPr>
        <w:t>5</w:t>
      </w:r>
      <w:r w:rsidRPr="003D33E8">
        <w:t xml:space="preserve"> g/100 mL = 3</w:t>
      </w:r>
      <w:r>
        <w:rPr>
          <w:lang w:val="nl-NL"/>
        </w:rPr>
        <w:sym w:font="Symbol" w:char="F0D7"/>
      </w:r>
      <w:r w:rsidRPr="003D33E8">
        <w:t>10</w:t>
      </w:r>
      <w:r>
        <w:rPr>
          <w:vertAlign w:val="superscript"/>
          <w:lang w:val="nl-NL"/>
        </w:rPr>
        <w:sym w:font="Symbol" w:char="F02D"/>
      </w:r>
      <w:r w:rsidRPr="003D33E8">
        <w:rPr>
          <w:vertAlign w:val="superscript"/>
        </w:rPr>
        <w:t>6</w:t>
      </w:r>
      <w:r w:rsidRPr="003D33E8">
        <w:t xml:space="preserve"> g/L </w:t>
      </w:r>
      <w:r w:rsidRPr="00C37679">
        <w:rPr>
          <w:position w:val="-2"/>
          <w:lang w:val="nl-NL"/>
        </w:rPr>
        <w:object w:dxaOrig="200" w:dyaOrig="220">
          <v:shape id="_x0000_i1038" type="#_x0000_t75" style="width:10.15pt;height:11.15pt" o:ole="" fillcolor="window">
            <v:imagedata r:id="rId34" o:title=""/>
          </v:shape>
          <o:OLEObject Type="Embed" ProgID="Equation.3" ShapeID="_x0000_i1038" DrawAspect="Content" ObjectID="_1314471651" r:id="rId35"/>
        </w:object>
      </w:r>
      <w:r w:rsidRPr="003D33E8">
        <w:t xml:space="preserve"> </w:t>
      </w:r>
      <w:r w:rsidRPr="00C37679">
        <w:rPr>
          <w:position w:val="-22"/>
          <w:lang w:val="nl-NL"/>
        </w:rPr>
        <w:object w:dxaOrig="740" w:dyaOrig="639">
          <v:shape id="_x0000_i1039" type="#_x0000_t75" style="width:37pt;height:31.95pt" o:ole="" fillcolor="window">
            <v:imagedata r:id="rId36" o:title=""/>
          </v:shape>
          <o:OLEObject Type="Embed" ProgID="Equation.3" ShapeID="_x0000_i1039" DrawAspect="Content" ObjectID="_1314471652" r:id="rId37"/>
        </w:object>
      </w:r>
      <w:r w:rsidRPr="003D33E8">
        <w:t xml:space="preserve"> = 6,3</w:t>
      </w:r>
      <w:r>
        <w:rPr>
          <w:lang w:val="nl-NL"/>
        </w:rPr>
        <w:sym w:font="Symbol" w:char="F0D7"/>
      </w:r>
      <w:r w:rsidRPr="003D33E8">
        <w:t>10</w:t>
      </w:r>
      <w:r>
        <w:rPr>
          <w:vertAlign w:val="superscript"/>
          <w:lang w:val="nl-NL"/>
        </w:rPr>
        <w:sym w:font="Symbol" w:char="F02D"/>
      </w:r>
      <w:r w:rsidRPr="003D33E8">
        <w:rPr>
          <w:vertAlign w:val="superscript"/>
        </w:rPr>
        <w:t>7</w:t>
      </w:r>
      <w:r w:rsidRPr="003D33E8">
        <w:t xml:space="preserve"> mol L</w:t>
      </w:r>
      <w:r>
        <w:rPr>
          <w:vertAlign w:val="superscript"/>
          <w:lang w:val="nl-NL"/>
        </w:rPr>
        <w:sym w:font="Symbol" w:char="F02D"/>
      </w:r>
      <w:r w:rsidRPr="003D33E8">
        <w:rPr>
          <w:vertAlign w:val="superscript"/>
        </w:rPr>
        <w:t>1</w:t>
      </w:r>
    </w:p>
    <w:p w:rsidR="00D30FC0" w:rsidRDefault="00D30FC0" w:rsidP="00D30FC0">
      <w:pPr>
        <w:rPr>
          <w:lang w:val="nl-NL"/>
        </w:rPr>
      </w:pPr>
      <w:r>
        <w:rPr>
          <w:lang w:val="nl-NL"/>
        </w:rPr>
        <w:t>Hg</w:t>
      </w:r>
      <w:r>
        <w:rPr>
          <w:vertAlign w:val="subscript"/>
          <w:lang w:val="nl-NL"/>
        </w:rPr>
        <w:t>2</w:t>
      </w:r>
      <w:r>
        <w:rPr>
          <w:lang w:val="nl-NL"/>
        </w:rPr>
        <w:t>Cl</w:t>
      </w:r>
      <w:r>
        <w:rPr>
          <w:vertAlign w:val="subscript"/>
          <w:lang w:val="nl-NL"/>
        </w:rPr>
        <w:t>2</w:t>
      </w:r>
      <w:r>
        <w:rPr>
          <w:lang w:val="nl-NL"/>
        </w:rPr>
        <w:t xml:space="preserve">  </w:t>
      </w:r>
      <w:r w:rsidR="004415AE">
        <w:rPr>
          <w:lang w:val="nl-NL"/>
        </w:rPr>
        <w:fldChar w:fldCharType="begin"/>
      </w:r>
      <w:r>
        <w:rPr>
          <w:lang w:val="nl-NL"/>
        </w:rPr>
        <w:instrText xml:space="preserve"> ADVANCE \d 2 </w:instrText>
      </w:r>
      <w:r w:rsidR="004415AE">
        <w:rPr>
          <w:lang w:val="nl-NL"/>
        </w:rPr>
        <w:fldChar w:fldCharType="end"/>
      </w:r>
      <w:r>
        <w:rPr>
          <w:lang w:val="nl-NL"/>
        </w:rPr>
        <w:sym w:font="Symbol" w:char="F0AE"/>
      </w:r>
      <w:r w:rsidR="004415AE">
        <w:rPr>
          <w:lang w:val="nl-NL"/>
        </w:rPr>
        <w:fldChar w:fldCharType="begin"/>
      </w:r>
      <w:r>
        <w:rPr>
          <w:lang w:val="nl-NL"/>
        </w:rPr>
        <w:instrText xml:space="preserve"> ADVANCE \u 4\l 11 </w:instrText>
      </w:r>
      <w:r w:rsidR="004415AE">
        <w:rPr>
          <w:lang w:val="nl-NL"/>
        </w:rPr>
        <w:fldChar w:fldCharType="end"/>
      </w:r>
      <w:r>
        <w:rPr>
          <w:lang w:val="nl-NL"/>
        </w:rPr>
        <w:sym w:font="Symbol" w:char="F0AC"/>
      </w:r>
      <w:r w:rsidR="004415AE">
        <w:rPr>
          <w:lang w:val="nl-NL"/>
        </w:rPr>
        <w:fldChar w:fldCharType="begin"/>
      </w:r>
      <w:r>
        <w:rPr>
          <w:lang w:val="nl-NL"/>
        </w:rPr>
        <w:instrText xml:space="preserve"> ADVANCE \d 2 </w:instrText>
      </w:r>
      <w:r w:rsidR="004415AE">
        <w:rPr>
          <w:lang w:val="nl-NL"/>
        </w:rPr>
        <w:fldChar w:fldCharType="end"/>
      </w:r>
      <w:r>
        <w:rPr>
          <w:lang w:val="nl-NL"/>
        </w:rPr>
        <w:t xml:space="preserve">  Hg</w:t>
      </w:r>
      <w:r>
        <w:rPr>
          <w:vertAlign w:val="subscript"/>
          <w:lang w:val="nl-NL"/>
        </w:rPr>
        <w:t>2</w:t>
      </w:r>
      <w:r>
        <w:rPr>
          <w:vertAlign w:val="superscript"/>
          <w:lang w:val="nl-NL"/>
        </w:rPr>
        <w:t>2+</w:t>
      </w:r>
      <w:r>
        <w:rPr>
          <w:lang w:val="nl-NL"/>
        </w:rPr>
        <w:t xml:space="preserve"> + 2 Cl</w:t>
      </w:r>
      <w:r>
        <w:rPr>
          <w:vertAlign w:val="superscript"/>
          <w:lang w:val="nl-NL"/>
        </w:rPr>
        <w:sym w:font="Symbol" w:char="F02D"/>
      </w:r>
    </w:p>
    <w:p w:rsidR="00D30FC0" w:rsidRDefault="00D30FC0" w:rsidP="00D30FC0">
      <w:pPr>
        <w:rPr>
          <w:vertAlign w:val="superscript"/>
          <w:lang w:val="nl-NL"/>
        </w:rPr>
      </w:pPr>
      <w:r>
        <w:rPr>
          <w:i/>
          <w:lang w:val="nl-NL"/>
        </w:rPr>
        <w:t>K</w:t>
      </w:r>
      <w:r>
        <w:rPr>
          <w:vertAlign w:val="subscript"/>
          <w:lang w:val="nl-NL"/>
        </w:rPr>
        <w:t>s</w:t>
      </w:r>
      <w:r>
        <w:rPr>
          <w:lang w:val="nl-NL"/>
        </w:rPr>
        <w:t xml:space="preserve"> = 4 </w:t>
      </w:r>
      <w:r>
        <w:rPr>
          <w:i/>
          <w:lang w:val="nl-NL"/>
        </w:rPr>
        <w:t>S</w:t>
      </w:r>
      <w:r>
        <w:rPr>
          <w:vertAlign w:val="superscript"/>
          <w:lang w:val="nl-NL"/>
        </w:rPr>
        <w:t>3</w:t>
      </w:r>
      <w:r>
        <w:rPr>
          <w:lang w:val="nl-NL"/>
        </w:rPr>
        <w:t xml:space="preserve"> = 4(6,3</w:t>
      </w:r>
      <w:r>
        <w:rPr>
          <w:lang w:val="nl-NL"/>
        </w:rPr>
        <w:sym w:font="Symbol" w:char="F0D7"/>
      </w:r>
      <w:r>
        <w:rPr>
          <w:lang w:val="nl-NL"/>
        </w:rPr>
        <w:t>10</w:t>
      </w:r>
      <w:r>
        <w:rPr>
          <w:vertAlign w:val="superscript"/>
          <w:lang w:val="nl-NL"/>
        </w:rPr>
        <w:sym w:font="Symbol" w:char="F02D"/>
      </w:r>
      <w:r>
        <w:rPr>
          <w:vertAlign w:val="superscript"/>
          <w:lang w:val="nl-NL"/>
        </w:rPr>
        <w:t>7</w:t>
      </w:r>
      <w:r>
        <w:rPr>
          <w:lang w:val="nl-NL"/>
        </w:rPr>
        <w:t>)</w:t>
      </w:r>
      <w:r>
        <w:rPr>
          <w:vertAlign w:val="superscript"/>
          <w:lang w:val="nl-NL"/>
        </w:rPr>
        <w:t>3</w:t>
      </w:r>
      <w:r>
        <w:rPr>
          <w:lang w:val="nl-NL"/>
        </w:rPr>
        <w:t xml:space="preserve"> = 1</w:t>
      </w:r>
      <w:r>
        <w:rPr>
          <w:lang w:val="nl-NL"/>
        </w:rPr>
        <w:sym w:font="Symbol" w:char="F0D7"/>
      </w:r>
      <w:r>
        <w:rPr>
          <w:lang w:val="nl-NL"/>
        </w:rPr>
        <w:t>10</w:t>
      </w:r>
      <w:r>
        <w:rPr>
          <w:vertAlign w:val="superscript"/>
          <w:lang w:val="nl-NL"/>
        </w:rPr>
        <w:t>18</w:t>
      </w:r>
      <w:r>
        <w:rPr>
          <w:lang w:val="nl-NL"/>
        </w:rPr>
        <w:t xml:space="preserve"> (mol L</w:t>
      </w:r>
      <w:r>
        <w:rPr>
          <w:vertAlign w:val="superscript"/>
          <w:lang w:val="nl-NL"/>
        </w:rPr>
        <w:sym w:font="Symbol" w:char="F02D"/>
      </w:r>
      <w:r>
        <w:rPr>
          <w:vertAlign w:val="superscript"/>
          <w:lang w:val="nl-NL"/>
        </w:rPr>
        <w:t>1</w:t>
      </w:r>
      <w:r>
        <w:rPr>
          <w:lang w:val="nl-NL"/>
        </w:rPr>
        <w:t>)</w:t>
      </w:r>
      <w:r>
        <w:rPr>
          <w:vertAlign w:val="superscript"/>
          <w:lang w:val="nl-NL"/>
        </w:rPr>
        <w:t>3</w:t>
      </w:r>
    </w:p>
    <w:p w:rsidR="00D30FC0" w:rsidRDefault="00D30FC0" w:rsidP="00D30FC0">
      <w:pPr>
        <w:rPr>
          <w:i/>
          <w:lang w:val="nl-NL"/>
        </w:rPr>
      </w:pPr>
      <w:r>
        <w:rPr>
          <w:lang w:val="nl-NL"/>
        </w:rPr>
        <w:t>b) [Cl</w:t>
      </w:r>
      <w:r>
        <w:rPr>
          <w:vertAlign w:val="superscript"/>
          <w:lang w:val="nl-NL"/>
        </w:rPr>
        <w:sym w:font="Symbol" w:char="F02D"/>
      </w:r>
      <w:r>
        <w:rPr>
          <w:lang w:val="nl-NL"/>
        </w:rPr>
        <w:t>] = 0,01 mol L</w:t>
      </w:r>
      <w:r>
        <w:rPr>
          <w:vertAlign w:val="superscript"/>
          <w:lang w:val="nl-NL"/>
        </w:rPr>
        <w:sym w:font="Symbol" w:char="F02D"/>
      </w:r>
      <w:r>
        <w:rPr>
          <w:vertAlign w:val="superscript"/>
          <w:lang w:val="nl-NL"/>
        </w:rPr>
        <w:t>1</w:t>
      </w:r>
    </w:p>
    <w:p w:rsidR="00D30FC0" w:rsidRDefault="00D30FC0" w:rsidP="00D30FC0">
      <w:pPr>
        <w:rPr>
          <w:lang w:val="nl-NL"/>
        </w:rPr>
      </w:pPr>
      <w:r>
        <w:rPr>
          <w:i/>
          <w:lang w:val="nl-NL"/>
        </w:rPr>
        <w:t>S</w:t>
      </w:r>
      <w:r>
        <w:rPr>
          <w:lang w:val="nl-NL"/>
        </w:rPr>
        <w:t xml:space="preserve"> = </w:t>
      </w:r>
      <w:r w:rsidRPr="00C37679">
        <w:rPr>
          <w:position w:val="-30"/>
          <w:lang w:val="nl-NL"/>
        </w:rPr>
        <w:object w:dxaOrig="1660" w:dyaOrig="720">
          <v:shape id="_x0000_i1040" type="#_x0000_t75" style="width:83.15pt;height:36pt" o:ole="" fillcolor="window">
            <v:imagedata r:id="rId38" o:title=""/>
          </v:shape>
          <o:OLEObject Type="Embed" ProgID="Equation.3" ShapeID="_x0000_i1040" DrawAspect="Content" ObjectID="_1314471653" r:id="rId39"/>
        </w:object>
      </w:r>
      <w:r>
        <w:rPr>
          <w:lang w:val="nl-NL"/>
        </w:rPr>
        <w:t xml:space="preserve"> = 1</w:t>
      </w:r>
      <w:r>
        <w:rPr>
          <w:lang w:val="nl-NL"/>
        </w:rPr>
        <w:sym w:font="Symbol" w:char="F0D7"/>
      </w:r>
      <w:r>
        <w:rPr>
          <w:lang w:val="nl-NL"/>
        </w:rPr>
        <w:t>10</w:t>
      </w:r>
      <w:r>
        <w:rPr>
          <w:vertAlign w:val="superscript"/>
          <w:lang w:val="nl-NL"/>
        </w:rPr>
        <w:sym w:font="Symbol" w:char="F02D"/>
      </w:r>
      <w:r>
        <w:rPr>
          <w:vertAlign w:val="superscript"/>
          <w:lang w:val="nl-NL"/>
        </w:rPr>
        <w:t>14</w:t>
      </w:r>
      <w:r>
        <w:rPr>
          <w:lang w:val="nl-NL"/>
        </w:rPr>
        <w:t xml:space="preserve"> mol L</w:t>
      </w:r>
      <w:r>
        <w:rPr>
          <w:vertAlign w:val="superscript"/>
          <w:lang w:val="nl-NL"/>
        </w:rPr>
        <w:sym w:font="Symbol" w:char="F02D"/>
      </w:r>
      <w:r>
        <w:rPr>
          <w:vertAlign w:val="superscript"/>
          <w:lang w:val="nl-NL"/>
        </w:rPr>
        <w:t>1</w:t>
      </w:r>
    </w:p>
    <w:p w:rsidR="00D30FC0" w:rsidRDefault="00D30FC0" w:rsidP="00D30FC0">
      <w:pPr>
        <w:rPr>
          <w:lang w:val="nl-NL"/>
        </w:rPr>
      </w:pPr>
      <w:r>
        <w:rPr>
          <w:lang w:val="nl-NL"/>
        </w:rPr>
        <w:t xml:space="preserve">c) Het volume </w:t>
      </w:r>
      <w:smartTag w:uri="urn:schemas-microsoft-com:office:smarttags" w:element="metricconverter">
        <w:smartTagPr>
          <w:attr w:name="ProductID" w:val="0,01 M"/>
        </w:smartTagPr>
        <w:r>
          <w:rPr>
            <w:lang w:val="nl-NL"/>
          </w:rPr>
          <w:t>0,01 M</w:t>
        </w:r>
      </w:smartTag>
      <w:r>
        <w:rPr>
          <w:lang w:val="nl-NL"/>
        </w:rPr>
        <w:t xml:space="preserve"> HCl-oplossing dat dezelfde hoeveelheid Hg</w:t>
      </w:r>
      <w:r>
        <w:rPr>
          <w:vertAlign w:val="subscript"/>
          <w:lang w:val="nl-NL"/>
        </w:rPr>
        <w:t>2</w:t>
      </w:r>
      <w:r>
        <w:rPr>
          <w:lang w:val="nl-NL"/>
        </w:rPr>
        <w:t>Cl</w:t>
      </w:r>
      <w:r>
        <w:rPr>
          <w:vertAlign w:val="subscript"/>
          <w:lang w:val="nl-NL"/>
        </w:rPr>
        <w:t>2</w:t>
      </w:r>
      <w:r>
        <w:rPr>
          <w:lang w:val="nl-NL"/>
        </w:rPr>
        <w:t xml:space="preserve"> kan oplossen als</w:t>
      </w:r>
      <w:r w:rsidR="00D83339">
        <w:rPr>
          <w:lang w:val="nl-NL"/>
        </w:rPr>
        <w:br/>
      </w:r>
      <w:smartTag w:uri="urn:schemas-microsoft-com:office:smarttags" w:element="metricconverter">
        <w:smartTagPr>
          <w:attr w:name="ProductID" w:val="1 L"/>
        </w:smartTagPr>
        <w:r>
          <w:rPr>
            <w:lang w:val="nl-NL"/>
          </w:rPr>
          <w:t>1 L</w:t>
        </w:r>
      </w:smartTag>
      <w:r>
        <w:rPr>
          <w:lang w:val="nl-NL"/>
        </w:rPr>
        <w:t xml:space="preserve"> zuiver water is:</w:t>
      </w:r>
    </w:p>
    <w:p w:rsidR="00D30FC0" w:rsidRPr="003D33E8" w:rsidRDefault="00D30FC0" w:rsidP="00D30FC0">
      <w:r w:rsidRPr="003D33E8">
        <w:t>1</w:t>
      </w:r>
      <w:r>
        <w:rPr>
          <w:lang w:val="nl-NL"/>
        </w:rPr>
        <w:sym w:font="Symbol" w:char="F0D7"/>
      </w:r>
      <w:r w:rsidRPr="003D33E8">
        <w:t>10</w:t>
      </w:r>
      <w:r>
        <w:rPr>
          <w:vertAlign w:val="superscript"/>
          <w:lang w:val="nl-NL"/>
        </w:rPr>
        <w:sym w:font="Symbol" w:char="F02D"/>
      </w:r>
      <w:r w:rsidRPr="003D33E8">
        <w:rPr>
          <w:vertAlign w:val="superscript"/>
        </w:rPr>
        <w:t>14</w:t>
      </w:r>
      <w:r w:rsidRPr="003D33E8">
        <w:t xml:space="preserve"> </w:t>
      </w:r>
      <w:r w:rsidRPr="003D33E8">
        <w:rPr>
          <w:i/>
        </w:rPr>
        <w:t>V</w:t>
      </w:r>
      <w:r w:rsidRPr="003D33E8">
        <w:t xml:space="preserve"> = 6,3</w:t>
      </w:r>
      <w:r>
        <w:rPr>
          <w:lang w:val="nl-NL"/>
        </w:rPr>
        <w:sym w:font="Symbol" w:char="F0D7"/>
      </w:r>
      <w:r w:rsidRPr="003D33E8">
        <w:t>10</w:t>
      </w:r>
      <w:r>
        <w:rPr>
          <w:vertAlign w:val="superscript"/>
          <w:lang w:val="nl-NL"/>
        </w:rPr>
        <w:sym w:font="Symbol" w:char="F02D"/>
      </w:r>
      <w:r w:rsidRPr="003D33E8">
        <w:rPr>
          <w:vertAlign w:val="superscript"/>
        </w:rPr>
        <w:t>7</w:t>
      </w:r>
      <w:r w:rsidRPr="003D33E8">
        <w:t xml:space="preserve"> dm</w:t>
      </w:r>
      <w:r w:rsidRPr="003D33E8">
        <w:rPr>
          <w:vertAlign w:val="superscript"/>
        </w:rPr>
        <w:t>3</w:t>
      </w:r>
    </w:p>
    <w:p w:rsidR="00D30FC0" w:rsidRPr="003D33E8" w:rsidRDefault="00D30FC0" w:rsidP="00D30FC0">
      <w:r w:rsidRPr="003D33E8">
        <w:rPr>
          <w:i/>
        </w:rPr>
        <w:t>V</w:t>
      </w:r>
      <w:r w:rsidRPr="003D33E8">
        <w:t xml:space="preserve"> = 6,3</w:t>
      </w:r>
      <w:r>
        <w:rPr>
          <w:lang w:val="nl-NL"/>
        </w:rPr>
        <w:sym w:font="Symbol" w:char="F0D7"/>
      </w:r>
      <w:r w:rsidRPr="003D33E8">
        <w:t>10</w:t>
      </w:r>
      <w:r w:rsidRPr="003D33E8">
        <w:rPr>
          <w:vertAlign w:val="superscript"/>
        </w:rPr>
        <w:t>7</w:t>
      </w:r>
      <w:r w:rsidRPr="003D33E8">
        <w:t xml:space="preserve"> dm</w:t>
      </w:r>
      <w:r w:rsidRPr="003D33E8">
        <w:rPr>
          <w:vertAlign w:val="superscript"/>
        </w:rPr>
        <w:t>3</w:t>
      </w:r>
    </w:p>
    <w:p w:rsidR="00D30FC0" w:rsidRPr="003D33E8" w:rsidRDefault="00D30FC0" w:rsidP="00D30FC0">
      <w:r w:rsidRPr="003D33E8">
        <w:t>F) c) SO</w:t>
      </w:r>
      <w:r w:rsidRPr="003D33E8">
        <w:rPr>
          <w:vertAlign w:val="subscript"/>
        </w:rPr>
        <w:t>3</w:t>
      </w:r>
      <w:r w:rsidRPr="003D33E8">
        <w:t>, I</w:t>
      </w:r>
      <w:r w:rsidRPr="003D33E8">
        <w:rPr>
          <w:vertAlign w:val="subscript"/>
        </w:rPr>
        <w:t>2</w:t>
      </w:r>
      <w:r w:rsidRPr="003D33E8">
        <w:t>, NaCl</w:t>
      </w:r>
    </w:p>
    <w:p w:rsidR="00D30FC0" w:rsidRPr="003D33E8" w:rsidRDefault="00D30FC0" w:rsidP="00D30FC0">
      <w:r w:rsidRPr="003D33E8">
        <w:t>G) b)</w:t>
      </w:r>
    </w:p>
    <w:p w:rsidR="00D30FC0" w:rsidRPr="003D33E8" w:rsidRDefault="00D30FC0" w:rsidP="00D30FC0">
      <w:r w:rsidRPr="003D33E8">
        <w:t xml:space="preserve">H) </w:t>
      </w:r>
      <w:r w:rsidRPr="00C37679">
        <w:rPr>
          <w:position w:val="-200"/>
          <w:lang w:val="nl-NL"/>
        </w:rPr>
        <w:object w:dxaOrig="8352" w:dyaOrig="2616">
          <v:shape id="_x0000_i1041" type="#_x0000_t75" style="width:417.8pt;height:130.8pt" o:ole="" fillcolor="window">
            <v:imagedata r:id="rId40" o:title=""/>
          </v:shape>
          <o:OLEObject Type="Embed" ProgID="ACD.ChemSketch.20" ShapeID="_x0000_i1041" DrawAspect="Content" ObjectID="_1314471654" r:id="rId41"/>
        </w:object>
      </w:r>
    </w:p>
    <w:p w:rsidR="00D30FC0" w:rsidRPr="003D33E8" w:rsidRDefault="00D30FC0" w:rsidP="00D30FC0">
      <w:r w:rsidRPr="003D33E8">
        <w:t>I) (H</w:t>
      </w:r>
      <w:r w:rsidRPr="003D33E8">
        <w:rPr>
          <w:vertAlign w:val="subscript"/>
        </w:rPr>
        <w:t>3</w:t>
      </w:r>
      <w:r w:rsidRPr="003D33E8">
        <w:t>O)</w:t>
      </w:r>
      <w:r w:rsidRPr="003D33E8">
        <w:rPr>
          <w:vertAlign w:val="superscript"/>
        </w:rPr>
        <w:t>+</w:t>
      </w:r>
      <w:r w:rsidRPr="003D33E8">
        <w:t xml:space="preserve"> + [ClO</w:t>
      </w:r>
      <w:r w:rsidRPr="003D33E8">
        <w:rPr>
          <w:vertAlign w:val="subscript"/>
        </w:rPr>
        <w:t>4</w:t>
      </w:r>
      <w:r w:rsidRPr="003D33E8">
        <w:t>]</w:t>
      </w:r>
      <w:r>
        <w:rPr>
          <w:vertAlign w:val="superscript"/>
          <w:lang w:val="nl-NL"/>
        </w:rPr>
        <w:sym w:font="Symbol" w:char="F02D"/>
      </w:r>
      <w:r w:rsidRPr="003D33E8">
        <w:t xml:space="preserve"> of (H</w:t>
      </w:r>
      <w:r w:rsidRPr="003D33E8">
        <w:rPr>
          <w:vertAlign w:val="subscript"/>
        </w:rPr>
        <w:t>3</w:t>
      </w:r>
      <w:r w:rsidRPr="003D33E8">
        <w:t>O)</w:t>
      </w:r>
      <w:r w:rsidRPr="003D33E8">
        <w:rPr>
          <w:vertAlign w:val="superscript"/>
        </w:rPr>
        <w:t>+</w:t>
      </w:r>
      <w:r w:rsidRPr="003D33E8">
        <w:t xml:space="preserve"> </w:t>
      </w:r>
      <w:r w:rsidRPr="00C37679">
        <w:rPr>
          <w:position w:val="-60"/>
          <w:lang w:val="nl-NL"/>
        </w:rPr>
        <w:object w:dxaOrig="2750" w:dyaOrig="1469">
          <v:shape id="_x0000_i1042" type="#_x0000_t75" style="width:137.4pt;height:73.5pt" o:ole="" fillcolor="window">
            <v:imagedata r:id="rId42" o:title=""/>
          </v:shape>
          <o:OLEObject Type="Embed" ProgID="ACD.ChemSketch.20" ShapeID="_x0000_i1042" DrawAspect="Content" ObjectID="_1314471655" r:id="rId43"/>
        </w:object>
      </w:r>
    </w:p>
    <w:p w:rsidR="00D30FC0" w:rsidRPr="003D33E8" w:rsidRDefault="00D30FC0" w:rsidP="00D30FC0">
      <w:pPr>
        <w:pStyle w:val="Koptekst"/>
        <w:tabs>
          <w:tab w:val="clear" w:pos="4536"/>
          <w:tab w:val="clear" w:pos="9072"/>
        </w:tabs>
        <w:rPr>
          <w:lang w:val="en-GB"/>
        </w:rPr>
      </w:pPr>
      <w:r w:rsidRPr="003D33E8">
        <w:rPr>
          <w:lang w:val="en-GB"/>
        </w:rPr>
        <w:t>J) a) LiH, (BeH</w:t>
      </w:r>
      <w:r w:rsidRPr="003D33E8">
        <w:rPr>
          <w:vertAlign w:val="subscript"/>
          <w:lang w:val="en-GB"/>
        </w:rPr>
        <w:t>2</w:t>
      </w:r>
      <w:r w:rsidRPr="003D33E8">
        <w:rPr>
          <w:lang w:val="en-GB"/>
        </w:rPr>
        <w:t>)</w:t>
      </w:r>
      <w:r w:rsidRPr="003D33E8">
        <w:rPr>
          <w:vertAlign w:val="subscript"/>
          <w:lang w:val="en-GB"/>
        </w:rPr>
        <w:t>n</w:t>
      </w:r>
      <w:r w:rsidRPr="003D33E8">
        <w:rPr>
          <w:lang w:val="en-GB"/>
        </w:rPr>
        <w:t xml:space="preserve"> polymeer</w:t>
      </w:r>
    </w:p>
    <w:p w:rsidR="00D30FC0" w:rsidRPr="003D33E8" w:rsidRDefault="00D30FC0" w:rsidP="00D30FC0">
      <w:r w:rsidRPr="003D33E8">
        <w:t>b) LiH</w:t>
      </w:r>
      <w:r w:rsidRPr="003D33E8">
        <w:tab/>
        <w:t>c) (BeH</w:t>
      </w:r>
      <w:r w:rsidRPr="003D33E8">
        <w:rPr>
          <w:vertAlign w:val="subscript"/>
        </w:rPr>
        <w:t>2</w:t>
      </w:r>
      <w:r w:rsidRPr="003D33E8">
        <w:t>)</w:t>
      </w:r>
      <w:r w:rsidRPr="003D33E8">
        <w:rPr>
          <w:vertAlign w:val="subscript"/>
        </w:rPr>
        <w:t>n</w:t>
      </w:r>
      <w:r w:rsidRPr="003D33E8">
        <w:tab/>
        <w:t>d) CH</w:t>
      </w:r>
      <w:r w:rsidRPr="003D33E8">
        <w:rPr>
          <w:vertAlign w:val="subscript"/>
        </w:rPr>
        <w:t>4</w:t>
      </w:r>
      <w:r w:rsidRPr="003D33E8">
        <w:tab/>
      </w:r>
    </w:p>
    <w:p w:rsidR="00D30FC0" w:rsidRPr="003D33E8" w:rsidRDefault="00D30FC0" w:rsidP="00D30FC0">
      <w:r w:rsidRPr="003D33E8">
        <w:t>e) BeH</w:t>
      </w:r>
      <w:r w:rsidRPr="003D33E8">
        <w:rPr>
          <w:vertAlign w:val="subscript"/>
        </w:rPr>
        <w:t>2</w:t>
      </w:r>
      <w:r w:rsidRPr="003D33E8">
        <w:t xml:space="preserve"> + 2 H</w:t>
      </w:r>
      <w:r w:rsidRPr="003D33E8">
        <w:rPr>
          <w:vertAlign w:val="subscript"/>
        </w:rPr>
        <w:t>2</w:t>
      </w:r>
      <w:r w:rsidRPr="003D33E8">
        <w:t xml:space="preserve">O </w:t>
      </w:r>
      <w:r>
        <w:rPr>
          <w:lang w:val="nl-NL"/>
        </w:rPr>
        <w:sym w:font="Symbol" w:char="F0AE"/>
      </w:r>
      <w:r w:rsidRPr="003D33E8">
        <w:rPr>
          <w:vertAlign w:val="subscript"/>
        </w:rPr>
        <w:t xml:space="preserve"> </w:t>
      </w:r>
      <w:r w:rsidRPr="003D33E8">
        <w:t>Be(OH)</w:t>
      </w:r>
      <w:r w:rsidRPr="003D33E8">
        <w:rPr>
          <w:vertAlign w:val="subscript"/>
        </w:rPr>
        <w:t>2</w:t>
      </w:r>
      <w:r w:rsidRPr="003D33E8">
        <w:t xml:space="preserve"> + 2 H</w:t>
      </w:r>
      <w:r w:rsidRPr="003D33E8">
        <w:rPr>
          <w:vertAlign w:val="subscript"/>
        </w:rPr>
        <w:t>2</w:t>
      </w:r>
    </w:p>
    <w:p w:rsidR="00D30FC0" w:rsidRPr="003D33E8" w:rsidRDefault="00D30FC0" w:rsidP="00D30FC0">
      <w:r w:rsidRPr="003D33E8">
        <w:t>B</w:t>
      </w:r>
      <w:r w:rsidRPr="003D33E8">
        <w:rPr>
          <w:vertAlign w:val="subscript"/>
        </w:rPr>
        <w:t>2</w:t>
      </w:r>
      <w:r w:rsidRPr="003D33E8">
        <w:t>H</w:t>
      </w:r>
      <w:r w:rsidRPr="003D33E8">
        <w:rPr>
          <w:vertAlign w:val="subscript"/>
        </w:rPr>
        <w:t>6</w:t>
      </w:r>
      <w:r w:rsidRPr="003D33E8">
        <w:t xml:space="preserve"> + 6 H</w:t>
      </w:r>
      <w:r w:rsidRPr="003D33E8">
        <w:rPr>
          <w:vertAlign w:val="subscript"/>
        </w:rPr>
        <w:t>2</w:t>
      </w:r>
      <w:r w:rsidRPr="003D33E8">
        <w:t xml:space="preserve">O </w:t>
      </w:r>
      <w:r>
        <w:rPr>
          <w:lang w:val="nl-NL"/>
        </w:rPr>
        <w:sym w:font="Symbol" w:char="F0AE"/>
      </w:r>
      <w:r w:rsidRPr="003D33E8">
        <w:t xml:space="preserve"> 2 B(OH)</w:t>
      </w:r>
      <w:r w:rsidRPr="003D33E8">
        <w:rPr>
          <w:vertAlign w:val="subscript"/>
        </w:rPr>
        <w:t>3</w:t>
      </w:r>
      <w:r w:rsidRPr="003D33E8">
        <w:t xml:space="preserve"> + 6 H</w:t>
      </w:r>
      <w:r w:rsidRPr="003D33E8">
        <w:rPr>
          <w:vertAlign w:val="subscript"/>
        </w:rPr>
        <w:t>2</w:t>
      </w:r>
    </w:p>
    <w:p w:rsidR="00D30FC0" w:rsidRPr="003D33E8" w:rsidRDefault="00D30FC0" w:rsidP="00D30FC0">
      <w:r w:rsidRPr="003D33E8">
        <w:t>B</w:t>
      </w:r>
      <w:r w:rsidRPr="003D33E8">
        <w:rPr>
          <w:vertAlign w:val="subscript"/>
        </w:rPr>
        <w:t>2</w:t>
      </w:r>
      <w:r w:rsidRPr="003D33E8">
        <w:t>H</w:t>
      </w:r>
      <w:r w:rsidRPr="003D33E8">
        <w:rPr>
          <w:vertAlign w:val="subscript"/>
        </w:rPr>
        <w:t>6</w:t>
      </w:r>
      <w:r w:rsidRPr="003D33E8">
        <w:t xml:space="preserve"> + 2 LiH </w:t>
      </w:r>
      <w:r>
        <w:rPr>
          <w:lang w:val="nl-NL"/>
        </w:rPr>
        <w:sym w:font="Symbol" w:char="F0AE"/>
      </w:r>
      <w:r w:rsidRPr="003D33E8">
        <w:t xml:space="preserve"> 2 Li[BH</w:t>
      </w:r>
      <w:r w:rsidRPr="003D33E8">
        <w:rPr>
          <w:vertAlign w:val="subscript"/>
        </w:rPr>
        <w:t>4</w:t>
      </w:r>
      <w:r w:rsidRPr="003D33E8">
        <w:t>]</w:t>
      </w:r>
    </w:p>
    <w:p w:rsidR="00D30FC0" w:rsidRPr="003D33E8" w:rsidRDefault="00D30FC0" w:rsidP="00D30FC0">
      <w:r w:rsidRPr="003D33E8">
        <w:t>f) NH</w:t>
      </w:r>
      <w:r w:rsidRPr="003D33E8">
        <w:rPr>
          <w:vertAlign w:val="subscript"/>
        </w:rPr>
        <w:t>2</w:t>
      </w:r>
      <w:r>
        <w:rPr>
          <w:vertAlign w:val="superscript"/>
          <w:lang w:val="nl-NL"/>
        </w:rPr>
        <w:sym w:font="Symbol" w:char="F02D"/>
      </w:r>
      <w:r w:rsidRPr="003D33E8">
        <w:t xml:space="preserve"> &gt; OH</w:t>
      </w:r>
      <w:r>
        <w:rPr>
          <w:vertAlign w:val="superscript"/>
          <w:lang w:val="nl-NL"/>
        </w:rPr>
        <w:sym w:font="Symbol" w:char="F02D"/>
      </w:r>
      <w:r w:rsidRPr="003D33E8">
        <w:t xml:space="preserve"> &gt; F</w:t>
      </w:r>
      <w:r>
        <w:rPr>
          <w:vertAlign w:val="superscript"/>
          <w:lang w:val="nl-NL"/>
        </w:rPr>
        <w:sym w:font="Symbol" w:char="F02D"/>
      </w:r>
    </w:p>
    <w:p w:rsidR="00D30FC0" w:rsidRPr="003D33E8" w:rsidRDefault="00D30FC0" w:rsidP="00D30FC0">
      <w:r w:rsidRPr="003D33E8">
        <w:t>K) MnO</w:t>
      </w:r>
      <w:r w:rsidRPr="003D33E8">
        <w:rPr>
          <w:vertAlign w:val="subscript"/>
        </w:rPr>
        <w:t>4</w:t>
      </w:r>
      <w:r>
        <w:rPr>
          <w:vertAlign w:val="superscript"/>
          <w:lang w:val="nl-NL"/>
        </w:rPr>
        <w:sym w:font="Symbol" w:char="F02D"/>
      </w:r>
      <w:r w:rsidRPr="003D33E8">
        <w:t xml:space="preserve"> + 4 H</w:t>
      </w:r>
      <w:r w:rsidRPr="003D33E8">
        <w:rPr>
          <w:vertAlign w:val="superscript"/>
        </w:rPr>
        <w:t>+</w:t>
      </w:r>
      <w:r w:rsidRPr="003D33E8">
        <w:t xml:space="preserve"> + 3 e</w:t>
      </w:r>
      <w:r>
        <w:rPr>
          <w:vertAlign w:val="superscript"/>
          <w:lang w:val="nl-NL"/>
        </w:rPr>
        <w:sym w:font="Symbol" w:char="F02D"/>
      </w:r>
      <w:r w:rsidRPr="003D33E8">
        <w:t xml:space="preserve">  </w:t>
      </w:r>
      <w:r w:rsidR="004415AE">
        <w:rPr>
          <w:lang w:val="nl-NL"/>
        </w:rPr>
        <w:fldChar w:fldCharType="begin"/>
      </w:r>
      <w:r w:rsidRPr="003D33E8">
        <w:instrText xml:space="preserve"> ADVANCE \d 2 </w:instrText>
      </w:r>
      <w:r w:rsidR="004415AE">
        <w:rPr>
          <w:lang w:val="nl-NL"/>
        </w:rPr>
        <w:fldChar w:fldCharType="end"/>
      </w:r>
      <w:r>
        <w:rPr>
          <w:lang w:val="nl-NL"/>
        </w:rPr>
        <w:sym w:font="Symbol" w:char="F0AE"/>
      </w:r>
      <w:r w:rsidR="004415AE">
        <w:rPr>
          <w:lang w:val="nl-NL"/>
        </w:rPr>
        <w:fldChar w:fldCharType="begin"/>
      </w:r>
      <w:r w:rsidRPr="003D33E8">
        <w:instrText xml:space="preserve"> ADVANCE \u 4\l 11 </w:instrText>
      </w:r>
      <w:r w:rsidR="004415AE">
        <w:rPr>
          <w:lang w:val="nl-NL"/>
        </w:rPr>
        <w:fldChar w:fldCharType="end"/>
      </w:r>
      <w:r>
        <w:rPr>
          <w:lang w:val="nl-NL"/>
        </w:rPr>
        <w:sym w:font="Symbol" w:char="F0AC"/>
      </w:r>
      <w:r w:rsidR="004415AE">
        <w:rPr>
          <w:lang w:val="nl-NL"/>
        </w:rPr>
        <w:fldChar w:fldCharType="begin"/>
      </w:r>
      <w:r w:rsidRPr="003D33E8">
        <w:instrText xml:space="preserve"> ADVANCE \d 2 </w:instrText>
      </w:r>
      <w:r w:rsidR="004415AE">
        <w:rPr>
          <w:lang w:val="nl-NL"/>
        </w:rPr>
        <w:fldChar w:fldCharType="end"/>
      </w:r>
      <w:r w:rsidRPr="003D33E8">
        <w:t xml:space="preserve">  MnO</w:t>
      </w:r>
      <w:r w:rsidRPr="003D33E8">
        <w:rPr>
          <w:vertAlign w:val="subscript"/>
        </w:rPr>
        <w:t>2</w:t>
      </w:r>
      <w:r w:rsidRPr="003D33E8">
        <w:t xml:space="preserve"> + 2 H</w:t>
      </w:r>
      <w:r w:rsidRPr="003D33E8">
        <w:rPr>
          <w:vertAlign w:val="subscript"/>
        </w:rPr>
        <w:t>2</w:t>
      </w:r>
      <w:r w:rsidRPr="003D33E8">
        <w:t>O</w:t>
      </w:r>
      <w:r w:rsidRPr="003D33E8">
        <w:tab/>
      </w:r>
      <w:r w:rsidRPr="003D33E8">
        <w:tab/>
      </w:r>
      <w:r w:rsidRPr="003D33E8">
        <w:rPr>
          <w:i/>
        </w:rPr>
        <w:t>V</w:t>
      </w:r>
      <w:r>
        <w:rPr>
          <w:lang w:val="nl-NL"/>
        </w:rPr>
        <w:sym w:font="Symbol" w:char="F0B0"/>
      </w:r>
      <w:r w:rsidRPr="003D33E8">
        <w:rPr>
          <w:vertAlign w:val="subscript"/>
        </w:rPr>
        <w:t>2</w:t>
      </w:r>
      <w:r w:rsidRPr="003D33E8">
        <w:t xml:space="preserve"> = 1,69</w:t>
      </w:r>
    </w:p>
    <w:p w:rsidR="00D30FC0" w:rsidRPr="003D33E8" w:rsidRDefault="00D30FC0" w:rsidP="00D30FC0">
      <w:pPr>
        <w:ind w:left="284" w:hanging="284"/>
      </w:pPr>
      <w:r w:rsidRPr="003D33E8">
        <w:tab/>
        <w:t>MnO</w:t>
      </w:r>
      <w:r w:rsidRPr="003D33E8">
        <w:rPr>
          <w:vertAlign w:val="subscript"/>
        </w:rPr>
        <w:t>2</w:t>
      </w:r>
      <w:r w:rsidRPr="003D33E8">
        <w:t xml:space="preserve"> +4 H</w:t>
      </w:r>
      <w:r w:rsidRPr="003D33E8">
        <w:rPr>
          <w:vertAlign w:val="superscript"/>
        </w:rPr>
        <w:t>+</w:t>
      </w:r>
      <w:r w:rsidRPr="003D33E8">
        <w:t xml:space="preserve"> + 2 e</w:t>
      </w:r>
      <w:r>
        <w:rPr>
          <w:vertAlign w:val="superscript"/>
          <w:lang w:val="nl-NL"/>
        </w:rPr>
        <w:sym w:font="Symbol" w:char="F02D"/>
      </w:r>
      <w:r w:rsidRPr="003D33E8">
        <w:t xml:space="preserve">  </w:t>
      </w:r>
      <w:r w:rsidR="004415AE">
        <w:rPr>
          <w:lang w:val="nl-NL"/>
        </w:rPr>
        <w:fldChar w:fldCharType="begin"/>
      </w:r>
      <w:r w:rsidRPr="003D33E8">
        <w:instrText xml:space="preserve"> ADVANCE \d 2 </w:instrText>
      </w:r>
      <w:r w:rsidR="004415AE">
        <w:rPr>
          <w:lang w:val="nl-NL"/>
        </w:rPr>
        <w:fldChar w:fldCharType="end"/>
      </w:r>
      <w:r>
        <w:rPr>
          <w:lang w:val="nl-NL"/>
        </w:rPr>
        <w:sym w:font="Symbol" w:char="F0AE"/>
      </w:r>
      <w:r w:rsidR="004415AE">
        <w:rPr>
          <w:lang w:val="nl-NL"/>
        </w:rPr>
        <w:fldChar w:fldCharType="begin"/>
      </w:r>
      <w:r w:rsidRPr="003D33E8">
        <w:instrText xml:space="preserve"> ADVANCE \u 4\l 11 </w:instrText>
      </w:r>
      <w:r w:rsidR="004415AE">
        <w:rPr>
          <w:lang w:val="nl-NL"/>
        </w:rPr>
        <w:fldChar w:fldCharType="end"/>
      </w:r>
      <w:r>
        <w:rPr>
          <w:lang w:val="nl-NL"/>
        </w:rPr>
        <w:sym w:font="Symbol" w:char="F0AC"/>
      </w:r>
      <w:r w:rsidR="004415AE">
        <w:rPr>
          <w:lang w:val="nl-NL"/>
        </w:rPr>
        <w:fldChar w:fldCharType="begin"/>
      </w:r>
      <w:r w:rsidRPr="003D33E8">
        <w:instrText xml:space="preserve"> ADVANCE \d 2 </w:instrText>
      </w:r>
      <w:r w:rsidR="004415AE">
        <w:rPr>
          <w:lang w:val="nl-NL"/>
        </w:rPr>
        <w:fldChar w:fldCharType="end"/>
      </w:r>
      <w:r w:rsidRPr="003D33E8">
        <w:t xml:space="preserve"> Mn</w:t>
      </w:r>
      <w:r w:rsidRPr="003D33E8">
        <w:rPr>
          <w:vertAlign w:val="superscript"/>
        </w:rPr>
        <w:t>2+</w:t>
      </w:r>
      <w:r w:rsidRPr="003D33E8">
        <w:t xml:space="preserve"> + 2 H</w:t>
      </w:r>
      <w:r w:rsidRPr="003D33E8">
        <w:rPr>
          <w:vertAlign w:val="subscript"/>
        </w:rPr>
        <w:t>2</w:t>
      </w:r>
      <w:r w:rsidRPr="003D33E8">
        <w:t>O</w:t>
      </w:r>
      <w:r w:rsidRPr="003D33E8">
        <w:tab/>
      </w:r>
      <w:r w:rsidRPr="003D33E8">
        <w:tab/>
      </w:r>
      <w:r w:rsidRPr="003D33E8">
        <w:rPr>
          <w:i/>
        </w:rPr>
        <w:t>V</w:t>
      </w:r>
      <w:r>
        <w:rPr>
          <w:lang w:val="nl-NL"/>
        </w:rPr>
        <w:sym w:font="Symbol" w:char="F0B0"/>
      </w:r>
      <w:r w:rsidRPr="003D33E8">
        <w:rPr>
          <w:vertAlign w:val="subscript"/>
        </w:rPr>
        <w:t>3</w:t>
      </w:r>
      <w:r w:rsidRPr="003D33E8">
        <w:t xml:space="preserve"> = x</w:t>
      </w:r>
    </w:p>
    <w:p w:rsidR="00D30FC0" w:rsidRPr="003D33E8" w:rsidRDefault="00D30FC0" w:rsidP="00D30FC0">
      <w:pPr>
        <w:ind w:left="284" w:hanging="284"/>
      </w:pPr>
      <w:r w:rsidRPr="003D33E8">
        <w:lastRenderedPageBreak/>
        <w:tab/>
        <w:t>MnO</w:t>
      </w:r>
      <w:r w:rsidRPr="003D33E8">
        <w:rPr>
          <w:vertAlign w:val="subscript"/>
        </w:rPr>
        <w:t>4</w:t>
      </w:r>
      <w:r>
        <w:rPr>
          <w:vertAlign w:val="superscript"/>
          <w:lang w:val="nl-NL"/>
        </w:rPr>
        <w:sym w:font="Symbol" w:char="F02D"/>
      </w:r>
      <w:r w:rsidRPr="003D33E8">
        <w:t xml:space="preserve"> + 8 H</w:t>
      </w:r>
      <w:r w:rsidRPr="003D33E8">
        <w:rPr>
          <w:vertAlign w:val="superscript"/>
        </w:rPr>
        <w:t>+</w:t>
      </w:r>
      <w:r w:rsidRPr="003D33E8">
        <w:t xml:space="preserve"> + 5 e</w:t>
      </w:r>
      <w:r>
        <w:rPr>
          <w:vertAlign w:val="superscript"/>
          <w:lang w:val="nl-NL"/>
        </w:rPr>
        <w:sym w:font="Symbol" w:char="F02D"/>
      </w:r>
      <w:r w:rsidRPr="003D33E8">
        <w:t xml:space="preserve">  </w:t>
      </w:r>
      <w:r w:rsidR="004415AE">
        <w:rPr>
          <w:lang w:val="nl-NL"/>
        </w:rPr>
        <w:fldChar w:fldCharType="begin"/>
      </w:r>
      <w:r w:rsidRPr="003D33E8">
        <w:instrText xml:space="preserve"> ADVANCE \d 2 </w:instrText>
      </w:r>
      <w:r w:rsidR="004415AE">
        <w:rPr>
          <w:lang w:val="nl-NL"/>
        </w:rPr>
        <w:fldChar w:fldCharType="end"/>
      </w:r>
      <w:r>
        <w:rPr>
          <w:lang w:val="nl-NL"/>
        </w:rPr>
        <w:sym w:font="Symbol" w:char="F0AE"/>
      </w:r>
      <w:r w:rsidR="004415AE">
        <w:rPr>
          <w:lang w:val="nl-NL"/>
        </w:rPr>
        <w:fldChar w:fldCharType="begin"/>
      </w:r>
      <w:r w:rsidRPr="003D33E8">
        <w:instrText xml:space="preserve"> ADVANCE \u 4\l 11 </w:instrText>
      </w:r>
      <w:r w:rsidR="004415AE">
        <w:rPr>
          <w:lang w:val="nl-NL"/>
        </w:rPr>
        <w:fldChar w:fldCharType="end"/>
      </w:r>
      <w:r>
        <w:rPr>
          <w:lang w:val="nl-NL"/>
        </w:rPr>
        <w:sym w:font="Symbol" w:char="F0AC"/>
      </w:r>
      <w:r w:rsidR="004415AE">
        <w:rPr>
          <w:lang w:val="nl-NL"/>
        </w:rPr>
        <w:fldChar w:fldCharType="begin"/>
      </w:r>
      <w:r w:rsidRPr="003D33E8">
        <w:instrText xml:space="preserve"> ADVANCE \d 2 </w:instrText>
      </w:r>
      <w:r w:rsidR="004415AE">
        <w:rPr>
          <w:lang w:val="nl-NL"/>
        </w:rPr>
        <w:fldChar w:fldCharType="end"/>
      </w:r>
      <w:r w:rsidRPr="003D33E8">
        <w:t xml:space="preserve"> Mn</w:t>
      </w:r>
      <w:r w:rsidRPr="003D33E8">
        <w:rPr>
          <w:vertAlign w:val="superscript"/>
        </w:rPr>
        <w:t>2+</w:t>
      </w:r>
      <w:r w:rsidRPr="003D33E8">
        <w:t xml:space="preserve"> + 4 H</w:t>
      </w:r>
      <w:r w:rsidRPr="003D33E8">
        <w:rPr>
          <w:vertAlign w:val="subscript"/>
        </w:rPr>
        <w:t>2</w:t>
      </w:r>
      <w:r w:rsidRPr="003D33E8">
        <w:t>O</w:t>
      </w:r>
      <w:r w:rsidRPr="003D33E8">
        <w:tab/>
      </w:r>
      <w:r w:rsidRPr="003D33E8">
        <w:tab/>
      </w:r>
      <w:r w:rsidRPr="003D33E8">
        <w:tab/>
      </w:r>
      <w:r w:rsidRPr="003D33E8">
        <w:rPr>
          <w:i/>
        </w:rPr>
        <w:t>V</w:t>
      </w:r>
      <w:r>
        <w:rPr>
          <w:lang w:val="nl-NL"/>
        </w:rPr>
        <w:sym w:font="Symbol" w:char="F0B0"/>
      </w:r>
      <w:r w:rsidRPr="003D33E8">
        <w:rPr>
          <w:vertAlign w:val="subscript"/>
        </w:rPr>
        <w:t>1</w:t>
      </w:r>
      <w:r w:rsidRPr="003D33E8">
        <w:t xml:space="preserve"> = 1,52</w:t>
      </w:r>
    </w:p>
    <w:p w:rsidR="00D30FC0" w:rsidRDefault="00D30FC0" w:rsidP="00D30FC0">
      <w:pPr>
        <w:ind w:left="284" w:hanging="284"/>
        <w:rPr>
          <w:lang w:val="nl-NL"/>
        </w:rPr>
      </w:pPr>
      <w:r w:rsidRPr="003D33E8">
        <w:tab/>
      </w:r>
      <w:r>
        <w:rPr>
          <w:lang w:val="nl-NL"/>
        </w:rPr>
        <w:t xml:space="preserve">5 </w:t>
      </w:r>
      <w:r w:rsidRPr="00C37679">
        <w:rPr>
          <w:position w:val="-10"/>
          <w:lang w:val="nl-NL"/>
        </w:rPr>
        <w:object w:dxaOrig="320" w:dyaOrig="380">
          <v:shape id="_x0000_i1043" type="#_x0000_t75" style="width:16.25pt;height:18.75pt" o:ole="" fillcolor="window">
            <v:imagedata r:id="rId44" o:title=""/>
          </v:shape>
          <o:OLEObject Type="Embed" ProgID="Equation.3" ShapeID="_x0000_i1043" DrawAspect="Content" ObjectID="_1314471656" r:id="rId45"/>
        </w:object>
      </w:r>
      <w:r>
        <w:rPr>
          <w:lang w:val="nl-NL"/>
        </w:rPr>
        <w:t xml:space="preserve"> = 3 </w:t>
      </w:r>
      <w:r w:rsidRPr="00C37679">
        <w:rPr>
          <w:position w:val="-10"/>
          <w:lang w:val="nl-NL"/>
        </w:rPr>
        <w:object w:dxaOrig="320" w:dyaOrig="380">
          <v:shape id="_x0000_i1044" type="#_x0000_t75" style="width:16.25pt;height:18.75pt" o:ole="" fillcolor="window">
            <v:imagedata r:id="rId46" o:title=""/>
          </v:shape>
          <o:OLEObject Type="Embed" ProgID="Equation.3" ShapeID="_x0000_i1044" DrawAspect="Content" ObjectID="_1314471657" r:id="rId47"/>
        </w:object>
      </w:r>
      <w:r>
        <w:rPr>
          <w:lang w:val="nl-NL"/>
        </w:rPr>
        <w:t xml:space="preserve"> + 2 </w:t>
      </w:r>
      <w:r w:rsidRPr="00C37679">
        <w:rPr>
          <w:position w:val="-10"/>
          <w:lang w:val="nl-NL"/>
        </w:rPr>
        <w:object w:dxaOrig="320" w:dyaOrig="380">
          <v:shape id="_x0000_i1045" type="#_x0000_t75" style="width:16.25pt;height:18.75pt" o:ole="" fillcolor="window">
            <v:imagedata r:id="rId48" o:title=""/>
          </v:shape>
          <o:OLEObject Type="Embed" ProgID="Equation.3" ShapeID="_x0000_i1045" DrawAspect="Content" ObjectID="_1314471658" r:id="rId49"/>
        </w:object>
      </w:r>
      <w:r>
        <w:rPr>
          <w:lang w:val="nl-NL"/>
        </w:rPr>
        <w:t xml:space="preserve"> </w:t>
      </w:r>
      <w:r>
        <w:rPr>
          <w:lang w:val="nl-NL"/>
        </w:rPr>
        <w:sym w:font="Symbol" w:char="F0DE"/>
      </w:r>
      <w:r>
        <w:rPr>
          <w:lang w:val="nl-NL"/>
        </w:rPr>
        <w:t xml:space="preserve"> 7,60 = 5,07 + 2 x </w:t>
      </w:r>
      <w:r>
        <w:rPr>
          <w:lang w:val="nl-NL"/>
        </w:rPr>
        <w:sym w:font="Symbol" w:char="F0DE"/>
      </w:r>
      <w:r>
        <w:rPr>
          <w:lang w:val="nl-NL"/>
        </w:rPr>
        <w:t xml:space="preserve"> x = 1,26 V</w:t>
      </w:r>
    </w:p>
    <w:p w:rsidR="00D30FC0" w:rsidRDefault="00D30FC0" w:rsidP="00913223">
      <w:pPr>
        <w:pStyle w:val="Opgave"/>
      </w:pPr>
      <w:r>
        <w:t>Opgave 2</w:t>
      </w:r>
    </w:p>
    <w:p w:rsidR="00D30FC0" w:rsidRDefault="00D30FC0" w:rsidP="00D30FC0">
      <w:pPr>
        <w:ind w:left="284" w:hanging="284"/>
        <w:rPr>
          <w:lang w:val="nl-NL"/>
        </w:rPr>
      </w:pPr>
      <w:r>
        <w:rPr>
          <w:lang w:val="nl-NL"/>
        </w:rPr>
        <w:t xml:space="preserve">Stel het aantal mol CO in </w:t>
      </w:r>
      <w:smartTag w:uri="urn:schemas-microsoft-com:office:smarttags" w:element="metricconverter">
        <w:smartTagPr>
          <w:attr w:name="ProductID" w:val="100 g"/>
        </w:smartTagPr>
        <w:r>
          <w:rPr>
            <w:lang w:val="nl-NL"/>
          </w:rPr>
          <w:t>100 g</w:t>
        </w:r>
      </w:smartTag>
      <w:r>
        <w:rPr>
          <w:lang w:val="nl-NL"/>
        </w:rPr>
        <w:t xml:space="preserve"> op </w:t>
      </w:r>
      <w:r>
        <w:rPr>
          <w:i/>
          <w:lang w:val="nl-NL"/>
        </w:rPr>
        <w:t>x</w:t>
      </w:r>
      <w:r>
        <w:rPr>
          <w:lang w:val="nl-NL"/>
        </w:rPr>
        <w:t xml:space="preserve"> en het aantal mol CO</w:t>
      </w:r>
      <w:r>
        <w:rPr>
          <w:vertAlign w:val="subscript"/>
          <w:lang w:val="nl-NL"/>
        </w:rPr>
        <w:t>2</w:t>
      </w:r>
      <w:r>
        <w:rPr>
          <w:lang w:val="nl-NL"/>
        </w:rPr>
        <w:t xml:space="preserve"> op </w:t>
      </w:r>
      <w:r>
        <w:rPr>
          <w:i/>
          <w:lang w:val="nl-NL"/>
        </w:rPr>
        <w:t>y</w:t>
      </w:r>
    </w:p>
    <w:p w:rsidR="00D30FC0" w:rsidRPr="003D33E8" w:rsidRDefault="00D30FC0" w:rsidP="00D30FC0">
      <w:pPr>
        <w:ind w:left="284" w:hanging="284"/>
      </w:pPr>
      <w:r w:rsidRPr="003D33E8">
        <w:t xml:space="preserve">28 </w:t>
      </w:r>
      <w:r w:rsidRPr="003D33E8">
        <w:rPr>
          <w:i/>
        </w:rPr>
        <w:t>x</w:t>
      </w:r>
      <w:r w:rsidRPr="003D33E8">
        <w:t xml:space="preserve"> + 44 </w:t>
      </w:r>
      <w:r w:rsidRPr="003D33E8">
        <w:rPr>
          <w:i/>
        </w:rPr>
        <w:t>y</w:t>
      </w:r>
      <w:r w:rsidRPr="003D33E8">
        <w:t xml:space="preserve"> = 100</w:t>
      </w:r>
    </w:p>
    <w:p w:rsidR="00D30FC0" w:rsidRPr="003D33E8" w:rsidRDefault="00D30FC0" w:rsidP="00D30FC0">
      <w:pPr>
        <w:ind w:left="284" w:hanging="284"/>
      </w:pPr>
      <w:r w:rsidRPr="00C37679">
        <w:rPr>
          <w:position w:val="-26"/>
          <w:lang w:val="nl-NL"/>
        </w:rPr>
        <w:object w:dxaOrig="1440" w:dyaOrig="620">
          <v:shape id="_x0000_i1046" type="#_x0000_t75" style="width:1in;height:30.95pt" o:ole="" fillcolor="window">
            <v:imagedata r:id="rId50" o:title=""/>
          </v:shape>
          <o:OLEObject Type="Embed" ProgID="Equation.3" ShapeID="_x0000_i1046" DrawAspect="Content" ObjectID="_1314471659" r:id="rId51"/>
        </w:object>
      </w:r>
      <w:r w:rsidRPr="003D33E8">
        <w:t xml:space="preserve"> </w:t>
      </w:r>
      <w:r>
        <w:rPr>
          <w:lang w:val="nl-NL"/>
        </w:rPr>
        <w:sym w:font="Symbol" w:char="F0DE"/>
      </w:r>
      <w:r w:rsidRPr="003D33E8">
        <w:t xml:space="preserve"> </w:t>
      </w:r>
      <w:r w:rsidRPr="003D33E8">
        <w:rPr>
          <w:i/>
        </w:rPr>
        <w:t>x</w:t>
      </w:r>
      <w:r w:rsidRPr="003D33E8">
        <w:t xml:space="preserve"> = 1,389 mol CO en </w:t>
      </w:r>
      <w:r w:rsidRPr="003D33E8">
        <w:rPr>
          <w:i/>
        </w:rPr>
        <w:t>y</w:t>
      </w:r>
      <w:r w:rsidRPr="003D33E8">
        <w:t xml:space="preserve"> = 1,398 mol CO</w:t>
      </w:r>
      <w:r w:rsidRPr="003D33E8">
        <w:rPr>
          <w:vertAlign w:val="subscript"/>
        </w:rPr>
        <w:t>2</w:t>
      </w:r>
    </w:p>
    <w:p w:rsidR="00D30FC0" w:rsidRDefault="00D30FC0" w:rsidP="00D30FC0">
      <w:pPr>
        <w:numPr>
          <w:ilvl w:val="0"/>
          <w:numId w:val="14"/>
        </w:numPr>
        <w:rPr>
          <w:lang w:val="nl-NL"/>
        </w:rPr>
      </w:pPr>
      <w:r>
        <w:rPr>
          <w:lang w:val="nl-NL"/>
        </w:rPr>
        <w:t xml:space="preserve">1,389 </w:t>
      </w:r>
      <w:r>
        <w:rPr>
          <w:lang w:val="nl-NL"/>
        </w:rPr>
        <w:sym w:font="Symbol" w:char="F0B4"/>
      </w:r>
      <w:r>
        <w:rPr>
          <w:lang w:val="nl-NL"/>
        </w:rPr>
        <w:t xml:space="preserve"> 44 = 61,11 % CO</w:t>
      </w:r>
      <w:r>
        <w:rPr>
          <w:vertAlign w:val="subscript"/>
          <w:lang w:val="nl-NL"/>
        </w:rPr>
        <w:t>2</w:t>
      </w:r>
      <w:r>
        <w:rPr>
          <w:lang w:val="nl-NL"/>
        </w:rPr>
        <w:t xml:space="preserve"> en 1,389 </w:t>
      </w:r>
      <w:r>
        <w:rPr>
          <w:lang w:val="nl-NL"/>
        </w:rPr>
        <w:sym w:font="Symbol" w:char="F0B4"/>
      </w:r>
      <w:r>
        <w:rPr>
          <w:lang w:val="nl-NL"/>
        </w:rPr>
        <w:t xml:space="preserve"> 28 = 38,89 % CO</w:t>
      </w:r>
    </w:p>
    <w:p w:rsidR="00D30FC0" w:rsidRDefault="00D30FC0" w:rsidP="00D30FC0">
      <w:pPr>
        <w:numPr>
          <w:ilvl w:val="0"/>
          <w:numId w:val="14"/>
        </w:numPr>
        <w:rPr>
          <w:lang w:val="nl-NL"/>
        </w:rPr>
      </w:pPr>
      <w:r>
        <w:rPr>
          <w:i/>
          <w:lang w:val="nl-NL"/>
        </w:rPr>
        <w:t>x</w:t>
      </w:r>
      <w:r>
        <w:rPr>
          <w:lang w:val="nl-NL"/>
        </w:rPr>
        <w:t xml:space="preserve"> = </w:t>
      </w:r>
      <w:r>
        <w:rPr>
          <w:i/>
          <w:lang w:val="nl-NL"/>
        </w:rPr>
        <w:t xml:space="preserve">y </w:t>
      </w:r>
      <w:r>
        <w:rPr>
          <w:lang w:val="nl-NL"/>
        </w:rPr>
        <w:sym w:font="Symbol" w:char="F0DE"/>
      </w:r>
      <w:r>
        <w:rPr>
          <w:lang w:val="nl-NL"/>
        </w:rPr>
        <w:t xml:space="preserve"> 50 vol-% CO</w:t>
      </w:r>
      <w:r>
        <w:rPr>
          <w:vertAlign w:val="subscript"/>
          <w:lang w:val="nl-NL"/>
        </w:rPr>
        <w:t>2</w:t>
      </w:r>
      <w:r>
        <w:rPr>
          <w:lang w:val="nl-NL"/>
        </w:rPr>
        <w:t xml:space="preserve"> en 50 vol-% CO</w:t>
      </w:r>
    </w:p>
    <w:p w:rsidR="00D30FC0" w:rsidRPr="004B3D1F" w:rsidRDefault="00D30FC0" w:rsidP="00D30FC0">
      <w:pPr>
        <w:numPr>
          <w:ilvl w:val="0"/>
          <w:numId w:val="14"/>
        </w:numPr>
        <w:rPr>
          <w:lang w:val="nl-NL"/>
        </w:rPr>
      </w:pPr>
      <w:r w:rsidRPr="004B3D1F">
        <w:rPr>
          <w:lang w:val="nl-NL"/>
        </w:rPr>
        <w:t xml:space="preserve">De twee </w:t>
      </w:r>
      <w:r w:rsidR="004B3D1F" w:rsidRPr="004B3D1F">
        <w:rPr>
          <w:lang w:val="nl-NL"/>
        </w:rPr>
        <w:t>gassen</w:t>
      </w:r>
      <w:r w:rsidRPr="004B3D1F">
        <w:rPr>
          <w:lang w:val="nl-NL"/>
        </w:rPr>
        <w:t xml:space="preserve"> kunnen niet gelijktijdig in het mengsel aanwezig zijn als</w:t>
      </w:r>
      <w:r w:rsidR="004B3D1F" w:rsidRPr="004B3D1F">
        <w:rPr>
          <w:lang w:val="nl-NL"/>
        </w:rPr>
        <w:br/>
      </w:r>
      <w:r w:rsidRPr="00C37679">
        <w:rPr>
          <w:position w:val="-22"/>
          <w:lang w:val="nl-NL"/>
        </w:rPr>
        <w:object w:dxaOrig="1920" w:dyaOrig="580">
          <v:shape id="_x0000_i1047" type="#_x0000_t75" style="width:95.85pt;height:28.9pt" o:ole="" fillcolor="window">
            <v:imagedata r:id="rId52" o:title=""/>
          </v:shape>
          <o:OLEObject Type="Embed" ProgID="Equation.3" ShapeID="_x0000_i1047" DrawAspect="Content" ObjectID="_1314471660" r:id="rId53"/>
        </w:object>
      </w:r>
      <w:r w:rsidRPr="004B3D1F">
        <w:rPr>
          <w:lang w:val="nl-NL"/>
        </w:rPr>
        <w:t>; dit komt overeen met zuiver CO</w:t>
      </w:r>
      <w:r w:rsidR="004B3D1F">
        <w:rPr>
          <w:lang w:val="nl-NL"/>
        </w:rPr>
        <w:br/>
      </w:r>
      <w:r w:rsidRPr="00C37679">
        <w:rPr>
          <w:position w:val="-22"/>
          <w:lang w:val="nl-NL"/>
        </w:rPr>
        <w:object w:dxaOrig="1920" w:dyaOrig="580">
          <v:shape id="_x0000_i1048" type="#_x0000_t75" style="width:95.85pt;height:28.9pt" o:ole="" fillcolor="window">
            <v:imagedata r:id="rId54" o:title=""/>
          </v:shape>
          <o:OLEObject Type="Embed" ProgID="Equation.3" ShapeID="_x0000_i1048" DrawAspect="Content" ObjectID="_1314471661" r:id="rId55"/>
        </w:object>
      </w:r>
      <w:r w:rsidRPr="004B3D1F">
        <w:rPr>
          <w:lang w:val="nl-NL"/>
        </w:rPr>
        <w:t>; dit komt overeen met zuiver CO</w:t>
      </w:r>
      <w:r w:rsidRPr="004B3D1F">
        <w:rPr>
          <w:vertAlign w:val="subscript"/>
          <w:lang w:val="nl-NL"/>
        </w:rPr>
        <w:t>2</w:t>
      </w:r>
      <w:r w:rsidRPr="004B3D1F">
        <w:rPr>
          <w:lang w:val="nl-NL"/>
        </w:rPr>
        <w:t>.</w:t>
      </w:r>
    </w:p>
    <w:p w:rsidR="00D30FC0" w:rsidRDefault="00D30FC0" w:rsidP="00913223">
      <w:pPr>
        <w:pStyle w:val="Opgave"/>
      </w:pPr>
      <w:r>
        <w:t>Opgave 3</w:t>
      </w:r>
    </w:p>
    <w:p w:rsidR="00D30FC0" w:rsidRDefault="00D30FC0" w:rsidP="00D30FC0">
      <w:pPr>
        <w:numPr>
          <w:ilvl w:val="0"/>
          <w:numId w:val="15"/>
        </w:numPr>
        <w:rPr>
          <w:lang w:val="nl-NL"/>
        </w:rPr>
      </w:pPr>
      <w:r>
        <w:rPr>
          <w:i/>
          <w:lang w:val="nl-NL"/>
        </w:rPr>
        <w:t>A</w:t>
      </w:r>
      <w:r>
        <w:rPr>
          <w:lang w:val="nl-NL"/>
        </w:rPr>
        <w:t xml:space="preserve">(Cu) = 63,5; </w:t>
      </w:r>
      <w:r>
        <w:rPr>
          <w:i/>
          <w:lang w:val="nl-NL"/>
        </w:rPr>
        <w:t>A</w:t>
      </w:r>
      <w:r>
        <w:rPr>
          <w:lang w:val="nl-NL"/>
        </w:rPr>
        <w:t>(Ag) = 108</w:t>
      </w:r>
    </w:p>
    <w:p w:rsidR="00D30FC0" w:rsidRDefault="00D30FC0" w:rsidP="00D30FC0">
      <w:pPr>
        <w:rPr>
          <w:lang w:val="nl-NL"/>
        </w:rPr>
      </w:pPr>
      <w:r>
        <w:rPr>
          <w:lang w:val="nl-NL"/>
        </w:rPr>
        <w:t>Cu + 2 AgNO</w:t>
      </w:r>
      <w:r>
        <w:rPr>
          <w:vertAlign w:val="subscript"/>
          <w:lang w:val="nl-NL"/>
        </w:rPr>
        <w:t>3</w:t>
      </w:r>
      <w:r>
        <w:rPr>
          <w:lang w:val="nl-NL"/>
        </w:rPr>
        <w:t xml:space="preserve"> </w:t>
      </w:r>
      <w:r>
        <w:rPr>
          <w:lang w:val="nl-NL"/>
        </w:rPr>
        <w:sym w:font="Symbol" w:char="F0AE"/>
      </w:r>
      <w:r>
        <w:rPr>
          <w:lang w:val="nl-NL"/>
        </w:rPr>
        <w:t xml:space="preserve"> Cu(NO</w:t>
      </w:r>
      <w:r>
        <w:rPr>
          <w:vertAlign w:val="subscript"/>
          <w:lang w:val="nl-NL"/>
        </w:rPr>
        <w:t>3</w:t>
      </w:r>
      <w:r>
        <w:rPr>
          <w:lang w:val="nl-NL"/>
        </w:rPr>
        <w:t>)</w:t>
      </w:r>
      <w:r>
        <w:rPr>
          <w:vertAlign w:val="subscript"/>
          <w:lang w:val="nl-NL"/>
        </w:rPr>
        <w:t>2</w:t>
      </w:r>
      <w:r>
        <w:rPr>
          <w:lang w:val="nl-NL"/>
        </w:rPr>
        <w:t xml:space="preserve"> + 2 Ag</w:t>
      </w:r>
    </w:p>
    <w:p w:rsidR="00D30FC0" w:rsidRDefault="00D30FC0" w:rsidP="00D30FC0">
      <w:pPr>
        <w:tabs>
          <w:tab w:val="left" w:pos="2977"/>
        </w:tabs>
        <w:rPr>
          <w:i/>
          <w:lang w:val="nl-NL"/>
        </w:rPr>
      </w:pPr>
      <w:r>
        <w:rPr>
          <w:i/>
          <w:lang w:val="nl-NL"/>
        </w:rPr>
        <w:t>y</w:t>
      </w:r>
      <w:r>
        <w:rPr>
          <w:i/>
          <w:lang w:val="nl-NL"/>
        </w:rPr>
        <w:tab/>
        <w:t>x</w:t>
      </w:r>
    </w:p>
    <w:p w:rsidR="00D30FC0" w:rsidRDefault="00D30FC0" w:rsidP="00D30FC0">
      <w:pPr>
        <w:pStyle w:val="Koptekst"/>
        <w:tabs>
          <w:tab w:val="clear" w:pos="4536"/>
          <w:tab w:val="clear" w:pos="9072"/>
        </w:tabs>
      </w:pPr>
      <w:r>
        <w:rPr>
          <w:i/>
        </w:rPr>
        <w:t>x</w:t>
      </w:r>
      <w:r>
        <w:t xml:space="preserve"> = de hoeveelheid neergeslagen zilver en </w:t>
      </w:r>
      <w:r>
        <w:rPr>
          <w:i/>
        </w:rPr>
        <w:t>y</w:t>
      </w:r>
      <w:r>
        <w:t xml:space="preserve"> = de hoeveelheid opgelost koper</w:t>
      </w:r>
    </w:p>
    <w:p w:rsidR="00D30FC0" w:rsidRDefault="00D30FC0" w:rsidP="00D30FC0">
      <w:pPr>
        <w:pStyle w:val="Koptekst"/>
        <w:tabs>
          <w:tab w:val="clear" w:pos="4536"/>
          <w:tab w:val="clear" w:pos="9072"/>
        </w:tabs>
      </w:pPr>
      <w:r w:rsidRPr="00C37679">
        <w:rPr>
          <w:position w:val="-26"/>
        </w:rPr>
        <w:object w:dxaOrig="1340" w:dyaOrig="620">
          <v:shape id="_x0000_i1049" type="#_x0000_t75" style="width:66.95pt;height:30.95pt" o:ole="" fillcolor="window">
            <v:imagedata r:id="rId56" o:title=""/>
          </v:shape>
          <o:OLEObject Type="Embed" ProgID="Equation.3" ShapeID="_x0000_i1049" DrawAspect="Content" ObjectID="_1314471662" r:id="rId57"/>
        </w:object>
      </w:r>
      <w:r>
        <w:t xml:space="preserve"> </w:t>
      </w:r>
      <w:r>
        <w:sym w:font="Symbol" w:char="F0DE"/>
      </w:r>
      <w:r>
        <w:t xml:space="preserve"> </w:t>
      </w:r>
      <w:r>
        <w:rPr>
          <w:i/>
        </w:rPr>
        <w:t>x</w:t>
      </w:r>
      <w:r>
        <w:t xml:space="preserve"> </w:t>
      </w:r>
      <w:r>
        <w:sym w:font="Symbol" w:char="F02D"/>
      </w:r>
      <w:r>
        <w:t xml:space="preserve"> </w:t>
      </w:r>
      <w:r>
        <w:rPr>
          <w:i/>
        </w:rPr>
        <w:t>y</w:t>
      </w:r>
      <w:r>
        <w:t xml:space="preserve"> = 101,52 </w:t>
      </w:r>
      <w:r>
        <w:sym w:font="Symbol" w:char="F02D"/>
      </w:r>
      <w:r>
        <w:t xml:space="preserve"> 100 </w:t>
      </w:r>
      <w:r>
        <w:sym w:font="Symbol" w:char="F0DE"/>
      </w:r>
      <w:r>
        <w:t xml:space="preserve"> </w:t>
      </w:r>
      <w:r>
        <w:rPr>
          <w:i/>
        </w:rPr>
        <w:t>x</w:t>
      </w:r>
      <w:r>
        <w:t xml:space="preserve"> = 1,52 </w:t>
      </w:r>
      <w:r>
        <w:sym w:font="Symbol" w:char="F02D"/>
      </w:r>
      <w:r>
        <w:t xml:space="preserve"> </w:t>
      </w:r>
      <w:r>
        <w:rPr>
          <w:i/>
        </w:rPr>
        <w:t>y</w:t>
      </w:r>
      <w:r>
        <w:t xml:space="preserve"> </w:t>
      </w:r>
      <w:r>
        <w:sym w:font="Symbol" w:char="F0DE"/>
      </w:r>
      <w:r>
        <w:t xml:space="preserve"> </w:t>
      </w:r>
      <w:r>
        <w:rPr>
          <w:i/>
        </w:rPr>
        <w:t>y</w:t>
      </w:r>
      <w:r>
        <w:t xml:space="preserve"> = 0,63 </w:t>
      </w:r>
      <w:r>
        <w:sym w:font="Symbol" w:char="F0DE"/>
      </w:r>
      <w:r>
        <w:t xml:space="preserve"> </w:t>
      </w:r>
      <w:r>
        <w:rPr>
          <w:i/>
        </w:rPr>
        <w:t>x</w:t>
      </w:r>
      <w:r>
        <w:t xml:space="preserve"> = </w:t>
      </w:r>
      <w:smartTag w:uri="urn:schemas-microsoft-com:office:smarttags" w:element="metricconverter">
        <w:smartTagPr>
          <w:attr w:name="ProductID" w:val="2,15 g"/>
        </w:smartTagPr>
        <w:r>
          <w:t>2,15 g</w:t>
        </w:r>
      </w:smartTag>
      <w:r>
        <w:t xml:space="preserve"> Ag</w:t>
      </w:r>
      <w:r>
        <w:rPr>
          <w:vertAlign w:val="superscript"/>
        </w:rPr>
        <w:t>+</w:t>
      </w:r>
    </w:p>
    <w:p w:rsidR="00D30FC0" w:rsidRDefault="00D30FC0" w:rsidP="00D30FC0">
      <w:pPr>
        <w:pStyle w:val="Koptekst"/>
        <w:tabs>
          <w:tab w:val="clear" w:pos="4536"/>
          <w:tab w:val="clear" w:pos="9072"/>
        </w:tabs>
      </w:pPr>
      <w:r>
        <w:t xml:space="preserve">massa zilvernitraat: </w:t>
      </w:r>
      <w:r w:rsidRPr="00C37679">
        <w:rPr>
          <w:position w:val="-22"/>
        </w:rPr>
        <w:object w:dxaOrig="540" w:dyaOrig="580">
          <v:shape id="_x0000_i1050" type="#_x0000_t75" style="width:26.85pt;height:28.9pt" o:ole="" fillcolor="window">
            <v:imagedata r:id="rId58" o:title=""/>
          </v:shape>
          <o:OLEObject Type="Embed" ProgID="Equation.3" ShapeID="_x0000_i1050" DrawAspect="Content" ObjectID="_1314471663" r:id="rId59"/>
        </w:object>
      </w:r>
      <w:r>
        <w:sym w:font="Symbol" w:char="F0B4"/>
      </w:r>
      <w:r>
        <w:t xml:space="preserve"> 0,5 </w:t>
      </w:r>
      <w:r>
        <w:sym w:font="Symbol" w:char="F0B4"/>
      </w:r>
      <w:r>
        <w:t xml:space="preserve"> 170 = </w:t>
      </w:r>
      <w:smartTag w:uri="urn:schemas-microsoft-com:office:smarttags" w:element="metricconverter">
        <w:smartTagPr>
          <w:attr w:name="ProductID" w:val="71,4 g"/>
        </w:smartTagPr>
        <w:r>
          <w:t>71,4 g</w:t>
        </w:r>
      </w:smartTag>
      <w:r>
        <w:t xml:space="preserve"> AgNO</w:t>
      </w:r>
      <w:r>
        <w:rPr>
          <w:vertAlign w:val="subscript"/>
        </w:rPr>
        <w:t>3</w:t>
      </w:r>
    </w:p>
    <w:p w:rsidR="00D30FC0" w:rsidRDefault="00D30FC0" w:rsidP="00D30FC0">
      <w:pPr>
        <w:pStyle w:val="Koptekst"/>
        <w:tabs>
          <w:tab w:val="clear" w:pos="4536"/>
          <w:tab w:val="clear" w:pos="9072"/>
        </w:tabs>
      </w:pPr>
      <w:r w:rsidRPr="00C37679">
        <w:rPr>
          <w:position w:val="-26"/>
        </w:rPr>
        <w:object w:dxaOrig="1939" w:dyaOrig="620">
          <v:shape id="_x0000_i1051" type="#_x0000_t75" style="width:96.85pt;height:30.95pt" o:ole="" fillcolor="window">
            <v:imagedata r:id="rId60" o:title=""/>
          </v:shape>
          <o:OLEObject Type="Embed" ProgID="Equation.3" ShapeID="_x0000_i1051" DrawAspect="Content" ObjectID="_1314471664" r:id="rId61"/>
        </w:object>
      </w:r>
      <w:r>
        <w:t xml:space="preserve"> </w:t>
      </w:r>
      <w:r>
        <w:sym w:font="Symbol" w:char="F0DE"/>
      </w:r>
      <w:r>
        <w:t xml:space="preserve"> </w:t>
      </w:r>
      <w:r>
        <w:rPr>
          <w:i/>
        </w:rPr>
        <w:t>x</w:t>
      </w:r>
      <w:r>
        <w:t xml:space="preserve"> = </w:t>
      </w:r>
      <w:smartTag w:uri="urn:schemas-microsoft-com:office:smarttags" w:element="metricconverter">
        <w:smartTagPr>
          <w:attr w:name="ProductID" w:val="45,36 g"/>
        </w:smartTagPr>
        <w:r>
          <w:t>45,36 g</w:t>
        </w:r>
      </w:smartTag>
      <w:r>
        <w:t xml:space="preserve"> Ag</w:t>
      </w:r>
      <w:r>
        <w:rPr>
          <w:vertAlign w:val="superscript"/>
        </w:rPr>
        <w:t>+</w:t>
      </w:r>
    </w:p>
    <w:p w:rsidR="00D30FC0" w:rsidRDefault="00D30FC0" w:rsidP="00D30FC0">
      <w:pPr>
        <w:pStyle w:val="Koptekst"/>
        <w:tabs>
          <w:tab w:val="clear" w:pos="4536"/>
          <w:tab w:val="clear" w:pos="9072"/>
        </w:tabs>
      </w:pPr>
      <w:r>
        <w:t xml:space="preserve">Verbruikt zilver voor neerslag 45,36 </w:t>
      </w:r>
      <w:r>
        <w:sym w:font="Symbol" w:char="F02D"/>
      </w:r>
      <w:r>
        <w:t xml:space="preserve"> 2,15 = </w:t>
      </w:r>
      <w:smartTag w:uri="urn:schemas-microsoft-com:office:smarttags" w:element="metricconverter">
        <w:smartTagPr>
          <w:attr w:name="ProductID" w:val="43,21 g"/>
        </w:smartTagPr>
        <w:r>
          <w:t>43,21 g</w:t>
        </w:r>
      </w:smartTag>
      <w:r>
        <w:t xml:space="preserve"> Ag</w:t>
      </w:r>
      <w:r>
        <w:rPr>
          <w:vertAlign w:val="superscript"/>
        </w:rPr>
        <w:t>+</w:t>
      </w:r>
    </w:p>
    <w:p w:rsidR="00D30FC0" w:rsidRDefault="00D30FC0" w:rsidP="00D30FC0">
      <w:pPr>
        <w:pStyle w:val="Koptekst"/>
        <w:tabs>
          <w:tab w:val="clear" w:pos="4536"/>
          <w:tab w:val="clear" w:pos="9072"/>
        </w:tabs>
      </w:pPr>
      <w:r>
        <w:t xml:space="preserve">Totale massa chloride </w:t>
      </w:r>
      <w:r w:rsidRPr="00C37679">
        <w:rPr>
          <w:position w:val="-32"/>
        </w:rPr>
        <w:object w:dxaOrig="1680" w:dyaOrig="740">
          <v:shape id="_x0000_i1052" type="#_x0000_t75" style="width:84.15pt;height:37pt" o:ole="" fillcolor="window">
            <v:imagedata r:id="rId62" o:title=""/>
          </v:shape>
          <o:OLEObject Type="Embed" ProgID="Equation.3" ShapeID="_x0000_i1052" DrawAspect="Content" ObjectID="_1314471665" r:id="rId63"/>
        </w:object>
      </w:r>
      <w:r>
        <w:t xml:space="preserve"> </w:t>
      </w:r>
      <w:r>
        <w:sym w:font="Symbol" w:char="F0DE"/>
      </w:r>
      <w:r>
        <w:t xml:space="preserve"> </w:t>
      </w:r>
      <w:r>
        <w:rPr>
          <w:i/>
        </w:rPr>
        <w:t>x</w:t>
      </w:r>
      <w:r>
        <w:t xml:space="preserve"> = </w:t>
      </w:r>
      <w:smartTag w:uri="urn:schemas-microsoft-com:office:smarttags" w:element="metricconverter">
        <w:smartTagPr>
          <w:attr w:name="ProductID" w:val="14,2 g"/>
        </w:smartTagPr>
        <w:r>
          <w:t>14,2 g</w:t>
        </w:r>
      </w:smartTag>
      <w:r>
        <w:t xml:space="preserve"> Cl</w:t>
      </w:r>
      <w:r>
        <w:rPr>
          <w:vertAlign w:val="superscript"/>
        </w:rPr>
        <w:sym w:font="Symbol" w:char="F02D"/>
      </w:r>
    </w:p>
    <w:p w:rsidR="00D30FC0" w:rsidRDefault="00D30FC0" w:rsidP="00D30FC0">
      <w:pPr>
        <w:pStyle w:val="Koptekst"/>
        <w:tabs>
          <w:tab w:val="clear" w:pos="4536"/>
          <w:tab w:val="clear" w:pos="9072"/>
        </w:tabs>
      </w:pPr>
      <w:r>
        <w:rPr>
          <w:i/>
        </w:rPr>
        <w:t>M</w:t>
      </w:r>
      <w:r>
        <w:t>(NaCl) = 58,5</w:t>
      </w:r>
      <w:r>
        <w:tab/>
      </w:r>
      <w:r>
        <w:tab/>
      </w:r>
      <w:r>
        <w:rPr>
          <w:i/>
        </w:rPr>
        <w:t>M</w:t>
      </w:r>
      <w:r>
        <w:t>(KCl) = 74,6</w:t>
      </w:r>
    </w:p>
    <w:p w:rsidR="00D30FC0" w:rsidRDefault="00D30FC0" w:rsidP="00D30FC0">
      <w:pPr>
        <w:pStyle w:val="Koptekst"/>
        <w:tabs>
          <w:tab w:val="clear" w:pos="4536"/>
          <w:tab w:val="clear" w:pos="9072"/>
        </w:tabs>
      </w:pPr>
      <w:r>
        <w:t xml:space="preserve">Stel de massa NaCl in het mengsel op </w:t>
      </w:r>
      <w:r>
        <w:rPr>
          <w:i/>
        </w:rPr>
        <w:t>x</w:t>
      </w:r>
      <w:r>
        <w:t xml:space="preserve"> en de massa KCl in het mengsel op </w:t>
      </w:r>
      <w:r>
        <w:rPr>
          <w:i/>
        </w:rPr>
        <w:t>y</w:t>
      </w:r>
    </w:p>
    <w:p w:rsidR="00D30FC0" w:rsidRDefault="00D30FC0" w:rsidP="00D30FC0">
      <w:pPr>
        <w:pStyle w:val="Koptekst"/>
        <w:tabs>
          <w:tab w:val="clear" w:pos="4536"/>
          <w:tab w:val="clear" w:pos="9072"/>
        </w:tabs>
      </w:pPr>
      <w:r>
        <w:t>massa Cl</w:t>
      </w:r>
      <w:r>
        <w:rPr>
          <w:vertAlign w:val="superscript"/>
        </w:rPr>
        <w:sym w:font="Symbol" w:char="F02D"/>
      </w:r>
      <w:r>
        <w:t xml:space="preserve"> in NaCl: </w:t>
      </w:r>
      <w:r w:rsidRPr="00C37679">
        <w:rPr>
          <w:position w:val="-26"/>
        </w:rPr>
        <w:object w:dxaOrig="600" w:dyaOrig="620">
          <v:shape id="_x0000_i1053" type="#_x0000_t75" style="width:29.9pt;height:30.95pt" o:ole="" fillcolor="window">
            <v:imagedata r:id="rId64" o:title=""/>
          </v:shape>
          <o:OLEObject Type="Embed" ProgID="Equation.3" ShapeID="_x0000_i1053" DrawAspect="Content" ObjectID="_1314471666" r:id="rId65"/>
        </w:object>
      </w:r>
    </w:p>
    <w:p w:rsidR="00D30FC0" w:rsidRDefault="00D30FC0" w:rsidP="00D30FC0">
      <w:pPr>
        <w:pStyle w:val="Koptekst"/>
        <w:tabs>
          <w:tab w:val="clear" w:pos="4536"/>
          <w:tab w:val="clear" w:pos="9072"/>
        </w:tabs>
      </w:pPr>
      <w:r>
        <w:t>massa Cl</w:t>
      </w:r>
      <w:r>
        <w:rPr>
          <w:vertAlign w:val="superscript"/>
        </w:rPr>
        <w:sym w:font="Symbol" w:char="F02D"/>
      </w:r>
      <w:r>
        <w:t xml:space="preserve"> in KCl: </w:t>
      </w:r>
      <w:r w:rsidRPr="00C37679">
        <w:rPr>
          <w:position w:val="-26"/>
        </w:rPr>
        <w:object w:dxaOrig="620" w:dyaOrig="620">
          <v:shape id="_x0000_i1054" type="#_x0000_t75" style="width:30.95pt;height:30.95pt" o:ole="" fillcolor="window">
            <v:imagedata r:id="rId66" o:title=""/>
          </v:shape>
          <o:OLEObject Type="Embed" ProgID="Equation.3" ShapeID="_x0000_i1054" DrawAspect="Content" ObjectID="_1314471667" r:id="rId67"/>
        </w:object>
      </w:r>
    </w:p>
    <w:p w:rsidR="00D30FC0" w:rsidRPr="003D33E8" w:rsidRDefault="00D30FC0" w:rsidP="00D30FC0">
      <w:r w:rsidRPr="00C37679">
        <w:rPr>
          <w:position w:val="-26"/>
          <w:lang w:val="nl-NL"/>
        </w:rPr>
        <w:object w:dxaOrig="600" w:dyaOrig="620">
          <v:shape id="_x0000_i1055" type="#_x0000_t75" style="width:29.9pt;height:30.95pt" o:ole="" fillcolor="window">
            <v:imagedata r:id="rId64" o:title=""/>
          </v:shape>
          <o:OLEObject Type="Embed" ProgID="Equation.3" ShapeID="_x0000_i1055" DrawAspect="Content" ObjectID="_1314471668" r:id="rId68"/>
        </w:object>
      </w:r>
      <w:r w:rsidRPr="003D33E8">
        <w:t xml:space="preserve"> + </w:t>
      </w:r>
      <w:r w:rsidRPr="00C37679">
        <w:rPr>
          <w:position w:val="-26"/>
          <w:lang w:val="nl-NL"/>
        </w:rPr>
        <w:object w:dxaOrig="620" w:dyaOrig="620">
          <v:shape id="_x0000_i1056" type="#_x0000_t75" style="width:30.95pt;height:30.95pt" o:ole="" fillcolor="window">
            <v:imagedata r:id="rId66" o:title=""/>
          </v:shape>
          <o:OLEObject Type="Embed" ProgID="Equation.3" ShapeID="_x0000_i1056" DrawAspect="Content" ObjectID="_1314471669" r:id="rId69"/>
        </w:object>
      </w:r>
      <w:r w:rsidRPr="003D33E8">
        <w:t xml:space="preserve">  = 14,2 </w:t>
      </w:r>
      <w:r>
        <w:rPr>
          <w:lang w:val="nl-NL"/>
        </w:rPr>
        <w:sym w:font="Symbol" w:char="F0DE"/>
      </w:r>
      <w:r w:rsidRPr="003D33E8">
        <w:t xml:space="preserve"> </w:t>
      </w:r>
      <w:r w:rsidRPr="003D33E8">
        <w:rPr>
          <w:i/>
        </w:rPr>
        <w:t>x</w:t>
      </w:r>
      <w:r w:rsidRPr="003D33E8">
        <w:t xml:space="preserve"> + </w:t>
      </w:r>
      <w:r w:rsidRPr="003D33E8">
        <w:rPr>
          <w:i/>
        </w:rPr>
        <w:t>y</w:t>
      </w:r>
      <w:r w:rsidRPr="003D33E8">
        <w:t xml:space="preserve"> = 25</w:t>
      </w:r>
    </w:p>
    <w:p w:rsidR="00D30FC0" w:rsidRPr="003D33E8" w:rsidRDefault="00D30FC0" w:rsidP="00D30FC0">
      <w:pPr>
        <w:pStyle w:val="Koptekst"/>
        <w:tabs>
          <w:tab w:val="clear" w:pos="4536"/>
          <w:tab w:val="clear" w:pos="9072"/>
        </w:tabs>
        <w:rPr>
          <w:lang w:val="en-GB"/>
        </w:rPr>
      </w:pPr>
      <w:r w:rsidRPr="003D33E8">
        <w:rPr>
          <w:i/>
          <w:lang w:val="en-GB"/>
        </w:rPr>
        <w:t>x</w:t>
      </w:r>
      <w:r w:rsidRPr="003D33E8">
        <w:rPr>
          <w:lang w:val="en-GB"/>
        </w:rPr>
        <w:t xml:space="preserve"> = </w:t>
      </w:r>
      <w:smartTag w:uri="urn:schemas-microsoft-com:office:smarttags" w:element="metricconverter">
        <w:smartTagPr>
          <w:attr w:name="ProductID" w:val="17,6 g"/>
        </w:smartTagPr>
        <w:r w:rsidRPr="003D33E8">
          <w:rPr>
            <w:lang w:val="en-GB"/>
          </w:rPr>
          <w:t>17,6 g</w:t>
        </w:r>
      </w:smartTag>
      <w:r w:rsidRPr="003D33E8">
        <w:rPr>
          <w:lang w:val="en-GB"/>
        </w:rPr>
        <w:t xml:space="preserve"> </w:t>
      </w:r>
      <w:r>
        <w:sym w:font="Symbol" w:char="F0DE"/>
      </w:r>
      <w:r w:rsidRPr="003D33E8">
        <w:rPr>
          <w:lang w:val="en-GB"/>
        </w:rPr>
        <w:t xml:space="preserve"> 70,4 % NaCl; </w:t>
      </w:r>
      <w:r w:rsidRPr="003D33E8">
        <w:rPr>
          <w:i/>
          <w:lang w:val="en-GB"/>
        </w:rPr>
        <w:t>y</w:t>
      </w:r>
      <w:r w:rsidRPr="003D33E8">
        <w:rPr>
          <w:lang w:val="en-GB"/>
        </w:rPr>
        <w:t xml:space="preserve"> = </w:t>
      </w:r>
      <w:smartTag w:uri="urn:schemas-microsoft-com:office:smarttags" w:element="metricconverter">
        <w:smartTagPr>
          <w:attr w:name="ProductID" w:val="7,4 g"/>
        </w:smartTagPr>
        <w:r w:rsidRPr="003D33E8">
          <w:rPr>
            <w:lang w:val="en-GB"/>
          </w:rPr>
          <w:t>7,4 g</w:t>
        </w:r>
      </w:smartTag>
      <w:r w:rsidRPr="003D33E8">
        <w:rPr>
          <w:lang w:val="en-GB"/>
        </w:rPr>
        <w:t xml:space="preserve"> </w:t>
      </w:r>
      <w:r>
        <w:sym w:font="Symbol" w:char="F0DE"/>
      </w:r>
      <w:r w:rsidRPr="003D33E8">
        <w:rPr>
          <w:lang w:val="en-GB"/>
        </w:rPr>
        <w:t xml:space="preserve"> 29,6 % KCl</w:t>
      </w:r>
    </w:p>
    <w:p w:rsidR="00D30FC0" w:rsidRDefault="00D30FC0" w:rsidP="00913223">
      <w:pPr>
        <w:pStyle w:val="Opgave"/>
      </w:pPr>
      <w:r>
        <w:t>Opgave 4</w:t>
      </w:r>
    </w:p>
    <w:p w:rsidR="00D30FC0" w:rsidRDefault="00D30FC0" w:rsidP="00D30FC0">
      <w:pPr>
        <w:pStyle w:val="Koptekst"/>
        <w:numPr>
          <w:ilvl w:val="0"/>
          <w:numId w:val="16"/>
        </w:numPr>
        <w:tabs>
          <w:tab w:val="clear" w:pos="4536"/>
          <w:tab w:val="clear" w:pos="9072"/>
        </w:tabs>
      </w:pPr>
      <w:r>
        <w:t>Voor reactie a) wordt de reactieorde als volgt geschat:</w:t>
      </w:r>
    </w:p>
    <w:p w:rsidR="00D30FC0" w:rsidRDefault="00D30FC0" w:rsidP="00D30FC0">
      <w:pPr>
        <w:pStyle w:val="Koptekst"/>
        <w:numPr>
          <w:ilvl w:val="0"/>
          <w:numId w:val="11"/>
        </w:numPr>
        <w:tabs>
          <w:tab w:val="clear" w:pos="4536"/>
          <w:tab w:val="clear" w:pos="9072"/>
        </w:tabs>
      </w:pPr>
      <w:r>
        <w:t>aanname van een eerste</w:t>
      </w:r>
      <w:r w:rsidR="00D83339">
        <w:t>-</w:t>
      </w:r>
      <w:r>
        <w:t>orde reactie:</w:t>
      </w:r>
    </w:p>
    <w:p w:rsidR="00D30FC0" w:rsidRDefault="00D30FC0" w:rsidP="00D30FC0">
      <w:pPr>
        <w:pStyle w:val="Koptekst"/>
        <w:tabs>
          <w:tab w:val="clear" w:pos="4536"/>
          <w:tab w:val="clear" w:pos="9072"/>
        </w:tabs>
        <w:ind w:left="360"/>
      </w:pPr>
      <w:r w:rsidRPr="00C37679">
        <w:rPr>
          <w:position w:val="-22"/>
        </w:rPr>
        <w:object w:dxaOrig="1219" w:dyaOrig="580">
          <v:shape id="_x0000_i1057" type="#_x0000_t75" style="width:60.85pt;height:28.9pt" o:ole="" fillcolor="window">
            <v:imagedata r:id="rId70" o:title=""/>
          </v:shape>
          <o:OLEObject Type="Embed" ProgID="Equation.3" ShapeID="_x0000_i1057" DrawAspect="Content" ObjectID="_1314471670" r:id="rId71"/>
        </w:object>
      </w:r>
    </w:p>
    <w:tbl>
      <w:tblPr>
        <w:tblW w:w="0" w:type="auto"/>
        <w:tblBorders>
          <w:insideV w:val="single" w:sz="4" w:space="0" w:color="auto"/>
        </w:tblBorders>
        <w:tblLayout w:type="fixed"/>
        <w:tblCellMar>
          <w:left w:w="70" w:type="dxa"/>
          <w:right w:w="70" w:type="dxa"/>
        </w:tblCellMar>
        <w:tblLook w:val="0000"/>
      </w:tblPr>
      <w:tblGrid>
        <w:gridCol w:w="763"/>
        <w:gridCol w:w="745"/>
        <w:gridCol w:w="745"/>
        <w:gridCol w:w="745"/>
        <w:gridCol w:w="745"/>
        <w:gridCol w:w="745"/>
        <w:gridCol w:w="745"/>
        <w:gridCol w:w="745"/>
      </w:tblGrid>
      <w:tr w:rsidR="00D30FC0" w:rsidTr="00D30FC0">
        <w:tc>
          <w:tcPr>
            <w:tcW w:w="763" w:type="dxa"/>
          </w:tcPr>
          <w:p w:rsidR="00D30FC0" w:rsidRDefault="00D30FC0" w:rsidP="00D30FC0">
            <w:pPr>
              <w:pStyle w:val="Koptekst"/>
              <w:tabs>
                <w:tab w:val="clear" w:pos="4536"/>
                <w:tab w:val="clear" w:pos="9072"/>
              </w:tabs>
            </w:pPr>
            <w:r>
              <w:rPr>
                <w:i/>
              </w:rPr>
              <w:t>t</w:t>
            </w:r>
            <w:r>
              <w:t xml:space="preserve"> </w:t>
            </w:r>
            <w:r>
              <w:sym w:font="Symbol" w:char="F0B0"/>
            </w:r>
            <w:r>
              <w:t>C</w:t>
            </w:r>
          </w:p>
        </w:tc>
        <w:tc>
          <w:tcPr>
            <w:tcW w:w="745" w:type="dxa"/>
          </w:tcPr>
          <w:p w:rsidR="00D30FC0" w:rsidRDefault="00D30FC0" w:rsidP="00D30FC0">
            <w:pPr>
              <w:pStyle w:val="Koptekst"/>
              <w:tabs>
                <w:tab w:val="clear" w:pos="4536"/>
                <w:tab w:val="clear" w:pos="9072"/>
              </w:tabs>
            </w:pPr>
            <w:r>
              <w:t>10</w:t>
            </w:r>
          </w:p>
        </w:tc>
        <w:tc>
          <w:tcPr>
            <w:tcW w:w="745" w:type="dxa"/>
          </w:tcPr>
          <w:p w:rsidR="00D30FC0" w:rsidRDefault="00D30FC0" w:rsidP="00D30FC0">
            <w:pPr>
              <w:pStyle w:val="Koptekst"/>
              <w:tabs>
                <w:tab w:val="clear" w:pos="4536"/>
                <w:tab w:val="clear" w:pos="9072"/>
              </w:tabs>
            </w:pPr>
            <w:r>
              <w:t>20</w:t>
            </w:r>
          </w:p>
        </w:tc>
        <w:tc>
          <w:tcPr>
            <w:tcW w:w="745" w:type="dxa"/>
          </w:tcPr>
          <w:p w:rsidR="00D30FC0" w:rsidRDefault="00D30FC0" w:rsidP="00D30FC0">
            <w:pPr>
              <w:pStyle w:val="Koptekst"/>
              <w:tabs>
                <w:tab w:val="clear" w:pos="4536"/>
                <w:tab w:val="clear" w:pos="9072"/>
              </w:tabs>
            </w:pPr>
            <w:r>
              <w:t>30</w:t>
            </w:r>
          </w:p>
        </w:tc>
        <w:tc>
          <w:tcPr>
            <w:tcW w:w="745" w:type="dxa"/>
          </w:tcPr>
          <w:p w:rsidR="00D30FC0" w:rsidRDefault="00D30FC0" w:rsidP="00D30FC0">
            <w:pPr>
              <w:pStyle w:val="Koptekst"/>
              <w:tabs>
                <w:tab w:val="clear" w:pos="4536"/>
                <w:tab w:val="clear" w:pos="9072"/>
              </w:tabs>
            </w:pPr>
            <w:r>
              <w:t>45</w:t>
            </w:r>
          </w:p>
        </w:tc>
        <w:tc>
          <w:tcPr>
            <w:tcW w:w="745" w:type="dxa"/>
          </w:tcPr>
          <w:p w:rsidR="00D30FC0" w:rsidRDefault="00D30FC0" w:rsidP="00D30FC0">
            <w:pPr>
              <w:pStyle w:val="Koptekst"/>
              <w:tabs>
                <w:tab w:val="clear" w:pos="4536"/>
                <w:tab w:val="clear" w:pos="9072"/>
              </w:tabs>
            </w:pPr>
            <w:r>
              <w:t>60</w:t>
            </w:r>
          </w:p>
        </w:tc>
        <w:tc>
          <w:tcPr>
            <w:tcW w:w="745" w:type="dxa"/>
          </w:tcPr>
          <w:p w:rsidR="00D30FC0" w:rsidRDefault="00D30FC0" w:rsidP="00D30FC0">
            <w:pPr>
              <w:pStyle w:val="Koptekst"/>
              <w:tabs>
                <w:tab w:val="clear" w:pos="4536"/>
                <w:tab w:val="clear" w:pos="9072"/>
              </w:tabs>
            </w:pPr>
            <w:r>
              <w:t>80</w:t>
            </w:r>
          </w:p>
        </w:tc>
        <w:tc>
          <w:tcPr>
            <w:tcW w:w="745" w:type="dxa"/>
          </w:tcPr>
          <w:p w:rsidR="00D30FC0" w:rsidRDefault="00D30FC0" w:rsidP="00D30FC0">
            <w:pPr>
              <w:pStyle w:val="Koptekst"/>
              <w:tabs>
                <w:tab w:val="clear" w:pos="4536"/>
                <w:tab w:val="clear" w:pos="9072"/>
              </w:tabs>
            </w:pPr>
            <w:r>
              <w:t>100</w:t>
            </w:r>
          </w:p>
        </w:tc>
      </w:tr>
      <w:tr w:rsidR="00D30FC0" w:rsidTr="00D30FC0">
        <w:tc>
          <w:tcPr>
            <w:tcW w:w="763" w:type="dxa"/>
          </w:tcPr>
          <w:p w:rsidR="00D30FC0" w:rsidRDefault="00D30FC0" w:rsidP="00D30FC0">
            <w:pPr>
              <w:pStyle w:val="Koptekst"/>
              <w:tabs>
                <w:tab w:val="clear" w:pos="4536"/>
                <w:tab w:val="clear" w:pos="9072"/>
              </w:tabs>
              <w:rPr>
                <w:vertAlign w:val="superscript"/>
              </w:rPr>
            </w:pPr>
            <w:r>
              <w:rPr>
                <w:i/>
              </w:rPr>
              <w:t>k</w:t>
            </w:r>
            <w:r>
              <w:t xml:space="preserve"> </w:t>
            </w:r>
            <w:r>
              <w:sym w:font="Symbol" w:char="F0D7"/>
            </w:r>
            <w:r>
              <w:t xml:space="preserve"> 10</w:t>
            </w:r>
            <w:r>
              <w:rPr>
                <w:vertAlign w:val="superscript"/>
              </w:rPr>
              <w:t>2</w:t>
            </w:r>
          </w:p>
        </w:tc>
        <w:tc>
          <w:tcPr>
            <w:tcW w:w="745" w:type="dxa"/>
          </w:tcPr>
          <w:p w:rsidR="00D30FC0" w:rsidRDefault="00D30FC0" w:rsidP="00D30FC0">
            <w:pPr>
              <w:pStyle w:val="Koptekst"/>
              <w:tabs>
                <w:tab w:val="clear" w:pos="4536"/>
                <w:tab w:val="clear" w:pos="9072"/>
              </w:tabs>
            </w:pPr>
            <w:r>
              <w:t>1,625</w:t>
            </w:r>
          </w:p>
        </w:tc>
        <w:tc>
          <w:tcPr>
            <w:tcW w:w="745" w:type="dxa"/>
          </w:tcPr>
          <w:p w:rsidR="00D30FC0" w:rsidRDefault="00D30FC0" w:rsidP="00D30FC0">
            <w:pPr>
              <w:pStyle w:val="Koptekst"/>
              <w:tabs>
                <w:tab w:val="clear" w:pos="4536"/>
                <w:tab w:val="clear" w:pos="9072"/>
              </w:tabs>
            </w:pPr>
            <w:r>
              <w:t>1,505</w:t>
            </w:r>
          </w:p>
        </w:tc>
        <w:tc>
          <w:tcPr>
            <w:tcW w:w="745" w:type="dxa"/>
          </w:tcPr>
          <w:p w:rsidR="00D30FC0" w:rsidRDefault="00D30FC0" w:rsidP="00D30FC0">
            <w:pPr>
              <w:pStyle w:val="Koptekst"/>
              <w:tabs>
                <w:tab w:val="clear" w:pos="4536"/>
                <w:tab w:val="clear" w:pos="9072"/>
              </w:tabs>
            </w:pPr>
            <w:r>
              <w:t>1,436</w:t>
            </w:r>
          </w:p>
        </w:tc>
        <w:tc>
          <w:tcPr>
            <w:tcW w:w="745" w:type="dxa"/>
          </w:tcPr>
          <w:p w:rsidR="00D30FC0" w:rsidRDefault="00D30FC0" w:rsidP="00D30FC0">
            <w:pPr>
              <w:pStyle w:val="Koptekst"/>
              <w:tabs>
                <w:tab w:val="clear" w:pos="4536"/>
                <w:tab w:val="clear" w:pos="9072"/>
              </w:tabs>
            </w:pPr>
            <w:r>
              <w:t>1,288</w:t>
            </w:r>
          </w:p>
        </w:tc>
        <w:tc>
          <w:tcPr>
            <w:tcW w:w="745" w:type="dxa"/>
          </w:tcPr>
          <w:p w:rsidR="00D30FC0" w:rsidRDefault="00D30FC0" w:rsidP="00D30FC0">
            <w:pPr>
              <w:pStyle w:val="Koptekst"/>
              <w:tabs>
                <w:tab w:val="clear" w:pos="4536"/>
                <w:tab w:val="clear" w:pos="9072"/>
              </w:tabs>
            </w:pPr>
            <w:r>
              <w:t>1,189</w:t>
            </w:r>
          </w:p>
        </w:tc>
        <w:tc>
          <w:tcPr>
            <w:tcW w:w="745" w:type="dxa"/>
          </w:tcPr>
          <w:p w:rsidR="00D30FC0" w:rsidRDefault="00D30FC0" w:rsidP="00D30FC0">
            <w:pPr>
              <w:pStyle w:val="Koptekst"/>
              <w:tabs>
                <w:tab w:val="clear" w:pos="4536"/>
                <w:tab w:val="clear" w:pos="9072"/>
              </w:tabs>
            </w:pPr>
            <w:r>
              <w:t>1,084</w:t>
            </w:r>
          </w:p>
        </w:tc>
        <w:tc>
          <w:tcPr>
            <w:tcW w:w="745" w:type="dxa"/>
          </w:tcPr>
          <w:p w:rsidR="00D30FC0" w:rsidRDefault="00D30FC0" w:rsidP="00D30FC0">
            <w:pPr>
              <w:pStyle w:val="Koptekst"/>
              <w:tabs>
                <w:tab w:val="clear" w:pos="4536"/>
                <w:tab w:val="clear" w:pos="9072"/>
              </w:tabs>
            </w:pPr>
            <w:r>
              <w:t>1,022</w:t>
            </w:r>
          </w:p>
        </w:tc>
      </w:tr>
    </w:tbl>
    <w:p w:rsidR="00D30FC0" w:rsidRDefault="00D30FC0" w:rsidP="00D30FC0">
      <w:pPr>
        <w:pStyle w:val="Koptekst"/>
        <w:tabs>
          <w:tab w:val="clear" w:pos="4536"/>
          <w:tab w:val="clear" w:pos="9072"/>
        </w:tabs>
        <w:ind w:left="360"/>
      </w:pPr>
    </w:p>
    <w:p w:rsidR="00D30FC0" w:rsidRDefault="00D30FC0" w:rsidP="00D30FC0">
      <w:pPr>
        <w:pStyle w:val="Koptekst"/>
        <w:tabs>
          <w:tab w:val="clear" w:pos="4536"/>
          <w:tab w:val="clear" w:pos="9072"/>
          <w:tab w:val="left" w:pos="426"/>
        </w:tabs>
      </w:pPr>
      <w:r>
        <w:tab/>
      </w:r>
      <w:r>
        <w:rPr>
          <w:i/>
        </w:rPr>
        <w:t>k</w:t>
      </w:r>
      <w:r>
        <w:t xml:space="preserve"> is niet constant; de reactie is dus niet eerste-orde.</w:t>
      </w:r>
    </w:p>
    <w:p w:rsidR="00D30FC0" w:rsidRDefault="00D30FC0" w:rsidP="00D30FC0">
      <w:pPr>
        <w:pStyle w:val="Koptekst"/>
        <w:numPr>
          <w:ilvl w:val="0"/>
          <w:numId w:val="11"/>
        </w:numPr>
        <w:tabs>
          <w:tab w:val="clear" w:pos="4536"/>
          <w:tab w:val="clear" w:pos="9072"/>
        </w:tabs>
      </w:pPr>
      <w:r>
        <w:t>voor een tweede-orde reactie (met gelijke reactantconcentraties op tijdstip 0):</w:t>
      </w:r>
    </w:p>
    <w:p w:rsidR="00D30FC0" w:rsidRDefault="00D30FC0" w:rsidP="00D30FC0">
      <w:pPr>
        <w:pStyle w:val="Koptekst"/>
        <w:tabs>
          <w:tab w:val="clear" w:pos="4536"/>
          <w:tab w:val="clear" w:pos="9072"/>
        </w:tabs>
        <w:ind w:left="360"/>
      </w:pPr>
      <w:r w:rsidRPr="00C37679">
        <w:rPr>
          <w:position w:val="-26"/>
        </w:rPr>
        <w:object w:dxaOrig="1560" w:dyaOrig="639">
          <v:shape id="_x0000_i1058" type="#_x0000_t75" style="width:78.1pt;height:31.95pt" o:ole="" fillcolor="window">
            <v:imagedata r:id="rId72" o:title=""/>
          </v:shape>
          <o:OLEObject Type="Embed" ProgID="Equation.3" ShapeID="_x0000_i1058" DrawAspect="Content" ObjectID="_1314471671" r:id="rId73"/>
        </w:object>
      </w:r>
    </w:p>
    <w:tbl>
      <w:tblPr>
        <w:tblW w:w="0" w:type="auto"/>
        <w:tblBorders>
          <w:insideV w:val="single" w:sz="4" w:space="0" w:color="auto"/>
        </w:tblBorders>
        <w:tblLayout w:type="fixed"/>
        <w:tblCellMar>
          <w:left w:w="70" w:type="dxa"/>
          <w:right w:w="70" w:type="dxa"/>
        </w:tblCellMar>
        <w:tblLook w:val="0000"/>
      </w:tblPr>
      <w:tblGrid>
        <w:gridCol w:w="601"/>
        <w:gridCol w:w="745"/>
        <w:gridCol w:w="745"/>
        <w:gridCol w:w="745"/>
        <w:gridCol w:w="745"/>
        <w:gridCol w:w="745"/>
        <w:gridCol w:w="745"/>
        <w:gridCol w:w="745"/>
      </w:tblGrid>
      <w:tr w:rsidR="00D30FC0" w:rsidTr="00D30FC0">
        <w:tc>
          <w:tcPr>
            <w:tcW w:w="601" w:type="dxa"/>
          </w:tcPr>
          <w:p w:rsidR="00D30FC0" w:rsidRDefault="00D30FC0" w:rsidP="00D30FC0">
            <w:pPr>
              <w:pStyle w:val="Koptekst"/>
              <w:tabs>
                <w:tab w:val="clear" w:pos="4536"/>
                <w:tab w:val="clear" w:pos="9072"/>
              </w:tabs>
            </w:pPr>
            <w:r>
              <w:rPr>
                <w:i/>
              </w:rPr>
              <w:t>t</w:t>
            </w:r>
            <w:r>
              <w:t xml:space="preserve"> </w:t>
            </w:r>
            <w:r>
              <w:sym w:font="Symbol" w:char="F0B0"/>
            </w:r>
            <w:r>
              <w:t>C</w:t>
            </w:r>
          </w:p>
        </w:tc>
        <w:tc>
          <w:tcPr>
            <w:tcW w:w="745" w:type="dxa"/>
          </w:tcPr>
          <w:p w:rsidR="00D30FC0" w:rsidRDefault="00D30FC0" w:rsidP="00D30FC0">
            <w:pPr>
              <w:pStyle w:val="Koptekst"/>
              <w:tabs>
                <w:tab w:val="clear" w:pos="4536"/>
                <w:tab w:val="clear" w:pos="9072"/>
              </w:tabs>
            </w:pPr>
            <w:r>
              <w:t>10</w:t>
            </w:r>
          </w:p>
        </w:tc>
        <w:tc>
          <w:tcPr>
            <w:tcW w:w="745" w:type="dxa"/>
          </w:tcPr>
          <w:p w:rsidR="00D30FC0" w:rsidRDefault="00D30FC0" w:rsidP="00D30FC0">
            <w:pPr>
              <w:pStyle w:val="Koptekst"/>
              <w:tabs>
                <w:tab w:val="clear" w:pos="4536"/>
                <w:tab w:val="clear" w:pos="9072"/>
              </w:tabs>
            </w:pPr>
            <w:r>
              <w:t>20</w:t>
            </w:r>
          </w:p>
        </w:tc>
        <w:tc>
          <w:tcPr>
            <w:tcW w:w="745" w:type="dxa"/>
          </w:tcPr>
          <w:p w:rsidR="00D30FC0" w:rsidRDefault="00D30FC0" w:rsidP="00D30FC0">
            <w:pPr>
              <w:pStyle w:val="Koptekst"/>
              <w:tabs>
                <w:tab w:val="clear" w:pos="4536"/>
                <w:tab w:val="clear" w:pos="9072"/>
              </w:tabs>
            </w:pPr>
            <w:r>
              <w:t>30</w:t>
            </w:r>
          </w:p>
        </w:tc>
        <w:tc>
          <w:tcPr>
            <w:tcW w:w="745" w:type="dxa"/>
          </w:tcPr>
          <w:p w:rsidR="00D30FC0" w:rsidRDefault="00D30FC0" w:rsidP="00D30FC0">
            <w:pPr>
              <w:pStyle w:val="Koptekst"/>
              <w:tabs>
                <w:tab w:val="clear" w:pos="4536"/>
                <w:tab w:val="clear" w:pos="9072"/>
              </w:tabs>
            </w:pPr>
            <w:r>
              <w:t>45</w:t>
            </w:r>
          </w:p>
        </w:tc>
        <w:tc>
          <w:tcPr>
            <w:tcW w:w="745" w:type="dxa"/>
          </w:tcPr>
          <w:p w:rsidR="00D30FC0" w:rsidRDefault="00D30FC0" w:rsidP="00D30FC0">
            <w:pPr>
              <w:pStyle w:val="Koptekst"/>
              <w:tabs>
                <w:tab w:val="clear" w:pos="4536"/>
                <w:tab w:val="clear" w:pos="9072"/>
              </w:tabs>
            </w:pPr>
            <w:r>
              <w:t>60</w:t>
            </w:r>
          </w:p>
        </w:tc>
        <w:tc>
          <w:tcPr>
            <w:tcW w:w="745" w:type="dxa"/>
          </w:tcPr>
          <w:p w:rsidR="00D30FC0" w:rsidRDefault="00D30FC0" w:rsidP="00D30FC0">
            <w:pPr>
              <w:pStyle w:val="Koptekst"/>
              <w:tabs>
                <w:tab w:val="clear" w:pos="4536"/>
                <w:tab w:val="clear" w:pos="9072"/>
              </w:tabs>
            </w:pPr>
            <w:r>
              <w:t>80</w:t>
            </w:r>
          </w:p>
        </w:tc>
        <w:tc>
          <w:tcPr>
            <w:tcW w:w="745" w:type="dxa"/>
          </w:tcPr>
          <w:p w:rsidR="00D30FC0" w:rsidRDefault="00D30FC0" w:rsidP="00D30FC0">
            <w:pPr>
              <w:pStyle w:val="Koptekst"/>
              <w:tabs>
                <w:tab w:val="clear" w:pos="4536"/>
                <w:tab w:val="clear" w:pos="9072"/>
              </w:tabs>
            </w:pPr>
            <w:r>
              <w:t>100</w:t>
            </w:r>
          </w:p>
        </w:tc>
      </w:tr>
      <w:tr w:rsidR="00D30FC0" w:rsidTr="00D30FC0">
        <w:tc>
          <w:tcPr>
            <w:tcW w:w="601" w:type="dxa"/>
          </w:tcPr>
          <w:p w:rsidR="00D30FC0" w:rsidRDefault="00D30FC0" w:rsidP="00D30FC0">
            <w:pPr>
              <w:pStyle w:val="Koptekst"/>
              <w:tabs>
                <w:tab w:val="clear" w:pos="4536"/>
                <w:tab w:val="clear" w:pos="9072"/>
              </w:tabs>
              <w:rPr>
                <w:vertAlign w:val="superscript"/>
              </w:rPr>
            </w:pPr>
            <w:r>
              <w:rPr>
                <w:i/>
              </w:rPr>
              <w:t>k</w:t>
            </w:r>
          </w:p>
        </w:tc>
        <w:tc>
          <w:tcPr>
            <w:tcW w:w="745" w:type="dxa"/>
          </w:tcPr>
          <w:p w:rsidR="00D30FC0" w:rsidRDefault="00D30FC0" w:rsidP="00D30FC0">
            <w:pPr>
              <w:pStyle w:val="Koptekst"/>
              <w:tabs>
                <w:tab w:val="clear" w:pos="4536"/>
                <w:tab w:val="clear" w:pos="9072"/>
              </w:tabs>
            </w:pPr>
            <w:r>
              <w:t>0,167</w:t>
            </w:r>
          </w:p>
        </w:tc>
        <w:tc>
          <w:tcPr>
            <w:tcW w:w="745" w:type="dxa"/>
          </w:tcPr>
          <w:p w:rsidR="00D30FC0" w:rsidRDefault="00D30FC0" w:rsidP="00D30FC0">
            <w:pPr>
              <w:pStyle w:val="Koptekst"/>
              <w:tabs>
                <w:tab w:val="clear" w:pos="4536"/>
                <w:tab w:val="clear" w:pos="9072"/>
              </w:tabs>
            </w:pPr>
            <w:r>
              <w:t>0,167</w:t>
            </w:r>
          </w:p>
        </w:tc>
        <w:tc>
          <w:tcPr>
            <w:tcW w:w="745" w:type="dxa"/>
          </w:tcPr>
          <w:p w:rsidR="00D30FC0" w:rsidRDefault="00D30FC0" w:rsidP="00D30FC0">
            <w:pPr>
              <w:pStyle w:val="Koptekst"/>
              <w:tabs>
                <w:tab w:val="clear" w:pos="4536"/>
                <w:tab w:val="clear" w:pos="9072"/>
              </w:tabs>
            </w:pPr>
            <w:r>
              <w:t>0,179</w:t>
            </w:r>
          </w:p>
        </w:tc>
        <w:tc>
          <w:tcPr>
            <w:tcW w:w="745" w:type="dxa"/>
          </w:tcPr>
          <w:p w:rsidR="00D30FC0" w:rsidRDefault="00D30FC0" w:rsidP="00D30FC0">
            <w:pPr>
              <w:pStyle w:val="Koptekst"/>
              <w:tabs>
                <w:tab w:val="clear" w:pos="4536"/>
                <w:tab w:val="clear" w:pos="9072"/>
              </w:tabs>
            </w:pPr>
            <w:r>
              <w:t>0,175</w:t>
            </w:r>
          </w:p>
        </w:tc>
        <w:tc>
          <w:tcPr>
            <w:tcW w:w="745" w:type="dxa"/>
          </w:tcPr>
          <w:p w:rsidR="00D30FC0" w:rsidRDefault="00D30FC0" w:rsidP="00D30FC0">
            <w:pPr>
              <w:pStyle w:val="Koptekst"/>
              <w:tabs>
                <w:tab w:val="clear" w:pos="4536"/>
                <w:tab w:val="clear" w:pos="9072"/>
              </w:tabs>
            </w:pPr>
            <w:r>
              <w:t>0,173</w:t>
            </w:r>
          </w:p>
        </w:tc>
        <w:tc>
          <w:tcPr>
            <w:tcW w:w="745" w:type="dxa"/>
          </w:tcPr>
          <w:p w:rsidR="00D30FC0" w:rsidRDefault="00D30FC0" w:rsidP="00D30FC0">
            <w:pPr>
              <w:pStyle w:val="Koptekst"/>
              <w:tabs>
                <w:tab w:val="clear" w:pos="4536"/>
                <w:tab w:val="clear" w:pos="9072"/>
              </w:tabs>
            </w:pPr>
            <w:r>
              <w:t>0,173</w:t>
            </w:r>
          </w:p>
        </w:tc>
        <w:tc>
          <w:tcPr>
            <w:tcW w:w="745" w:type="dxa"/>
          </w:tcPr>
          <w:p w:rsidR="00D30FC0" w:rsidRDefault="00D30FC0" w:rsidP="00D30FC0">
            <w:pPr>
              <w:pStyle w:val="Koptekst"/>
              <w:tabs>
                <w:tab w:val="clear" w:pos="4536"/>
                <w:tab w:val="clear" w:pos="9072"/>
              </w:tabs>
            </w:pPr>
            <w:r>
              <w:t>0,178</w:t>
            </w:r>
          </w:p>
        </w:tc>
      </w:tr>
    </w:tbl>
    <w:p w:rsidR="00D30FC0" w:rsidRDefault="00D30FC0" w:rsidP="00D30FC0">
      <w:pPr>
        <w:pStyle w:val="Koptekst"/>
        <w:tabs>
          <w:tab w:val="clear" w:pos="4536"/>
          <w:tab w:val="clear" w:pos="9072"/>
        </w:tabs>
      </w:pPr>
      <w:r>
        <w:rPr>
          <w:i/>
        </w:rPr>
        <w:t>k</w:t>
      </w:r>
      <w:r>
        <w:t xml:space="preserve"> is vrijwel constant, aan de voorwaarde voor een tweede</w:t>
      </w:r>
      <w:r w:rsidR="004B3D1F">
        <w:t>-</w:t>
      </w:r>
      <w:r>
        <w:t>orde reactie is dus voldaan.</w:t>
      </w:r>
    </w:p>
    <w:p w:rsidR="00D30FC0" w:rsidRDefault="00D30FC0" w:rsidP="00D30FC0">
      <w:pPr>
        <w:pStyle w:val="Koptekst"/>
        <w:tabs>
          <w:tab w:val="clear" w:pos="4536"/>
          <w:tab w:val="clear" w:pos="9072"/>
        </w:tabs>
      </w:pPr>
      <w:r>
        <w:t>De halveringstijd van reactie b) is onafhankelijk van de beginconcentratie, het is dus een eerste</w:t>
      </w:r>
      <w:r w:rsidR="00913223">
        <w:t>-</w:t>
      </w:r>
      <w:r>
        <w:t>orde reactie:</w:t>
      </w:r>
    </w:p>
    <w:p w:rsidR="00D30FC0" w:rsidRDefault="00D30FC0" w:rsidP="00D30FC0">
      <w:pPr>
        <w:pStyle w:val="Koptekst"/>
        <w:tabs>
          <w:tab w:val="clear" w:pos="4536"/>
          <w:tab w:val="clear" w:pos="9072"/>
        </w:tabs>
      </w:pPr>
      <w:r w:rsidRPr="00C37679">
        <w:rPr>
          <w:position w:val="-36"/>
        </w:rPr>
        <w:object w:dxaOrig="760" w:dyaOrig="720">
          <v:shape id="_x0000_i1059" type="#_x0000_t75" style="width:38.05pt;height:36pt" o:ole="" fillcolor="window">
            <v:imagedata r:id="rId74" o:title=""/>
          </v:shape>
          <o:OLEObject Type="Embed" ProgID="Equation.3" ShapeID="_x0000_i1059" DrawAspect="Content" ObjectID="_1314471672" r:id="rId75"/>
        </w:object>
      </w:r>
    </w:p>
    <w:p w:rsidR="00D30FC0" w:rsidRDefault="00D30FC0" w:rsidP="00D30FC0">
      <w:pPr>
        <w:pStyle w:val="Koptekst"/>
        <w:tabs>
          <w:tab w:val="clear" w:pos="4536"/>
          <w:tab w:val="clear" w:pos="9072"/>
        </w:tabs>
      </w:pPr>
      <w:r>
        <w:t>reactie c) heeft hetzelfde mechanisme als reactie b); het is dus ook een eerste-orde reactie</w:t>
      </w:r>
    </w:p>
    <w:p w:rsidR="00D30FC0" w:rsidRDefault="00D30FC0" w:rsidP="00D30FC0">
      <w:pPr>
        <w:pStyle w:val="Koptekst"/>
        <w:numPr>
          <w:ilvl w:val="0"/>
          <w:numId w:val="16"/>
        </w:numPr>
        <w:tabs>
          <w:tab w:val="clear" w:pos="4536"/>
          <w:tab w:val="clear" w:pos="9072"/>
        </w:tabs>
      </w:pPr>
      <w:r>
        <w:t xml:space="preserve">De snelheidsconstante van reactie a) is het gemiddelde van de bovenberekende waarden: </w:t>
      </w:r>
      <w:r>
        <w:rPr>
          <w:i/>
        </w:rPr>
        <w:t>k</w:t>
      </w:r>
      <w:r>
        <w:t xml:space="preserve"> = 0,176 L mol</w:t>
      </w:r>
      <w:r>
        <w:rPr>
          <w:vertAlign w:val="superscript"/>
        </w:rPr>
        <w:sym w:font="Symbol" w:char="F02D"/>
      </w:r>
      <w:r>
        <w:rPr>
          <w:vertAlign w:val="superscript"/>
        </w:rPr>
        <w:t>1</w:t>
      </w:r>
      <w:r>
        <w:t> min</w:t>
      </w:r>
      <w:r>
        <w:rPr>
          <w:vertAlign w:val="superscript"/>
        </w:rPr>
        <w:sym w:font="Symbol" w:char="F02D"/>
      </w:r>
      <w:r>
        <w:rPr>
          <w:vertAlign w:val="superscript"/>
        </w:rPr>
        <w:t>1</w:t>
      </w:r>
    </w:p>
    <w:p w:rsidR="00D30FC0" w:rsidRDefault="00D30FC0" w:rsidP="00D30FC0">
      <w:pPr>
        <w:pStyle w:val="Koptekst"/>
        <w:numPr>
          <w:ilvl w:val="0"/>
          <w:numId w:val="16"/>
        </w:numPr>
        <w:tabs>
          <w:tab w:val="clear" w:pos="4536"/>
          <w:tab w:val="clear" w:pos="9072"/>
        </w:tabs>
      </w:pPr>
      <w:r>
        <w:t xml:space="preserve">Om de activeringsenergie te bepalen, bereken je de snelheidsconstante </w:t>
      </w:r>
      <w:r>
        <w:rPr>
          <w:i/>
        </w:rPr>
        <w:t>k</w:t>
      </w:r>
      <w:r>
        <w:t xml:space="preserve">’ bij 35 </w:t>
      </w:r>
      <w:r>
        <w:sym w:font="Symbol" w:char="F0B0"/>
      </w:r>
      <w:r>
        <w:t>C.</w:t>
      </w:r>
    </w:p>
    <w:p w:rsidR="00D30FC0" w:rsidRDefault="00D30FC0" w:rsidP="00D30FC0">
      <w:pPr>
        <w:pStyle w:val="Koptekst"/>
        <w:tabs>
          <w:tab w:val="clear" w:pos="4536"/>
          <w:tab w:val="clear" w:pos="9072"/>
        </w:tabs>
        <w:ind w:left="360"/>
      </w:pPr>
      <w:r>
        <w:t>Voor tweede-orde reacties is het verband tussen de snelheidsconstanten en de halveringstijden:</w:t>
      </w:r>
    </w:p>
    <w:p w:rsidR="00D30FC0" w:rsidRDefault="00D30FC0" w:rsidP="00D30FC0">
      <w:pPr>
        <w:pStyle w:val="Koptekst"/>
        <w:tabs>
          <w:tab w:val="clear" w:pos="4536"/>
          <w:tab w:val="clear" w:pos="9072"/>
        </w:tabs>
        <w:ind w:left="360"/>
      </w:pPr>
      <w:r w:rsidRPr="00C37679">
        <w:rPr>
          <w:position w:val="-38"/>
        </w:rPr>
        <w:object w:dxaOrig="3960" w:dyaOrig="880">
          <v:shape id="_x0000_i1060" type="#_x0000_t75" style="width:198.25pt;height:44.1pt" o:ole="" fillcolor="window">
            <v:imagedata r:id="rId76" o:title=""/>
          </v:shape>
          <o:OLEObject Type="Embed" ProgID="Equation.3" ShapeID="_x0000_i1060" DrawAspect="Content" ObjectID="_1314471673" r:id="rId77"/>
        </w:object>
      </w:r>
    </w:p>
    <w:p w:rsidR="00D30FC0" w:rsidRDefault="00D30FC0" w:rsidP="00D30FC0">
      <w:pPr>
        <w:pStyle w:val="Koptekst"/>
        <w:tabs>
          <w:tab w:val="clear" w:pos="4536"/>
          <w:tab w:val="clear" w:pos="9072"/>
        </w:tabs>
        <w:ind w:left="360"/>
      </w:pPr>
      <w:r>
        <w:t xml:space="preserve">De halveringstijd bij 35 </w:t>
      </w:r>
      <w:r>
        <w:sym w:font="Symbol" w:char="F0B0"/>
      </w:r>
      <w:r>
        <w:t xml:space="preserve">C en beginconcentratie </w:t>
      </w:r>
      <w:r>
        <w:rPr>
          <w:i/>
        </w:rPr>
        <w:t>a</w:t>
      </w:r>
      <w:r>
        <w:t xml:space="preserve"> = 0,1 mol L</w:t>
      </w:r>
      <w:r>
        <w:rPr>
          <w:vertAlign w:val="superscript"/>
        </w:rPr>
        <w:sym w:font="Symbol" w:char="F02D"/>
      </w:r>
      <w:r>
        <w:rPr>
          <w:vertAlign w:val="superscript"/>
        </w:rPr>
        <w:t>1</w:t>
      </w:r>
      <w:r>
        <w:t xml:space="preserve"> (door mengen van gelijke volumes wordt de concentratie gehalveerd) is bekend. Bereken de snelheid bij 35 </w:t>
      </w:r>
      <w:r>
        <w:sym w:font="Symbol" w:char="F0B0"/>
      </w:r>
      <w:r>
        <w:t>C:</w:t>
      </w:r>
    </w:p>
    <w:p w:rsidR="00D30FC0" w:rsidRDefault="00D30FC0" w:rsidP="00D30FC0">
      <w:pPr>
        <w:pStyle w:val="Koptekst"/>
        <w:tabs>
          <w:tab w:val="clear" w:pos="4536"/>
          <w:tab w:val="clear" w:pos="9072"/>
        </w:tabs>
        <w:ind w:left="360"/>
      </w:pPr>
      <w:r w:rsidRPr="00C37679">
        <w:rPr>
          <w:position w:val="-26"/>
        </w:rPr>
        <w:object w:dxaOrig="1120" w:dyaOrig="620">
          <v:shape id="_x0000_i1061" type="#_x0000_t75" style="width:55.75pt;height:30.95pt" o:ole="" fillcolor="window">
            <v:imagedata r:id="rId78" o:title=""/>
          </v:shape>
          <o:OLEObject Type="Embed" ProgID="Equation.3" ShapeID="_x0000_i1061" DrawAspect="Content" ObjectID="_1314471674" r:id="rId79"/>
        </w:object>
      </w:r>
      <w:r>
        <w:t xml:space="preserve"> = 0,476 dm</w:t>
      </w:r>
      <w:r>
        <w:rPr>
          <w:vertAlign w:val="superscript"/>
        </w:rPr>
        <w:t>3</w:t>
      </w:r>
      <w:r>
        <w:t> mol</w:t>
      </w:r>
      <w:r>
        <w:rPr>
          <w:vertAlign w:val="superscript"/>
        </w:rPr>
        <w:sym w:font="Symbol" w:char="F02D"/>
      </w:r>
      <w:r>
        <w:rPr>
          <w:vertAlign w:val="superscript"/>
        </w:rPr>
        <w:t>1</w:t>
      </w:r>
      <w:r>
        <w:t> min</w:t>
      </w:r>
      <w:r>
        <w:rPr>
          <w:vertAlign w:val="superscript"/>
        </w:rPr>
        <w:sym w:font="Symbol" w:char="F02D"/>
      </w:r>
      <w:r>
        <w:rPr>
          <w:vertAlign w:val="superscript"/>
        </w:rPr>
        <w:t>1</w:t>
      </w:r>
    </w:p>
    <w:p w:rsidR="00D30FC0" w:rsidRDefault="00D30FC0" w:rsidP="00D30FC0">
      <w:pPr>
        <w:pStyle w:val="Koptekst"/>
        <w:tabs>
          <w:tab w:val="clear" w:pos="4536"/>
          <w:tab w:val="clear" w:pos="9072"/>
        </w:tabs>
        <w:ind w:left="360"/>
      </w:pPr>
      <w:r>
        <w:t>De activeringsenergie van reactie a) is:</w:t>
      </w:r>
    </w:p>
    <w:p w:rsidR="00D30FC0" w:rsidRDefault="00D30FC0" w:rsidP="00D30FC0">
      <w:pPr>
        <w:pStyle w:val="Koptekst"/>
        <w:tabs>
          <w:tab w:val="clear" w:pos="4536"/>
          <w:tab w:val="clear" w:pos="9072"/>
        </w:tabs>
        <w:ind w:left="360"/>
      </w:pPr>
      <w:r w:rsidRPr="00C37679">
        <w:rPr>
          <w:position w:val="-26"/>
        </w:rPr>
        <w:object w:dxaOrig="4099" w:dyaOrig="620">
          <v:shape id="_x0000_i1062" type="#_x0000_t75" style="width:204.85pt;height:30.95pt" o:ole="" fillcolor="window">
            <v:imagedata r:id="rId80" o:title=""/>
          </v:shape>
          <o:OLEObject Type="Embed" ProgID="Equation.3" ShapeID="_x0000_i1062" DrawAspect="Content" ObjectID="_1314471675" r:id="rId81"/>
        </w:object>
      </w:r>
      <w:r>
        <w:t xml:space="preserve"> </w:t>
      </w:r>
      <w:r>
        <w:sym w:font="Symbol" w:char="F0DE"/>
      </w:r>
      <w:r>
        <w:t xml:space="preserve"> </w:t>
      </w:r>
      <w:r>
        <w:rPr>
          <w:i/>
        </w:rPr>
        <w:t>E</w:t>
      </w:r>
      <w:r>
        <w:rPr>
          <w:vertAlign w:val="subscript"/>
        </w:rPr>
        <w:t>A</w:t>
      </w:r>
      <w:r>
        <w:t xml:space="preserve"> = 7,592</w:t>
      </w:r>
      <w:r>
        <w:sym w:font="Symbol" w:char="F0D7"/>
      </w:r>
      <w:r>
        <w:t>10</w:t>
      </w:r>
      <w:r>
        <w:rPr>
          <w:vertAlign w:val="superscript"/>
        </w:rPr>
        <w:t>7</w:t>
      </w:r>
      <w:r>
        <w:t xml:space="preserve"> J kmol</w:t>
      </w:r>
      <w:r>
        <w:rPr>
          <w:vertAlign w:val="superscript"/>
        </w:rPr>
        <w:sym w:font="Symbol" w:char="F02D"/>
      </w:r>
      <w:r>
        <w:rPr>
          <w:vertAlign w:val="superscript"/>
        </w:rPr>
        <w:t>1</w:t>
      </w:r>
    </w:p>
    <w:p w:rsidR="00D30FC0" w:rsidRDefault="00D30FC0" w:rsidP="00D30FC0">
      <w:pPr>
        <w:pStyle w:val="Koptekst"/>
        <w:tabs>
          <w:tab w:val="clear" w:pos="4536"/>
          <w:tab w:val="clear" w:pos="9072"/>
        </w:tabs>
        <w:ind w:left="360"/>
      </w:pPr>
      <w:r>
        <w:t>Voor reactie b), eerste orde, worden de snelheidsconstanten bij de twee temperaturen berekend met de halveringstijden:</w:t>
      </w:r>
    </w:p>
    <w:p w:rsidR="00D30FC0" w:rsidRDefault="00D30FC0" w:rsidP="00D30FC0">
      <w:pPr>
        <w:pStyle w:val="Koptekst"/>
        <w:tabs>
          <w:tab w:val="clear" w:pos="4536"/>
          <w:tab w:val="clear" w:pos="9072"/>
        </w:tabs>
        <w:ind w:left="360"/>
      </w:pPr>
      <w:r w:rsidRPr="00C37679">
        <w:rPr>
          <w:position w:val="-36"/>
        </w:rPr>
        <w:object w:dxaOrig="760" w:dyaOrig="720">
          <v:shape id="_x0000_i1063" type="#_x0000_t75" style="width:38.05pt;height:36pt" o:ole="" fillcolor="window">
            <v:imagedata r:id="rId74" o:title=""/>
          </v:shape>
          <o:OLEObject Type="Embed" ProgID="Equation.3" ShapeID="_x0000_i1063" DrawAspect="Content" ObjectID="_1314471676" r:id="rId82"/>
        </w:object>
      </w:r>
      <w:r>
        <w:t xml:space="preserve">; bij 25 </w:t>
      </w:r>
      <w:r>
        <w:sym w:font="Symbol" w:char="F0B0"/>
      </w:r>
      <w:r>
        <w:t xml:space="preserve">C: </w:t>
      </w:r>
      <w:r w:rsidRPr="00C37679">
        <w:rPr>
          <w:position w:val="-22"/>
        </w:rPr>
        <w:object w:dxaOrig="760" w:dyaOrig="580">
          <v:shape id="_x0000_i1064" type="#_x0000_t75" style="width:38.05pt;height:28.9pt" o:ole="" fillcolor="window">
            <v:imagedata r:id="rId83" o:title=""/>
          </v:shape>
          <o:OLEObject Type="Embed" ProgID="Equation.3" ShapeID="_x0000_i1064" DrawAspect="Content" ObjectID="_1314471677" r:id="rId84"/>
        </w:object>
      </w:r>
      <w:r>
        <w:t xml:space="preserve"> = 2,166</w:t>
      </w:r>
      <w:r>
        <w:sym w:font="Symbol" w:char="F0D7"/>
      </w:r>
      <w:r>
        <w:t>10</w:t>
      </w:r>
      <w:r>
        <w:rPr>
          <w:vertAlign w:val="superscript"/>
        </w:rPr>
        <w:sym w:font="Symbol" w:char="F02D"/>
      </w:r>
      <w:r>
        <w:rPr>
          <w:vertAlign w:val="superscript"/>
        </w:rPr>
        <w:t>2</w:t>
      </w:r>
      <w:r>
        <w:t xml:space="preserve"> min</w:t>
      </w:r>
      <w:r>
        <w:rPr>
          <w:vertAlign w:val="superscript"/>
        </w:rPr>
        <w:sym w:font="Symbol" w:char="F02D"/>
      </w:r>
      <w:r>
        <w:rPr>
          <w:vertAlign w:val="superscript"/>
        </w:rPr>
        <w:t>1</w:t>
      </w:r>
      <w:r>
        <w:t>;</w:t>
      </w:r>
      <w:r w:rsidR="004B3D1F">
        <w:br/>
      </w:r>
      <w:r>
        <w:t xml:space="preserve">bij 35 </w:t>
      </w:r>
      <w:r>
        <w:sym w:font="Symbol" w:char="F0B0"/>
      </w:r>
      <w:r>
        <w:t xml:space="preserve">C: </w:t>
      </w:r>
      <w:r w:rsidRPr="00C37679">
        <w:rPr>
          <w:position w:val="-22"/>
        </w:rPr>
        <w:object w:dxaOrig="760" w:dyaOrig="580">
          <v:shape id="_x0000_i1065" type="#_x0000_t75" style="width:38.05pt;height:28.9pt" o:ole="" fillcolor="window">
            <v:imagedata r:id="rId85" o:title=""/>
          </v:shape>
          <o:OLEObject Type="Embed" ProgID="Equation.3" ShapeID="_x0000_i1065" DrawAspect="Content" ObjectID="_1314471678" r:id="rId86"/>
        </w:object>
      </w:r>
      <w:r>
        <w:t xml:space="preserve"> = 6,301</w:t>
      </w:r>
      <w:r>
        <w:sym w:font="Symbol" w:char="F0D7"/>
      </w:r>
      <w:r>
        <w:t>10</w:t>
      </w:r>
      <w:r>
        <w:rPr>
          <w:vertAlign w:val="superscript"/>
        </w:rPr>
        <w:sym w:font="Symbol" w:char="F02D"/>
      </w:r>
      <w:r>
        <w:rPr>
          <w:vertAlign w:val="superscript"/>
        </w:rPr>
        <w:t>2</w:t>
      </w:r>
      <w:r>
        <w:t xml:space="preserve"> min</w:t>
      </w:r>
      <w:r>
        <w:rPr>
          <w:vertAlign w:val="superscript"/>
        </w:rPr>
        <w:sym w:font="Symbol" w:char="F02D"/>
      </w:r>
      <w:r>
        <w:rPr>
          <w:vertAlign w:val="superscript"/>
        </w:rPr>
        <w:t>1</w:t>
      </w:r>
    </w:p>
    <w:p w:rsidR="00D30FC0" w:rsidRDefault="00D30FC0" w:rsidP="00D30FC0">
      <w:pPr>
        <w:pStyle w:val="Koptekst"/>
        <w:tabs>
          <w:tab w:val="clear" w:pos="4536"/>
          <w:tab w:val="clear" w:pos="9072"/>
        </w:tabs>
        <w:ind w:left="360"/>
      </w:pPr>
      <w:r>
        <w:t xml:space="preserve">De activeringsenergie is: </w:t>
      </w:r>
      <w:r w:rsidRPr="00C37679">
        <w:rPr>
          <w:position w:val="-26"/>
        </w:rPr>
        <w:object w:dxaOrig="2720" w:dyaOrig="620">
          <v:shape id="_x0000_i1066" type="#_x0000_t75" style="width:135.9pt;height:30.95pt" o:ole="" fillcolor="window">
            <v:imagedata r:id="rId87" o:title=""/>
          </v:shape>
          <o:OLEObject Type="Embed" ProgID="Equation.3" ShapeID="_x0000_i1066" DrawAspect="Content" ObjectID="_1314471679" r:id="rId88"/>
        </w:object>
      </w:r>
      <w:r>
        <w:t xml:space="preserve"> = 8,149</w:t>
      </w:r>
      <w:r>
        <w:sym w:font="Symbol" w:char="F0D7"/>
      </w:r>
      <w:r>
        <w:t>10</w:t>
      </w:r>
      <w:r>
        <w:rPr>
          <w:vertAlign w:val="superscript"/>
        </w:rPr>
        <w:t>7</w:t>
      </w:r>
      <w:r>
        <w:t xml:space="preserve"> J kmol</w:t>
      </w:r>
      <w:r>
        <w:rPr>
          <w:vertAlign w:val="superscript"/>
        </w:rPr>
        <w:sym w:font="Symbol" w:char="F02D"/>
      </w:r>
      <w:r>
        <w:rPr>
          <w:vertAlign w:val="superscript"/>
        </w:rPr>
        <w:t>1</w:t>
      </w:r>
    </w:p>
    <w:p w:rsidR="00D30FC0" w:rsidRDefault="00D30FC0" w:rsidP="00D30FC0">
      <w:pPr>
        <w:pStyle w:val="Koptekst"/>
        <w:numPr>
          <w:ilvl w:val="0"/>
          <w:numId w:val="16"/>
        </w:numPr>
        <w:tabs>
          <w:tab w:val="clear" w:pos="4536"/>
          <w:tab w:val="clear" w:pos="9072"/>
        </w:tabs>
      </w:pPr>
      <w:r>
        <w:t>Het hydrolyseproduct van reactie a) zal rechtsdraaiend worden vanwege omkering van de configuratie.</w:t>
      </w:r>
    </w:p>
    <w:p w:rsidR="00D30FC0" w:rsidRDefault="00D30FC0" w:rsidP="00D30FC0">
      <w:pPr>
        <w:pStyle w:val="Koptekst"/>
        <w:tabs>
          <w:tab w:val="clear" w:pos="4536"/>
          <w:tab w:val="clear" w:pos="9072"/>
        </w:tabs>
        <w:ind w:left="360"/>
      </w:pPr>
      <w:r>
        <w:object w:dxaOrig="8385" w:dyaOrig="2870">
          <v:shape id="_x0000_i1067" type="#_x0000_t75" style="width:419.3pt;height:143.5pt" o:ole="" fillcolor="window">
            <v:imagedata r:id="rId89" o:title=""/>
          </v:shape>
          <o:OLEObject Type="Embed" ProgID="ACD.ChemSketch.20" ShapeID="_x0000_i1067" DrawAspect="Content" ObjectID="_1314471680" r:id="rId90"/>
        </w:object>
      </w:r>
    </w:p>
    <w:p w:rsidR="00D30FC0" w:rsidRDefault="00D30FC0" w:rsidP="00D30FC0">
      <w:pPr>
        <w:pStyle w:val="Koptekst"/>
        <w:tabs>
          <w:tab w:val="clear" w:pos="4536"/>
          <w:tab w:val="clear" w:pos="9072"/>
        </w:tabs>
        <w:ind w:left="360"/>
      </w:pPr>
      <w:r>
        <w:t>Bij een S</w:t>
      </w:r>
      <w:r>
        <w:rPr>
          <w:vertAlign w:val="subscript"/>
        </w:rPr>
        <w:t>N</w:t>
      </w:r>
      <w:r>
        <w:t>2-type reactie treedt via een overgangstoestand omkering van configuratie op. Als de reactant linksdraaiend is, is het reactieproduct dus rechtsdraaiend.</w:t>
      </w:r>
    </w:p>
    <w:p w:rsidR="00D30FC0" w:rsidRDefault="00D30FC0" w:rsidP="00D30FC0">
      <w:pPr>
        <w:pStyle w:val="Koptekst"/>
        <w:numPr>
          <w:ilvl w:val="0"/>
          <w:numId w:val="16"/>
        </w:numPr>
        <w:tabs>
          <w:tab w:val="clear" w:pos="4536"/>
          <w:tab w:val="clear" w:pos="9072"/>
        </w:tabs>
      </w:pPr>
      <w:r>
        <w:t>Reactie b) is een unimoleculaire S</w:t>
      </w:r>
      <w:r>
        <w:rPr>
          <w:vertAlign w:val="subscript"/>
        </w:rPr>
        <w:t>N</w:t>
      </w:r>
      <w:r>
        <w:t>1-reactie; hierbij wordt in de snelheidsbepalende stap een bijna stabiel carboniumion als overgangstoestand gevormd:</w:t>
      </w:r>
    </w:p>
    <w:p w:rsidR="00D30FC0" w:rsidRDefault="00D30FC0" w:rsidP="00D30FC0">
      <w:pPr>
        <w:pStyle w:val="Koptekst"/>
        <w:tabs>
          <w:tab w:val="clear" w:pos="4536"/>
          <w:tab w:val="clear" w:pos="9072"/>
        </w:tabs>
      </w:pPr>
    </w:p>
    <w:p w:rsidR="00D30FC0" w:rsidRDefault="00D30FC0" w:rsidP="00D30FC0">
      <w:pPr>
        <w:pStyle w:val="Koptekst"/>
        <w:tabs>
          <w:tab w:val="clear" w:pos="4536"/>
          <w:tab w:val="clear" w:pos="9072"/>
        </w:tabs>
      </w:pPr>
      <w:r>
        <w:object w:dxaOrig="5443" w:dyaOrig="2870">
          <v:shape id="_x0000_i1068" type="#_x0000_t75" style="width:272.3pt;height:143.5pt" o:ole="" fillcolor="window">
            <v:imagedata r:id="rId91" o:title=""/>
          </v:shape>
          <o:OLEObject Type="Embed" ProgID="ACD.ChemSketch.20" ShapeID="_x0000_i1068" DrawAspect="Content" ObjectID="_1314471681" r:id="rId92"/>
        </w:object>
      </w:r>
    </w:p>
    <w:p w:rsidR="00D30FC0" w:rsidRDefault="00D30FC0" w:rsidP="00D30FC0">
      <w:pPr>
        <w:pStyle w:val="Koptekst"/>
        <w:tabs>
          <w:tab w:val="clear" w:pos="4536"/>
          <w:tab w:val="clear" w:pos="9072"/>
        </w:tabs>
      </w:pPr>
      <w:r>
        <w:t>Het carboniumion heeft een vlakke structuur. Het kan dus met gelijke kans door het nucleofiel (OH</w:t>
      </w:r>
      <w:r>
        <w:rPr>
          <w:vertAlign w:val="superscript"/>
        </w:rPr>
        <w:sym w:font="Symbol" w:char="F02D"/>
      </w:r>
      <w:r>
        <w:t>) van beide zijden aangevallen worden. Er ontstaat een racemisch mengsel (geen optische activiteit), beide producten compenseren elkaars draaiing.</w:t>
      </w:r>
    </w:p>
    <w:p w:rsidR="00D30FC0" w:rsidRDefault="00D30FC0" w:rsidP="00D30FC0">
      <w:pPr>
        <w:pStyle w:val="Koptekst"/>
        <w:numPr>
          <w:ilvl w:val="0"/>
          <w:numId w:val="16"/>
        </w:numPr>
        <w:tabs>
          <w:tab w:val="clear" w:pos="4536"/>
          <w:tab w:val="clear" w:pos="9072"/>
        </w:tabs>
      </w:pPr>
      <w:r>
        <w:t>Hetzelfde geldt voor reactie c), het enige verschil is een opvallender afstoting tussen de grotere substituënten. De neiging om carboniumionen te vormen met een vlakke structuur en afnemende onderlinge afstoting neemt daardoor toe.</w:t>
      </w:r>
    </w:p>
    <w:p w:rsidR="00D30FC0" w:rsidRDefault="00D30FC0" w:rsidP="00D30FC0">
      <w:pPr>
        <w:pStyle w:val="Koptekst"/>
        <w:tabs>
          <w:tab w:val="clear" w:pos="4536"/>
          <w:tab w:val="clear" w:pos="9072"/>
        </w:tabs>
      </w:pPr>
      <w:r>
        <w:object w:dxaOrig="5443" w:dyaOrig="2870">
          <v:shape id="_x0000_i1069" type="#_x0000_t75" style="width:272.3pt;height:143.5pt" o:ole="" fillcolor="window">
            <v:imagedata r:id="rId93" o:title=""/>
          </v:shape>
          <o:OLEObject Type="Embed" ProgID="ACD.ChemSketch.20" ShapeID="_x0000_i1069" DrawAspect="Content" ObjectID="_1314471682" r:id="rId94"/>
        </w:object>
      </w:r>
    </w:p>
    <w:p w:rsidR="00D30FC0" w:rsidRDefault="00D30FC0" w:rsidP="00D30FC0">
      <w:pPr>
        <w:pStyle w:val="Koptekst"/>
        <w:tabs>
          <w:tab w:val="clear" w:pos="4536"/>
          <w:tab w:val="clear" w:pos="9072"/>
        </w:tabs>
      </w:pPr>
      <w:r>
        <w:t>De snelheid van de vorming van het carboniumion en dus de totale snelheid neemt dus toe.</w:t>
      </w:r>
    </w:p>
    <w:p w:rsidR="00D30FC0" w:rsidRDefault="00913223" w:rsidP="00913223">
      <w:pPr>
        <w:pStyle w:val="Opgave"/>
      </w:pPr>
      <w:r>
        <w:br w:type="page"/>
      </w:r>
      <w:r w:rsidR="00D30FC0">
        <w:lastRenderedPageBreak/>
        <w:t>Opgave 5</w:t>
      </w:r>
    </w:p>
    <w:p w:rsidR="00D30FC0" w:rsidRDefault="00D30FC0" w:rsidP="00D30FC0">
      <w:pPr>
        <w:pStyle w:val="Koptekst"/>
        <w:tabs>
          <w:tab w:val="clear" w:pos="4536"/>
          <w:tab w:val="clear" w:pos="9072"/>
        </w:tabs>
      </w:pPr>
      <w:r>
        <w:t>C</w:t>
      </w:r>
      <w:r>
        <w:rPr>
          <w:vertAlign w:val="subscript"/>
        </w:rPr>
        <w:t>2</w:t>
      </w:r>
      <w:r>
        <w:t>H</w:t>
      </w:r>
      <w:r>
        <w:rPr>
          <w:vertAlign w:val="subscript"/>
        </w:rPr>
        <w:t>5</w:t>
      </w:r>
      <w:r>
        <w:t xml:space="preserve">OH </w:t>
      </w:r>
      <w:r>
        <w:sym w:font="Symbol" w:char="F0AE"/>
      </w:r>
      <w:r>
        <w:t xml:space="preserve"> C</w:t>
      </w:r>
      <w:r>
        <w:rPr>
          <w:vertAlign w:val="subscript"/>
        </w:rPr>
        <w:t>2</w:t>
      </w:r>
      <w:r>
        <w:t>H</w:t>
      </w:r>
      <w:r>
        <w:rPr>
          <w:vertAlign w:val="subscript"/>
        </w:rPr>
        <w:t>4</w:t>
      </w:r>
      <w:r>
        <w:t xml:space="preserve"> + H</w:t>
      </w:r>
      <w:r>
        <w:rPr>
          <w:vertAlign w:val="subscript"/>
        </w:rPr>
        <w:t>2</w:t>
      </w:r>
      <w:r>
        <w:t>O</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937"/>
        <w:gridCol w:w="1014"/>
        <w:gridCol w:w="696"/>
        <w:gridCol w:w="638"/>
        <w:gridCol w:w="739"/>
      </w:tblGrid>
      <w:tr w:rsidR="00D30FC0" w:rsidTr="00D30FC0">
        <w:tc>
          <w:tcPr>
            <w:tcW w:w="1937" w:type="dxa"/>
          </w:tcPr>
          <w:p w:rsidR="00D30FC0" w:rsidRDefault="00D30FC0" w:rsidP="00D30FC0">
            <w:pPr>
              <w:pStyle w:val="Koptekst"/>
              <w:tabs>
                <w:tab w:val="clear" w:pos="4536"/>
                <w:tab w:val="clear" w:pos="9072"/>
              </w:tabs>
            </w:pPr>
            <w:r>
              <w:t>hoeveelheid in mol</w:t>
            </w:r>
          </w:p>
        </w:tc>
        <w:tc>
          <w:tcPr>
            <w:tcW w:w="1014" w:type="dxa"/>
          </w:tcPr>
          <w:p w:rsidR="00D30FC0" w:rsidRDefault="00D30FC0" w:rsidP="00D30FC0">
            <w:pPr>
              <w:pStyle w:val="Koptekst"/>
              <w:tabs>
                <w:tab w:val="clear" w:pos="4536"/>
                <w:tab w:val="clear" w:pos="9072"/>
              </w:tabs>
            </w:pPr>
            <w:r>
              <w:t>C</w:t>
            </w:r>
            <w:r>
              <w:rPr>
                <w:vertAlign w:val="subscript"/>
              </w:rPr>
              <w:t>2</w:t>
            </w:r>
            <w:r>
              <w:t>H</w:t>
            </w:r>
            <w:r>
              <w:rPr>
                <w:vertAlign w:val="subscript"/>
              </w:rPr>
              <w:t>5</w:t>
            </w:r>
            <w:r>
              <w:t>OH</w:t>
            </w:r>
          </w:p>
        </w:tc>
        <w:tc>
          <w:tcPr>
            <w:tcW w:w="696" w:type="dxa"/>
          </w:tcPr>
          <w:p w:rsidR="00D30FC0" w:rsidRDefault="00D30FC0" w:rsidP="00D30FC0">
            <w:pPr>
              <w:pStyle w:val="Koptekst"/>
              <w:tabs>
                <w:tab w:val="clear" w:pos="4536"/>
                <w:tab w:val="clear" w:pos="9072"/>
              </w:tabs>
            </w:pPr>
            <w:r>
              <w:t>C</w:t>
            </w:r>
            <w:r>
              <w:rPr>
                <w:vertAlign w:val="subscript"/>
              </w:rPr>
              <w:t>2</w:t>
            </w:r>
            <w:r>
              <w:t>H</w:t>
            </w:r>
            <w:r>
              <w:rPr>
                <w:vertAlign w:val="subscript"/>
              </w:rPr>
              <w:t>4</w:t>
            </w:r>
          </w:p>
        </w:tc>
        <w:tc>
          <w:tcPr>
            <w:tcW w:w="638" w:type="dxa"/>
          </w:tcPr>
          <w:p w:rsidR="00D30FC0" w:rsidRDefault="00D30FC0" w:rsidP="00D30FC0">
            <w:pPr>
              <w:pStyle w:val="Koptekst"/>
              <w:tabs>
                <w:tab w:val="clear" w:pos="4536"/>
                <w:tab w:val="clear" w:pos="9072"/>
              </w:tabs>
            </w:pPr>
            <w:r>
              <w:t>H</w:t>
            </w:r>
            <w:r>
              <w:rPr>
                <w:vertAlign w:val="subscript"/>
              </w:rPr>
              <w:t>2</w:t>
            </w:r>
            <w:r>
              <w:t>O</w:t>
            </w:r>
          </w:p>
        </w:tc>
        <w:tc>
          <w:tcPr>
            <w:tcW w:w="739" w:type="dxa"/>
          </w:tcPr>
          <w:p w:rsidR="00D30FC0" w:rsidRDefault="00D30FC0" w:rsidP="00D30FC0">
            <w:pPr>
              <w:pStyle w:val="Koptekst"/>
              <w:tabs>
                <w:tab w:val="clear" w:pos="4536"/>
                <w:tab w:val="clear" w:pos="9072"/>
              </w:tabs>
            </w:pPr>
            <w:r>
              <w:t>totaal</w:t>
            </w:r>
          </w:p>
        </w:tc>
      </w:tr>
      <w:tr w:rsidR="00D30FC0" w:rsidTr="00D30FC0">
        <w:tc>
          <w:tcPr>
            <w:tcW w:w="1937" w:type="dxa"/>
          </w:tcPr>
          <w:p w:rsidR="00D30FC0" w:rsidRDefault="00D30FC0" w:rsidP="00D30FC0">
            <w:pPr>
              <w:pStyle w:val="Koptekst"/>
              <w:tabs>
                <w:tab w:val="clear" w:pos="4536"/>
                <w:tab w:val="clear" w:pos="9072"/>
              </w:tabs>
            </w:pPr>
            <w:r>
              <w:t>begin</w:t>
            </w:r>
          </w:p>
        </w:tc>
        <w:tc>
          <w:tcPr>
            <w:tcW w:w="1014" w:type="dxa"/>
          </w:tcPr>
          <w:p w:rsidR="00D30FC0" w:rsidRDefault="00D30FC0" w:rsidP="00D30FC0">
            <w:pPr>
              <w:pStyle w:val="Koptekst"/>
              <w:tabs>
                <w:tab w:val="clear" w:pos="4536"/>
                <w:tab w:val="clear" w:pos="9072"/>
              </w:tabs>
            </w:pPr>
            <w:r>
              <w:t>1</w:t>
            </w:r>
          </w:p>
        </w:tc>
        <w:tc>
          <w:tcPr>
            <w:tcW w:w="696" w:type="dxa"/>
          </w:tcPr>
          <w:p w:rsidR="00D30FC0" w:rsidRDefault="00D30FC0" w:rsidP="00D30FC0">
            <w:pPr>
              <w:pStyle w:val="Koptekst"/>
              <w:tabs>
                <w:tab w:val="clear" w:pos="4536"/>
                <w:tab w:val="clear" w:pos="9072"/>
              </w:tabs>
            </w:pPr>
            <w:r>
              <w:t>0</w:t>
            </w:r>
          </w:p>
        </w:tc>
        <w:tc>
          <w:tcPr>
            <w:tcW w:w="638" w:type="dxa"/>
          </w:tcPr>
          <w:p w:rsidR="00D30FC0" w:rsidRDefault="00D30FC0" w:rsidP="00D30FC0">
            <w:pPr>
              <w:pStyle w:val="Koptekst"/>
              <w:tabs>
                <w:tab w:val="clear" w:pos="4536"/>
                <w:tab w:val="clear" w:pos="9072"/>
              </w:tabs>
            </w:pPr>
            <w:r>
              <w:t>0</w:t>
            </w:r>
          </w:p>
        </w:tc>
        <w:tc>
          <w:tcPr>
            <w:tcW w:w="739" w:type="dxa"/>
          </w:tcPr>
          <w:p w:rsidR="00D30FC0" w:rsidRDefault="00D30FC0" w:rsidP="00D30FC0">
            <w:pPr>
              <w:pStyle w:val="Koptekst"/>
              <w:tabs>
                <w:tab w:val="clear" w:pos="4536"/>
                <w:tab w:val="clear" w:pos="9072"/>
              </w:tabs>
            </w:pPr>
            <w:r>
              <w:t>1</w:t>
            </w:r>
          </w:p>
        </w:tc>
      </w:tr>
      <w:tr w:rsidR="00D30FC0" w:rsidTr="00D30FC0">
        <w:tc>
          <w:tcPr>
            <w:tcW w:w="1937" w:type="dxa"/>
          </w:tcPr>
          <w:p w:rsidR="00D30FC0" w:rsidRDefault="00D30FC0" w:rsidP="00D30FC0">
            <w:pPr>
              <w:pStyle w:val="Koptekst"/>
              <w:tabs>
                <w:tab w:val="clear" w:pos="4536"/>
                <w:tab w:val="clear" w:pos="9072"/>
              </w:tabs>
            </w:pPr>
            <w:r>
              <w:t>bij evenwicht</w:t>
            </w:r>
          </w:p>
        </w:tc>
        <w:tc>
          <w:tcPr>
            <w:tcW w:w="1014" w:type="dxa"/>
          </w:tcPr>
          <w:p w:rsidR="00D30FC0" w:rsidRDefault="00D30FC0" w:rsidP="00D30FC0">
            <w:pPr>
              <w:pStyle w:val="Koptekst"/>
              <w:tabs>
                <w:tab w:val="clear" w:pos="4536"/>
                <w:tab w:val="clear" w:pos="9072"/>
              </w:tabs>
            </w:pPr>
            <w:r>
              <w:t xml:space="preserve">1 </w:t>
            </w:r>
            <w:r>
              <w:sym w:font="Symbol" w:char="F02D"/>
            </w:r>
            <w:r>
              <w:t xml:space="preserve"> x</w:t>
            </w:r>
          </w:p>
        </w:tc>
        <w:tc>
          <w:tcPr>
            <w:tcW w:w="696" w:type="dxa"/>
          </w:tcPr>
          <w:p w:rsidR="00D30FC0" w:rsidRDefault="00D30FC0" w:rsidP="00D30FC0">
            <w:pPr>
              <w:pStyle w:val="Koptekst"/>
              <w:tabs>
                <w:tab w:val="clear" w:pos="4536"/>
                <w:tab w:val="clear" w:pos="9072"/>
              </w:tabs>
            </w:pPr>
            <w:r>
              <w:t>x</w:t>
            </w:r>
          </w:p>
        </w:tc>
        <w:tc>
          <w:tcPr>
            <w:tcW w:w="638" w:type="dxa"/>
          </w:tcPr>
          <w:p w:rsidR="00D30FC0" w:rsidRDefault="00D30FC0" w:rsidP="00D30FC0">
            <w:pPr>
              <w:pStyle w:val="Koptekst"/>
              <w:tabs>
                <w:tab w:val="clear" w:pos="4536"/>
                <w:tab w:val="clear" w:pos="9072"/>
              </w:tabs>
            </w:pPr>
            <w:r>
              <w:t>x</w:t>
            </w:r>
          </w:p>
        </w:tc>
        <w:tc>
          <w:tcPr>
            <w:tcW w:w="739" w:type="dxa"/>
          </w:tcPr>
          <w:p w:rsidR="00D30FC0" w:rsidRDefault="00D30FC0" w:rsidP="00D30FC0">
            <w:pPr>
              <w:pStyle w:val="Koptekst"/>
              <w:tabs>
                <w:tab w:val="clear" w:pos="4536"/>
                <w:tab w:val="clear" w:pos="9072"/>
              </w:tabs>
            </w:pPr>
            <w:r>
              <w:t>1 +x</w:t>
            </w:r>
          </w:p>
        </w:tc>
      </w:tr>
    </w:tbl>
    <w:p w:rsidR="00D30FC0" w:rsidRDefault="00D30FC0" w:rsidP="00D30FC0">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7"/>
        <w:gridCol w:w="1127"/>
        <w:gridCol w:w="1300"/>
      </w:tblGrid>
      <w:tr w:rsidR="00D30FC0" w:rsidTr="00913223">
        <w:tc>
          <w:tcPr>
            <w:tcW w:w="0" w:type="auto"/>
            <w:tcBorders>
              <w:bottom w:val="single" w:sz="4" w:space="0" w:color="auto"/>
            </w:tcBorders>
            <w:vAlign w:val="center"/>
          </w:tcPr>
          <w:p w:rsidR="00D30FC0" w:rsidRDefault="00D30FC0" w:rsidP="00D30FC0">
            <w:pPr>
              <w:pStyle w:val="Koptekst"/>
              <w:tabs>
                <w:tab w:val="clear" w:pos="4536"/>
                <w:tab w:val="clear" w:pos="9072"/>
              </w:tabs>
            </w:pPr>
          </w:p>
        </w:tc>
        <w:tc>
          <w:tcPr>
            <w:tcW w:w="0" w:type="auto"/>
            <w:tcBorders>
              <w:bottom w:val="single" w:sz="4" w:space="0" w:color="auto"/>
            </w:tcBorders>
            <w:vAlign w:val="center"/>
          </w:tcPr>
          <w:p w:rsidR="00D30FC0" w:rsidRDefault="00D30FC0" w:rsidP="00D30FC0">
            <w:pPr>
              <w:pStyle w:val="Koptekst"/>
              <w:tabs>
                <w:tab w:val="clear" w:pos="4536"/>
                <w:tab w:val="clear" w:pos="9072"/>
              </w:tabs>
            </w:pPr>
            <w:r>
              <w:t>molfractie</w:t>
            </w:r>
          </w:p>
        </w:tc>
        <w:tc>
          <w:tcPr>
            <w:tcW w:w="0" w:type="auto"/>
            <w:vAlign w:val="center"/>
          </w:tcPr>
          <w:p w:rsidR="00D30FC0" w:rsidRDefault="00D30FC0" w:rsidP="00D30FC0">
            <w:pPr>
              <w:pStyle w:val="Koptekst"/>
              <w:tabs>
                <w:tab w:val="clear" w:pos="4536"/>
                <w:tab w:val="clear" w:pos="9072"/>
              </w:tabs>
            </w:pPr>
            <w:r>
              <w:t>partiaaldruk</w:t>
            </w:r>
          </w:p>
        </w:tc>
      </w:tr>
      <w:tr w:rsidR="00D30FC0" w:rsidTr="00913223">
        <w:tc>
          <w:tcPr>
            <w:tcW w:w="0" w:type="auto"/>
            <w:vAlign w:val="center"/>
          </w:tcPr>
          <w:p w:rsidR="00D30FC0" w:rsidRDefault="00D30FC0" w:rsidP="00D30FC0">
            <w:pPr>
              <w:pStyle w:val="Koptekst"/>
              <w:tabs>
                <w:tab w:val="clear" w:pos="4536"/>
                <w:tab w:val="clear" w:pos="9072"/>
              </w:tabs>
            </w:pPr>
            <w:r>
              <w:t>ethanol</w:t>
            </w:r>
          </w:p>
        </w:tc>
        <w:tc>
          <w:tcPr>
            <w:tcW w:w="0" w:type="auto"/>
            <w:tcBorders>
              <w:bottom w:val="single" w:sz="4" w:space="0" w:color="auto"/>
            </w:tcBorders>
            <w:vAlign w:val="center"/>
          </w:tcPr>
          <w:p w:rsidR="00D30FC0" w:rsidRDefault="00D30FC0" w:rsidP="00D30FC0">
            <w:pPr>
              <w:pStyle w:val="Koptekst"/>
              <w:tabs>
                <w:tab w:val="clear" w:pos="4536"/>
                <w:tab w:val="clear" w:pos="9072"/>
              </w:tabs>
            </w:pPr>
            <w:r w:rsidRPr="00C37679">
              <w:rPr>
                <w:position w:val="-22"/>
              </w:rPr>
              <w:object w:dxaOrig="499" w:dyaOrig="580">
                <v:shape id="_x0000_i1070" type="#_x0000_t75" style="width:24.85pt;height:28.9pt" o:ole="" fillcolor="window">
                  <v:imagedata r:id="rId95" o:title=""/>
                </v:shape>
                <o:OLEObject Type="Embed" ProgID="Equation.3" ShapeID="_x0000_i1070" DrawAspect="Content" ObjectID="_1314471683" r:id="rId96"/>
              </w:object>
            </w:r>
          </w:p>
        </w:tc>
        <w:tc>
          <w:tcPr>
            <w:tcW w:w="0" w:type="auto"/>
            <w:tcBorders>
              <w:bottom w:val="single" w:sz="4" w:space="0" w:color="auto"/>
            </w:tcBorders>
            <w:vAlign w:val="center"/>
          </w:tcPr>
          <w:p w:rsidR="00D30FC0" w:rsidRDefault="00D30FC0" w:rsidP="00D30FC0">
            <w:pPr>
              <w:pStyle w:val="Koptekst"/>
              <w:tabs>
                <w:tab w:val="clear" w:pos="4536"/>
                <w:tab w:val="clear" w:pos="9072"/>
              </w:tabs>
              <w:rPr>
                <w:i/>
              </w:rPr>
            </w:pPr>
            <w:r w:rsidRPr="00C37679">
              <w:rPr>
                <w:position w:val="-22"/>
              </w:rPr>
              <w:object w:dxaOrig="499" w:dyaOrig="580">
                <v:shape id="_x0000_i1071" type="#_x0000_t75" style="width:24.85pt;height:28.9pt" o:ole="" fillcolor="window">
                  <v:imagedata r:id="rId97" o:title=""/>
                </v:shape>
                <o:OLEObject Type="Embed" ProgID="Equation.3" ShapeID="_x0000_i1071" DrawAspect="Content" ObjectID="_1314471684" r:id="rId98"/>
              </w:object>
            </w:r>
            <w:r>
              <w:sym w:font="Symbol" w:char="F0D7"/>
            </w:r>
            <w:r>
              <w:rPr>
                <w:i/>
              </w:rPr>
              <w:t>p</w:t>
            </w:r>
          </w:p>
        </w:tc>
      </w:tr>
      <w:tr w:rsidR="00D30FC0" w:rsidTr="00913223">
        <w:tc>
          <w:tcPr>
            <w:tcW w:w="0" w:type="auto"/>
            <w:tcBorders>
              <w:right w:val="single" w:sz="4" w:space="0" w:color="auto"/>
            </w:tcBorders>
            <w:vAlign w:val="center"/>
          </w:tcPr>
          <w:p w:rsidR="00D30FC0" w:rsidRDefault="00D30FC0" w:rsidP="00D30FC0">
            <w:pPr>
              <w:pStyle w:val="Koptekst"/>
              <w:tabs>
                <w:tab w:val="clear" w:pos="4536"/>
                <w:tab w:val="clear" w:pos="9072"/>
              </w:tabs>
            </w:pPr>
            <w:r>
              <w:t>etheen</w:t>
            </w:r>
          </w:p>
        </w:tc>
        <w:tc>
          <w:tcPr>
            <w:tcW w:w="0" w:type="auto"/>
            <w:tcBorders>
              <w:top w:val="single" w:sz="4" w:space="0" w:color="auto"/>
              <w:left w:val="single" w:sz="4" w:space="0" w:color="auto"/>
              <w:bottom w:val="single" w:sz="4" w:space="0" w:color="auto"/>
              <w:right w:val="single" w:sz="4" w:space="0" w:color="auto"/>
            </w:tcBorders>
            <w:vAlign w:val="center"/>
          </w:tcPr>
          <w:p w:rsidR="00D30FC0" w:rsidRDefault="00D30FC0" w:rsidP="00D30FC0">
            <w:pPr>
              <w:pStyle w:val="Koptekst"/>
              <w:tabs>
                <w:tab w:val="clear" w:pos="4536"/>
                <w:tab w:val="clear" w:pos="9072"/>
              </w:tabs>
            </w:pPr>
            <w:r w:rsidRPr="00C37679">
              <w:rPr>
                <w:position w:val="-22"/>
              </w:rPr>
              <w:object w:dxaOrig="499" w:dyaOrig="580">
                <v:shape id="_x0000_i1072" type="#_x0000_t75" style="width:24.85pt;height:28.9pt" o:ole="" fillcolor="window">
                  <v:imagedata r:id="rId99" o:title=""/>
                </v:shape>
                <o:OLEObject Type="Embed" ProgID="Equation.3" ShapeID="_x0000_i1072" DrawAspect="Content" ObjectID="_1314471685" r:id="rId100"/>
              </w:object>
            </w:r>
          </w:p>
        </w:tc>
        <w:tc>
          <w:tcPr>
            <w:tcW w:w="0" w:type="auto"/>
            <w:tcBorders>
              <w:left w:val="single" w:sz="4" w:space="0" w:color="auto"/>
            </w:tcBorders>
            <w:vAlign w:val="center"/>
          </w:tcPr>
          <w:p w:rsidR="00D30FC0" w:rsidRDefault="00D30FC0" w:rsidP="00D30FC0">
            <w:pPr>
              <w:pStyle w:val="Koptekst"/>
              <w:tabs>
                <w:tab w:val="clear" w:pos="4536"/>
                <w:tab w:val="clear" w:pos="9072"/>
              </w:tabs>
            </w:pPr>
            <w:r w:rsidRPr="00C37679">
              <w:rPr>
                <w:position w:val="-22"/>
              </w:rPr>
              <w:object w:dxaOrig="499" w:dyaOrig="580">
                <v:shape id="_x0000_i1073" type="#_x0000_t75" style="width:24.85pt;height:28.9pt" o:ole="" fillcolor="window">
                  <v:imagedata r:id="rId101" o:title=""/>
                </v:shape>
                <o:OLEObject Type="Embed" ProgID="Equation.3" ShapeID="_x0000_i1073" DrawAspect="Content" ObjectID="_1314471686" r:id="rId102"/>
              </w:object>
            </w:r>
            <w:r>
              <w:sym w:font="Symbol" w:char="F0D7"/>
            </w:r>
            <w:r>
              <w:rPr>
                <w:i/>
              </w:rPr>
              <w:t>p</w:t>
            </w:r>
          </w:p>
        </w:tc>
      </w:tr>
      <w:tr w:rsidR="00D30FC0" w:rsidTr="00913223">
        <w:tc>
          <w:tcPr>
            <w:tcW w:w="0" w:type="auto"/>
            <w:vAlign w:val="center"/>
          </w:tcPr>
          <w:p w:rsidR="00D30FC0" w:rsidRDefault="00D30FC0" w:rsidP="00D30FC0">
            <w:pPr>
              <w:pStyle w:val="Koptekst"/>
              <w:tabs>
                <w:tab w:val="clear" w:pos="4536"/>
                <w:tab w:val="clear" w:pos="9072"/>
              </w:tabs>
            </w:pPr>
            <w:r>
              <w:t>water</w:t>
            </w:r>
          </w:p>
        </w:tc>
        <w:tc>
          <w:tcPr>
            <w:tcW w:w="0" w:type="auto"/>
            <w:tcBorders>
              <w:top w:val="single" w:sz="4" w:space="0" w:color="auto"/>
              <w:bottom w:val="single" w:sz="4" w:space="0" w:color="auto"/>
            </w:tcBorders>
            <w:vAlign w:val="center"/>
          </w:tcPr>
          <w:p w:rsidR="00D30FC0" w:rsidRDefault="00D30FC0" w:rsidP="00D30FC0">
            <w:pPr>
              <w:pStyle w:val="Koptekst"/>
              <w:tabs>
                <w:tab w:val="clear" w:pos="4536"/>
                <w:tab w:val="clear" w:pos="9072"/>
              </w:tabs>
            </w:pPr>
            <w:r w:rsidRPr="00C37679">
              <w:rPr>
                <w:position w:val="-22"/>
              </w:rPr>
              <w:object w:dxaOrig="499" w:dyaOrig="580">
                <v:shape id="_x0000_i1074" type="#_x0000_t75" style="width:24.85pt;height:28.9pt" o:ole="" fillcolor="window">
                  <v:imagedata r:id="rId101" o:title=""/>
                </v:shape>
                <o:OLEObject Type="Embed" ProgID="Equation.3" ShapeID="_x0000_i1074" DrawAspect="Content" ObjectID="_1314471687" r:id="rId103"/>
              </w:object>
            </w:r>
          </w:p>
        </w:tc>
        <w:tc>
          <w:tcPr>
            <w:tcW w:w="0" w:type="auto"/>
            <w:vAlign w:val="center"/>
          </w:tcPr>
          <w:p w:rsidR="00D30FC0" w:rsidRDefault="00D30FC0" w:rsidP="00D30FC0">
            <w:pPr>
              <w:pStyle w:val="Koptekst"/>
              <w:tabs>
                <w:tab w:val="clear" w:pos="4536"/>
                <w:tab w:val="clear" w:pos="9072"/>
              </w:tabs>
            </w:pPr>
            <w:r w:rsidRPr="00C37679">
              <w:rPr>
                <w:position w:val="-22"/>
              </w:rPr>
              <w:object w:dxaOrig="499" w:dyaOrig="580">
                <v:shape id="_x0000_i1075" type="#_x0000_t75" style="width:24.85pt;height:28.9pt" o:ole="" fillcolor="window">
                  <v:imagedata r:id="rId101" o:title=""/>
                </v:shape>
                <o:OLEObject Type="Embed" ProgID="Equation.3" ShapeID="_x0000_i1075" DrawAspect="Content" ObjectID="_1314471688" r:id="rId104"/>
              </w:object>
            </w:r>
            <w:r>
              <w:sym w:font="Symbol" w:char="F0D7"/>
            </w:r>
            <w:r>
              <w:rPr>
                <w:i/>
              </w:rPr>
              <w:t>p</w:t>
            </w:r>
          </w:p>
        </w:tc>
      </w:tr>
    </w:tbl>
    <w:p w:rsidR="00D30FC0" w:rsidRDefault="00D30FC0" w:rsidP="00D30FC0">
      <w:pPr>
        <w:pStyle w:val="Koptekst"/>
        <w:tabs>
          <w:tab w:val="clear" w:pos="4536"/>
          <w:tab w:val="clear" w:pos="9072"/>
        </w:tabs>
      </w:pPr>
      <w:r>
        <w:rPr>
          <w:i/>
        </w:rPr>
        <w:t>p</w:t>
      </w:r>
      <w:r>
        <w:t xml:space="preserve"> = </w:t>
      </w:r>
      <w:r w:rsidRPr="00C37679">
        <w:rPr>
          <w:position w:val="-32"/>
        </w:rPr>
        <w:object w:dxaOrig="380" w:dyaOrig="680">
          <v:shape id="_x0000_i1076" type="#_x0000_t75" style="width:18.75pt;height:33.95pt" o:ole="" fillcolor="window">
            <v:imagedata r:id="rId105" o:title=""/>
          </v:shape>
          <o:OLEObject Type="Embed" ProgID="Equation.3" ShapeID="_x0000_i1076" DrawAspect="Content" ObjectID="_1314471689" r:id="rId106"/>
        </w:object>
      </w:r>
      <w:r>
        <w:t xml:space="preserve">; </w:t>
      </w:r>
      <w:r>
        <w:rPr>
          <w:i/>
        </w:rPr>
        <w:t>p</w:t>
      </w:r>
      <w:r>
        <w:t xml:space="preserve">’ = totale druk, </w:t>
      </w:r>
      <w:r>
        <w:rPr>
          <w:i/>
        </w:rPr>
        <w:t>p</w:t>
      </w:r>
      <w:r>
        <w:sym w:font="Symbol" w:char="F0B0"/>
      </w:r>
      <w:r>
        <w:t xml:space="preserve"> = 101,325 kPa</w:t>
      </w:r>
    </w:p>
    <w:p w:rsidR="00D30FC0" w:rsidRDefault="00D30FC0" w:rsidP="00D30FC0">
      <w:pPr>
        <w:pStyle w:val="Koptekst"/>
        <w:tabs>
          <w:tab w:val="clear" w:pos="4536"/>
          <w:tab w:val="clear" w:pos="9072"/>
        </w:tabs>
      </w:pPr>
      <w:r w:rsidRPr="00C37679">
        <w:rPr>
          <w:position w:val="-36"/>
        </w:rPr>
        <w:object w:dxaOrig="4400" w:dyaOrig="900">
          <v:shape id="_x0000_i1077" type="#_x0000_t75" style="width:220.05pt;height:45.15pt" o:ole="" fillcolor="window">
            <v:imagedata r:id="rId107" o:title=""/>
          </v:shape>
          <o:OLEObject Type="Embed" ProgID="Equation.3" ShapeID="_x0000_i1077" DrawAspect="Content" ObjectID="_1314471690" r:id="rId108"/>
        </w:object>
      </w:r>
    </w:p>
    <w:p w:rsidR="00D30FC0" w:rsidRDefault="00D30FC0" w:rsidP="00D30FC0">
      <w:pPr>
        <w:pStyle w:val="Koptekst"/>
        <w:numPr>
          <w:ilvl w:val="0"/>
          <w:numId w:val="17"/>
        </w:numPr>
        <w:tabs>
          <w:tab w:val="clear" w:pos="4536"/>
          <w:tab w:val="clear" w:pos="9072"/>
        </w:tabs>
      </w:pPr>
      <w:r>
        <w:rPr>
          <w:i/>
        </w:rPr>
        <w:t>p</w:t>
      </w:r>
      <w:r>
        <w:t>’ = 101,325 kPa</w:t>
      </w:r>
    </w:p>
    <w:p w:rsidR="00D30FC0" w:rsidRDefault="00D30FC0" w:rsidP="00D30FC0">
      <w:pPr>
        <w:pStyle w:val="Koptekst"/>
        <w:tabs>
          <w:tab w:val="clear" w:pos="4536"/>
          <w:tab w:val="clear" w:pos="9072"/>
        </w:tabs>
        <w:ind w:left="360"/>
      </w:pPr>
      <w:r w:rsidRPr="00C37679">
        <w:rPr>
          <w:position w:val="-30"/>
        </w:rPr>
        <w:object w:dxaOrig="2299" w:dyaOrig="720">
          <v:shape id="_x0000_i1078" type="#_x0000_t75" style="width:115.1pt;height:36pt" o:ole="" fillcolor="window">
            <v:imagedata r:id="rId109" o:title=""/>
          </v:shape>
          <o:OLEObject Type="Embed" ProgID="Equation.3" ShapeID="_x0000_i1078" DrawAspect="Content" ObjectID="_1314471691" r:id="rId110"/>
        </w:object>
      </w:r>
      <w:r>
        <w:t xml:space="preserve"> = 4,56</w:t>
      </w:r>
    </w:p>
    <w:p w:rsidR="00D30FC0" w:rsidRDefault="00D30FC0" w:rsidP="00D30FC0">
      <w:pPr>
        <w:pStyle w:val="Koptekst"/>
        <w:numPr>
          <w:ilvl w:val="0"/>
          <w:numId w:val="17"/>
        </w:numPr>
        <w:tabs>
          <w:tab w:val="clear" w:pos="4536"/>
          <w:tab w:val="clear" w:pos="9072"/>
        </w:tabs>
      </w:pPr>
      <w:r w:rsidRPr="00C37679">
        <w:rPr>
          <w:position w:val="-14"/>
        </w:rPr>
        <w:object w:dxaOrig="1480" w:dyaOrig="420">
          <v:shape id="_x0000_i1079" type="#_x0000_t75" style="width:74.05pt;height:20.8pt" o:ole="" fillcolor="window">
            <v:imagedata r:id="rId111" o:title=""/>
          </v:shape>
          <o:OLEObject Type="Embed" ProgID="Equation.3" ShapeID="_x0000_i1079" DrawAspect="Content" ObjectID="_1314471692" r:id="rId112"/>
        </w:object>
      </w:r>
      <w:r>
        <w:t xml:space="preserve">; </w:t>
      </w:r>
      <w:r>
        <w:rPr>
          <w:i/>
        </w:rPr>
        <w:t>p</w:t>
      </w:r>
      <w:r>
        <w:t xml:space="preserve">’ = 101,325 kPa en </w:t>
      </w:r>
      <w:r>
        <w:rPr>
          <w:rFonts w:ascii="Symbol" w:hAnsi="Symbol"/>
        </w:rPr>
        <w:t></w:t>
      </w:r>
      <w:r>
        <w:rPr>
          <w:i/>
        </w:rPr>
        <w:t>n</w:t>
      </w:r>
      <w:r>
        <w:t xml:space="preserve"> = 1; </w:t>
      </w:r>
      <w:r>
        <w:rPr>
          <w:i/>
        </w:rPr>
        <w:t>K</w:t>
      </w:r>
      <w:r>
        <w:rPr>
          <w:i/>
          <w:vertAlign w:val="subscript"/>
        </w:rPr>
        <w:t>x</w:t>
      </w:r>
      <w:r>
        <w:t xml:space="preserve"> = 4,56</w:t>
      </w:r>
    </w:p>
    <w:p w:rsidR="00D30FC0" w:rsidRDefault="00D30FC0" w:rsidP="00D30FC0">
      <w:pPr>
        <w:pStyle w:val="Koptekst"/>
        <w:tabs>
          <w:tab w:val="clear" w:pos="4536"/>
          <w:tab w:val="clear" w:pos="9072"/>
        </w:tabs>
        <w:ind w:left="360"/>
      </w:pPr>
      <w:r w:rsidRPr="00C37679">
        <w:rPr>
          <w:position w:val="-34"/>
        </w:rPr>
        <w:object w:dxaOrig="2120" w:dyaOrig="859">
          <v:shape id="_x0000_i1080" type="#_x0000_t75" style="width:105.95pt;height:43.1pt" o:ole="" fillcolor="window">
            <v:imagedata r:id="rId113" o:title=""/>
          </v:shape>
          <o:OLEObject Type="Embed" ProgID="Equation.3" ShapeID="_x0000_i1080" DrawAspect="Content" ObjectID="_1314471693" r:id="rId114"/>
        </w:object>
      </w:r>
      <w:r>
        <w:t xml:space="preserve">; </w:t>
      </w:r>
      <w:r>
        <w:rPr>
          <w:i/>
        </w:rPr>
        <w:t>R</w:t>
      </w:r>
      <w:r>
        <w:t xml:space="preserve"> = 8,314 J mol</w:t>
      </w:r>
      <w:r>
        <w:rPr>
          <w:vertAlign w:val="superscript"/>
        </w:rPr>
        <w:sym w:font="Symbol" w:char="F02D"/>
      </w:r>
      <w:r>
        <w:rPr>
          <w:vertAlign w:val="superscript"/>
        </w:rPr>
        <w:t>1</w:t>
      </w:r>
      <w:r>
        <w:t> K</w:t>
      </w:r>
      <w:r>
        <w:rPr>
          <w:vertAlign w:val="superscript"/>
        </w:rPr>
        <w:sym w:font="Symbol" w:char="F02D"/>
      </w:r>
      <w:r>
        <w:rPr>
          <w:vertAlign w:val="superscript"/>
        </w:rPr>
        <w:t>1</w:t>
      </w:r>
      <w:r>
        <w:t xml:space="preserve">; </w:t>
      </w:r>
      <w:r>
        <w:rPr>
          <w:i/>
        </w:rPr>
        <w:t>c</w:t>
      </w:r>
      <w:r>
        <w:sym w:font="Symbol" w:char="F0B0"/>
      </w:r>
      <w:r>
        <w:t xml:space="preserve"> = 1 mol m</w:t>
      </w:r>
      <w:r>
        <w:rPr>
          <w:vertAlign w:val="superscript"/>
        </w:rPr>
        <w:t>3</w:t>
      </w:r>
      <w:r>
        <w:t xml:space="preserve">; </w:t>
      </w:r>
      <w:r>
        <w:rPr>
          <w:i/>
        </w:rPr>
        <w:t>T</w:t>
      </w:r>
      <w:r>
        <w:t xml:space="preserve"> = 400 K </w:t>
      </w:r>
      <w:r>
        <w:sym w:font="Symbol" w:char="F0DE"/>
      </w:r>
      <w:r w:rsidR="004B3D1F">
        <w:br/>
      </w:r>
      <w:r>
        <w:rPr>
          <w:i/>
        </w:rPr>
        <w:t>K</w:t>
      </w:r>
      <w:r>
        <w:rPr>
          <w:i/>
          <w:vertAlign w:val="subscript"/>
        </w:rPr>
        <w:t>c</w:t>
      </w:r>
      <w:r>
        <w:t xml:space="preserve"> =0,139</w:t>
      </w:r>
    </w:p>
    <w:p w:rsidR="00D30FC0" w:rsidRDefault="00D30FC0" w:rsidP="00D30FC0">
      <w:pPr>
        <w:pStyle w:val="Koptekst"/>
        <w:numPr>
          <w:ilvl w:val="0"/>
          <w:numId w:val="17"/>
        </w:numPr>
        <w:tabs>
          <w:tab w:val="clear" w:pos="4536"/>
          <w:tab w:val="clear" w:pos="9072"/>
        </w:tabs>
      </w:pPr>
      <w:r w:rsidRPr="00C37679">
        <w:rPr>
          <w:position w:val="-26"/>
        </w:rPr>
        <w:object w:dxaOrig="1840" w:dyaOrig="680">
          <v:shape id="_x0000_i1081" type="#_x0000_t75" style="width:91.75pt;height:33.95pt" o:ole="" fillcolor="window">
            <v:imagedata r:id="rId115" o:title=""/>
          </v:shape>
          <o:OLEObject Type="Embed" ProgID="Equation.3" ShapeID="_x0000_i1081" DrawAspect="Content" ObjectID="_1314471694" r:id="rId116"/>
        </w:object>
      </w:r>
    </w:p>
    <w:p w:rsidR="00D30FC0" w:rsidRPr="003D33E8" w:rsidRDefault="00D30FC0" w:rsidP="00D30FC0">
      <w:pPr>
        <w:pStyle w:val="Koptekst"/>
        <w:tabs>
          <w:tab w:val="clear" w:pos="4536"/>
          <w:tab w:val="clear" w:pos="9072"/>
        </w:tabs>
        <w:rPr>
          <w:lang w:val="en-GB"/>
        </w:rPr>
      </w:pPr>
      <w:r w:rsidRPr="003D33E8">
        <w:rPr>
          <w:lang w:val="en-GB"/>
        </w:rPr>
        <w:t xml:space="preserve">a) </w:t>
      </w:r>
      <w:r w:rsidRPr="00C37679">
        <w:rPr>
          <w:position w:val="-26"/>
        </w:rPr>
        <w:object w:dxaOrig="1260" w:dyaOrig="680">
          <v:shape id="_x0000_i1082" type="#_x0000_t75" style="width:62.85pt;height:33.95pt" o:ole="" fillcolor="window">
            <v:imagedata r:id="rId117" o:title=""/>
          </v:shape>
          <o:OLEObject Type="Embed" ProgID="Equation.3" ShapeID="_x0000_i1082" DrawAspect="Content" ObjectID="_1314471695" r:id="rId118"/>
        </w:object>
      </w:r>
      <w:r w:rsidRPr="003D33E8">
        <w:rPr>
          <w:lang w:val="en-GB"/>
        </w:rPr>
        <w:t xml:space="preserve"> = 0,912 </w:t>
      </w:r>
      <w:r>
        <w:sym w:font="Symbol" w:char="F0DE"/>
      </w:r>
      <w:r w:rsidRPr="003D33E8">
        <w:rPr>
          <w:lang w:val="en-GB"/>
        </w:rPr>
        <w:t xml:space="preserve"> </w:t>
      </w:r>
      <w:r w:rsidRPr="003D33E8">
        <w:rPr>
          <w:i/>
          <w:lang w:val="en-GB"/>
        </w:rPr>
        <w:t>x</w:t>
      </w:r>
      <w:r w:rsidRPr="003D33E8">
        <w:rPr>
          <w:lang w:val="en-GB"/>
        </w:rPr>
        <w:t xml:space="preserve"> = </w:t>
      </w:r>
      <w:r w:rsidRPr="00C37679">
        <w:rPr>
          <w:position w:val="-22"/>
        </w:rPr>
        <w:object w:dxaOrig="700" w:dyaOrig="580">
          <v:shape id="_x0000_i1083" type="#_x0000_t75" style="width:35pt;height:28.9pt" o:ole="" fillcolor="window">
            <v:imagedata r:id="rId119" o:title=""/>
          </v:shape>
          <o:OLEObject Type="Embed" ProgID="Equation.3" ShapeID="_x0000_i1083" DrawAspect="Content" ObjectID="_1314471696" r:id="rId120"/>
        </w:object>
      </w:r>
      <w:r w:rsidRPr="003D33E8">
        <w:rPr>
          <w:lang w:val="en-GB"/>
        </w:rPr>
        <w:t xml:space="preserve"> = 0,69</w:t>
      </w:r>
    </w:p>
    <w:p w:rsidR="00D30FC0" w:rsidRPr="003D33E8" w:rsidRDefault="00D30FC0" w:rsidP="00D30FC0">
      <w:pPr>
        <w:pStyle w:val="Koptekst"/>
        <w:tabs>
          <w:tab w:val="clear" w:pos="4536"/>
          <w:tab w:val="clear" w:pos="9072"/>
        </w:tabs>
        <w:rPr>
          <w:sz w:val="22"/>
          <w:szCs w:val="22"/>
          <w:lang w:val="en-GB"/>
        </w:rPr>
      </w:pPr>
      <w:r w:rsidRPr="003D33E8">
        <w:rPr>
          <w:sz w:val="22"/>
          <w:szCs w:val="22"/>
          <w:lang w:val="en-GB"/>
        </w:rPr>
        <w:t xml:space="preserve">b) </w:t>
      </w:r>
      <w:r w:rsidRPr="003D33E8">
        <w:rPr>
          <w:position w:val="-26"/>
          <w:sz w:val="22"/>
          <w:szCs w:val="22"/>
        </w:rPr>
        <w:object w:dxaOrig="620" w:dyaOrig="680">
          <v:shape id="_x0000_i1084" type="#_x0000_t75" style="width:30.95pt;height:33.95pt" o:ole="" fillcolor="window">
            <v:imagedata r:id="rId121" o:title=""/>
          </v:shape>
          <o:OLEObject Type="Embed" ProgID="Equation.3" ShapeID="_x0000_i1084" DrawAspect="Content" ObjectID="_1314471697" r:id="rId122"/>
        </w:object>
      </w:r>
      <w:r w:rsidRPr="003D33E8">
        <w:rPr>
          <w:sz w:val="22"/>
          <w:szCs w:val="22"/>
          <w:lang w:val="en-GB"/>
        </w:rPr>
        <w:t xml:space="preserve"> = 0,456 </w:t>
      </w:r>
      <w:r w:rsidRPr="003D33E8">
        <w:rPr>
          <w:sz w:val="22"/>
          <w:szCs w:val="22"/>
        </w:rPr>
        <w:sym w:font="Symbol" w:char="F0DE"/>
      </w:r>
      <w:r w:rsidRPr="003D33E8">
        <w:rPr>
          <w:sz w:val="22"/>
          <w:szCs w:val="22"/>
          <w:lang w:val="en-GB"/>
        </w:rPr>
        <w:t xml:space="preserve"> </w:t>
      </w:r>
      <w:r w:rsidRPr="003D33E8">
        <w:rPr>
          <w:i/>
          <w:sz w:val="22"/>
          <w:szCs w:val="22"/>
          <w:lang w:val="en-GB"/>
        </w:rPr>
        <w:t>x</w:t>
      </w:r>
      <w:r w:rsidRPr="003D33E8">
        <w:rPr>
          <w:sz w:val="22"/>
          <w:szCs w:val="22"/>
          <w:lang w:val="en-GB"/>
        </w:rPr>
        <w:t xml:space="preserve"> = </w:t>
      </w:r>
      <w:r w:rsidRPr="003D33E8">
        <w:rPr>
          <w:position w:val="-22"/>
          <w:sz w:val="22"/>
          <w:szCs w:val="22"/>
        </w:rPr>
        <w:object w:dxaOrig="700" w:dyaOrig="580">
          <v:shape id="_x0000_i1085" type="#_x0000_t75" style="width:35pt;height:28.9pt" o:ole="" fillcolor="window">
            <v:imagedata r:id="rId123" o:title=""/>
          </v:shape>
          <o:OLEObject Type="Embed" ProgID="Equation.3" ShapeID="_x0000_i1085" DrawAspect="Content" ObjectID="_1314471698" r:id="rId124"/>
        </w:object>
      </w:r>
      <w:r w:rsidRPr="003D33E8">
        <w:rPr>
          <w:sz w:val="22"/>
          <w:szCs w:val="22"/>
          <w:lang w:val="en-GB"/>
        </w:rPr>
        <w:t xml:space="preserve"> = (0,559) 0,56</w:t>
      </w:r>
    </w:p>
    <w:p w:rsidR="00D30FC0" w:rsidRPr="003D33E8" w:rsidRDefault="00D30FC0" w:rsidP="00D30FC0">
      <w:pPr>
        <w:pStyle w:val="Koptekst"/>
        <w:tabs>
          <w:tab w:val="clear" w:pos="4536"/>
          <w:tab w:val="clear" w:pos="9072"/>
        </w:tabs>
        <w:rPr>
          <w:lang w:val="en-GB"/>
        </w:rPr>
      </w:pPr>
      <w:r w:rsidRPr="003D33E8">
        <w:rPr>
          <w:lang w:val="en-GB"/>
        </w:rPr>
        <w:t xml:space="preserve">c) </w:t>
      </w:r>
      <w:r w:rsidRPr="00C37679">
        <w:rPr>
          <w:position w:val="-26"/>
        </w:rPr>
        <w:object w:dxaOrig="620" w:dyaOrig="680">
          <v:shape id="_x0000_i1086" type="#_x0000_t75" style="width:30.95pt;height:33.95pt" o:ole="" fillcolor="window">
            <v:imagedata r:id="rId125" o:title=""/>
          </v:shape>
          <o:OLEObject Type="Embed" ProgID="Equation.3" ShapeID="_x0000_i1086" DrawAspect="Content" ObjectID="_1314471699" r:id="rId126"/>
        </w:object>
      </w:r>
      <w:r w:rsidRPr="003D33E8">
        <w:rPr>
          <w:lang w:val="en-GB"/>
        </w:rPr>
        <w:t xml:space="preserve"> = 0,0912 </w:t>
      </w:r>
      <w:r>
        <w:sym w:font="Symbol" w:char="F0DE"/>
      </w:r>
      <w:r w:rsidRPr="003D33E8">
        <w:rPr>
          <w:lang w:val="en-GB"/>
        </w:rPr>
        <w:t xml:space="preserve"> </w:t>
      </w:r>
      <w:r w:rsidRPr="003D33E8">
        <w:rPr>
          <w:i/>
          <w:lang w:val="en-GB"/>
        </w:rPr>
        <w:t>x</w:t>
      </w:r>
      <w:r w:rsidRPr="003D33E8">
        <w:rPr>
          <w:lang w:val="en-GB"/>
        </w:rPr>
        <w:t xml:space="preserve"> = </w:t>
      </w:r>
      <w:r w:rsidRPr="00C37679">
        <w:rPr>
          <w:position w:val="-22"/>
        </w:rPr>
        <w:object w:dxaOrig="780" w:dyaOrig="580">
          <v:shape id="_x0000_i1087" type="#_x0000_t75" style="width:39.05pt;height:28.9pt" o:ole="" fillcolor="window">
            <v:imagedata r:id="rId127" o:title=""/>
          </v:shape>
          <o:OLEObject Type="Embed" ProgID="Equation.3" ShapeID="_x0000_i1087" DrawAspect="Content" ObjectID="_1314471700" r:id="rId128"/>
        </w:object>
      </w:r>
      <w:r w:rsidRPr="003D33E8">
        <w:rPr>
          <w:lang w:val="en-GB"/>
        </w:rPr>
        <w:t xml:space="preserve"> = (0,289) 0,29</w:t>
      </w:r>
    </w:p>
    <w:p w:rsidR="00D30FC0" w:rsidRPr="003D33E8" w:rsidRDefault="00D30FC0" w:rsidP="00D30FC0">
      <w:pPr>
        <w:pStyle w:val="Koptekst"/>
        <w:tabs>
          <w:tab w:val="clear" w:pos="4536"/>
          <w:tab w:val="clear" w:pos="9072"/>
        </w:tabs>
        <w:rPr>
          <w:lang w:val="en-GB"/>
        </w:rPr>
      </w:pPr>
      <w:r w:rsidRPr="003D33E8">
        <w:rPr>
          <w:lang w:val="en-GB"/>
        </w:rPr>
        <w:t xml:space="preserve">d) </w:t>
      </w:r>
      <w:r w:rsidRPr="00C37679">
        <w:rPr>
          <w:position w:val="-26"/>
        </w:rPr>
        <w:object w:dxaOrig="620" w:dyaOrig="680">
          <v:shape id="_x0000_i1088" type="#_x0000_t75" style="width:30.95pt;height:33.95pt" o:ole="" fillcolor="window">
            <v:imagedata r:id="rId125" o:title=""/>
          </v:shape>
          <o:OLEObject Type="Embed" ProgID="Equation.3" ShapeID="_x0000_i1088" DrawAspect="Content" ObjectID="_1314471701" r:id="rId129"/>
        </w:object>
      </w:r>
      <w:r w:rsidRPr="003D33E8">
        <w:rPr>
          <w:lang w:val="en-GB"/>
        </w:rPr>
        <w:t xml:space="preserve"> = 0,0456 </w:t>
      </w:r>
      <w:r>
        <w:sym w:font="Symbol" w:char="F0DE"/>
      </w:r>
      <w:r w:rsidRPr="003D33E8">
        <w:rPr>
          <w:lang w:val="en-GB"/>
        </w:rPr>
        <w:t xml:space="preserve"> </w:t>
      </w:r>
      <w:r w:rsidRPr="003D33E8">
        <w:rPr>
          <w:i/>
          <w:lang w:val="en-GB"/>
        </w:rPr>
        <w:t>x</w:t>
      </w:r>
      <w:r w:rsidRPr="003D33E8">
        <w:rPr>
          <w:lang w:val="en-GB"/>
        </w:rPr>
        <w:t xml:space="preserve"> = </w:t>
      </w:r>
      <w:r w:rsidRPr="00C37679">
        <w:rPr>
          <w:position w:val="-22"/>
        </w:rPr>
        <w:object w:dxaOrig="780" w:dyaOrig="580">
          <v:shape id="_x0000_i1089" type="#_x0000_t75" style="width:39.05pt;height:28.9pt" o:ole="" fillcolor="window">
            <v:imagedata r:id="rId130" o:title=""/>
          </v:shape>
          <o:OLEObject Type="Embed" ProgID="Equation.3" ShapeID="_x0000_i1089" DrawAspect="Content" ObjectID="_1314471702" r:id="rId131"/>
        </w:object>
      </w:r>
      <w:r w:rsidRPr="003D33E8">
        <w:rPr>
          <w:lang w:val="en-GB"/>
        </w:rPr>
        <w:t xml:space="preserve"> = (0,208) 0,21</w:t>
      </w:r>
    </w:p>
    <w:p w:rsidR="00D30FC0" w:rsidRPr="003D33E8" w:rsidRDefault="00D30FC0" w:rsidP="00D30FC0">
      <w:pPr>
        <w:pStyle w:val="Koptekst"/>
        <w:tabs>
          <w:tab w:val="clear" w:pos="4536"/>
          <w:tab w:val="clear" w:pos="9072"/>
        </w:tabs>
        <w:rPr>
          <w:lang w:val="en-GB"/>
        </w:rPr>
      </w:pPr>
      <w:r w:rsidRPr="003D33E8">
        <w:rPr>
          <w:lang w:val="en-GB"/>
        </w:rPr>
        <w:t xml:space="preserve">e) </w:t>
      </w:r>
      <w:r w:rsidRPr="00C37679">
        <w:rPr>
          <w:position w:val="-26"/>
        </w:rPr>
        <w:object w:dxaOrig="620" w:dyaOrig="680">
          <v:shape id="_x0000_i1090" type="#_x0000_t75" style="width:30.95pt;height:33.95pt" o:ole="" fillcolor="window">
            <v:imagedata r:id="rId125" o:title=""/>
          </v:shape>
          <o:OLEObject Type="Embed" ProgID="Equation.3" ShapeID="_x0000_i1090" DrawAspect="Content" ObjectID="_1314471703" r:id="rId132"/>
        </w:object>
      </w:r>
      <w:r w:rsidRPr="003D33E8">
        <w:rPr>
          <w:lang w:val="en-GB"/>
        </w:rPr>
        <w:t xml:space="preserve"> = 0,0228 </w:t>
      </w:r>
      <w:r>
        <w:sym w:font="Symbol" w:char="F0DE"/>
      </w:r>
      <w:r w:rsidRPr="003D33E8">
        <w:rPr>
          <w:lang w:val="en-GB"/>
        </w:rPr>
        <w:t xml:space="preserve"> </w:t>
      </w:r>
      <w:r w:rsidRPr="003D33E8">
        <w:rPr>
          <w:i/>
          <w:lang w:val="en-GB"/>
        </w:rPr>
        <w:t>x</w:t>
      </w:r>
      <w:r w:rsidRPr="003D33E8">
        <w:rPr>
          <w:lang w:val="en-GB"/>
        </w:rPr>
        <w:t xml:space="preserve"> = </w:t>
      </w:r>
      <w:r w:rsidRPr="00C37679">
        <w:rPr>
          <w:position w:val="-22"/>
        </w:rPr>
        <w:object w:dxaOrig="780" w:dyaOrig="580">
          <v:shape id="_x0000_i1091" type="#_x0000_t75" style="width:39.05pt;height:28.9pt" o:ole="" fillcolor="window">
            <v:imagedata r:id="rId133" o:title=""/>
          </v:shape>
          <o:OLEObject Type="Embed" ProgID="Equation.3" ShapeID="_x0000_i1091" DrawAspect="Content" ObjectID="_1314471704" r:id="rId134"/>
        </w:object>
      </w:r>
      <w:r w:rsidRPr="003D33E8">
        <w:rPr>
          <w:lang w:val="en-GB"/>
        </w:rPr>
        <w:t xml:space="preserve"> = (0,149) 0,15</w:t>
      </w:r>
    </w:p>
    <w:p w:rsidR="00D30FC0" w:rsidRDefault="00207AA8" w:rsidP="00D30FC0">
      <w:pPr>
        <w:pStyle w:val="Koptekst"/>
        <w:numPr>
          <w:ilvl w:val="0"/>
          <w:numId w:val="17"/>
        </w:numPr>
        <w:tabs>
          <w:tab w:val="clear" w:pos="4536"/>
          <w:tab w:val="clear" w:pos="9072"/>
        </w:tabs>
      </w:pPr>
      <w:r>
        <w:rPr>
          <w:noProof/>
          <w:snapToGrid/>
          <w:position w:val="-560"/>
        </w:rPr>
        <w:lastRenderedPageBreak/>
        <w:drawing>
          <wp:inline distT="0" distB="0" distL="0" distR="0">
            <wp:extent cx="4951730" cy="3271520"/>
            <wp:effectExtent l="19050" t="0" r="1270" b="0"/>
            <wp:docPr id="68" name="Afbeelding 6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2"/>
                    <pic:cNvPicPr>
                      <a:picLocks noChangeAspect="1" noChangeArrowheads="1"/>
                    </pic:cNvPicPr>
                  </pic:nvPicPr>
                  <pic:blipFill>
                    <a:blip r:embed="rId135" cstate="print"/>
                    <a:srcRect/>
                    <a:stretch>
                      <a:fillRect/>
                    </a:stretch>
                  </pic:blipFill>
                  <pic:spPr bwMode="auto">
                    <a:xfrm>
                      <a:off x="0" y="0"/>
                      <a:ext cx="4951730" cy="3271520"/>
                    </a:xfrm>
                    <a:prstGeom prst="rect">
                      <a:avLst/>
                    </a:prstGeom>
                    <a:noFill/>
                    <a:ln w="9525">
                      <a:noFill/>
                      <a:miter lim="800000"/>
                      <a:headEnd/>
                      <a:tailEnd/>
                    </a:ln>
                  </pic:spPr>
                </pic:pic>
              </a:graphicData>
            </a:graphic>
          </wp:inline>
        </w:drawing>
      </w:r>
    </w:p>
    <w:p w:rsidR="00D30FC0" w:rsidRDefault="00D30FC0" w:rsidP="00913223">
      <w:pPr>
        <w:pStyle w:val="Opgave"/>
      </w:pPr>
      <w:r>
        <w:t>Opgave 6</w:t>
      </w:r>
    </w:p>
    <w:p w:rsidR="00D30FC0" w:rsidRDefault="00D30FC0" w:rsidP="00D30FC0">
      <w:pPr>
        <w:rPr>
          <w:lang w:val="nl-NL"/>
        </w:rPr>
      </w:pPr>
      <w:r>
        <w:rPr>
          <w:lang w:val="nl-NL"/>
        </w:rPr>
        <w:t>De molecuulformule van F</w:t>
      </w:r>
    </w:p>
    <w:p w:rsidR="00D30FC0" w:rsidRDefault="00D30FC0" w:rsidP="00D30FC0">
      <w:pPr>
        <w:rPr>
          <w:lang w:val="nl-NL"/>
        </w:rPr>
      </w:pPr>
      <w:r w:rsidRPr="00C37679">
        <w:rPr>
          <w:position w:val="-22"/>
          <w:lang w:val="nl-NL"/>
        </w:rPr>
        <w:object w:dxaOrig="580" w:dyaOrig="580">
          <v:shape id="_x0000_i1092" type="#_x0000_t75" style="width:28.9pt;height:28.9pt" o:ole="" fillcolor="window">
            <v:imagedata r:id="rId136" o:title=""/>
          </v:shape>
          <o:OLEObject Type="Embed" ProgID="Equation.3" ShapeID="_x0000_i1092" DrawAspect="Content" ObjectID="_1314471705" r:id="rId137"/>
        </w:object>
      </w:r>
      <w:r>
        <w:rPr>
          <w:lang w:val="nl-NL"/>
        </w:rPr>
        <w:t xml:space="preserve"> = 3,65; </w:t>
      </w:r>
      <w:r w:rsidRPr="00C37679">
        <w:rPr>
          <w:position w:val="-22"/>
          <w:lang w:val="nl-NL"/>
        </w:rPr>
        <w:object w:dxaOrig="480" w:dyaOrig="580">
          <v:shape id="_x0000_i1093" type="#_x0000_t75" style="width:23.85pt;height:28.9pt" o:ole="" fillcolor="window">
            <v:imagedata r:id="rId138" o:title=""/>
          </v:shape>
          <o:OLEObject Type="Embed" ProgID="Equation.3" ShapeID="_x0000_i1093" DrawAspect="Content" ObjectID="_1314471706" r:id="rId139"/>
        </w:object>
      </w:r>
      <w:r>
        <w:rPr>
          <w:lang w:val="nl-NL"/>
        </w:rPr>
        <w:t xml:space="preserve"> = 8,82; </w:t>
      </w:r>
      <w:r w:rsidRPr="00C37679">
        <w:rPr>
          <w:position w:val="-22"/>
          <w:lang w:val="nl-NL"/>
        </w:rPr>
        <w:object w:dxaOrig="340" w:dyaOrig="580">
          <v:shape id="_x0000_i1094" type="#_x0000_t75" style="width:17.25pt;height:28.9pt" o:ole="" fillcolor="window">
            <v:imagedata r:id="rId140" o:title=""/>
          </v:shape>
          <o:OLEObject Type="Embed" ProgID="Equation.3" ShapeID="_x0000_i1094" DrawAspect="Content" ObjectID="_1314471707" r:id="rId141"/>
        </w:object>
      </w:r>
      <w:r>
        <w:rPr>
          <w:lang w:val="nl-NL"/>
        </w:rPr>
        <w:t xml:space="preserve"> = 2,94</w:t>
      </w:r>
    </w:p>
    <w:p w:rsidR="00D30FC0" w:rsidRPr="003D33E8" w:rsidRDefault="00D30FC0" w:rsidP="00D30FC0">
      <w:pPr>
        <w:pStyle w:val="Koptekst"/>
        <w:tabs>
          <w:tab w:val="clear" w:pos="4536"/>
          <w:tab w:val="clear" w:pos="9072"/>
        </w:tabs>
        <w:rPr>
          <w:lang w:val="en-GB"/>
        </w:rPr>
      </w:pPr>
      <w:r w:rsidRPr="003D33E8">
        <w:rPr>
          <w:lang w:val="en-GB"/>
        </w:rPr>
        <w:t xml:space="preserve">C : H : O = </w:t>
      </w:r>
      <w:r w:rsidRPr="00C37679">
        <w:rPr>
          <w:position w:val="-26"/>
        </w:rPr>
        <w:object w:dxaOrig="1780" w:dyaOrig="620">
          <v:shape id="_x0000_i1095" type="#_x0000_t75" style="width:89.25pt;height:30.95pt" o:ole="" fillcolor="window">
            <v:imagedata r:id="rId142" o:title=""/>
          </v:shape>
          <o:OLEObject Type="Embed" ProgID="Equation.3" ShapeID="_x0000_i1095" DrawAspect="Content" ObjectID="_1314471708" r:id="rId143"/>
        </w:object>
      </w:r>
      <w:r w:rsidRPr="003D33E8">
        <w:rPr>
          <w:lang w:val="en-GB"/>
        </w:rPr>
        <w:t xml:space="preserve"> = 1,25 : 3 : 1 = 5 : 12 : 4 </w:t>
      </w:r>
      <w:r>
        <w:sym w:font="Symbol" w:char="F0DE"/>
      </w:r>
      <w:r w:rsidRPr="003D33E8">
        <w:rPr>
          <w:lang w:val="en-GB"/>
        </w:rPr>
        <w:t xml:space="preserve"> (C</w:t>
      </w:r>
      <w:r w:rsidRPr="003D33E8">
        <w:rPr>
          <w:vertAlign w:val="subscript"/>
          <w:lang w:val="en-GB"/>
        </w:rPr>
        <w:t>5</w:t>
      </w:r>
      <w:r w:rsidRPr="003D33E8">
        <w:rPr>
          <w:lang w:val="en-GB"/>
        </w:rPr>
        <w:t>H</w:t>
      </w:r>
      <w:r w:rsidRPr="003D33E8">
        <w:rPr>
          <w:vertAlign w:val="subscript"/>
          <w:lang w:val="en-GB"/>
        </w:rPr>
        <w:t>12</w:t>
      </w:r>
      <w:r w:rsidRPr="003D33E8">
        <w:rPr>
          <w:lang w:val="en-GB"/>
        </w:rPr>
        <w:t>O</w:t>
      </w:r>
      <w:r w:rsidRPr="003D33E8">
        <w:rPr>
          <w:vertAlign w:val="subscript"/>
          <w:lang w:val="en-GB"/>
        </w:rPr>
        <w:t>4</w:t>
      </w:r>
      <w:r w:rsidRPr="003D33E8">
        <w:rPr>
          <w:lang w:val="en-GB"/>
        </w:rPr>
        <w:t>)</w:t>
      </w:r>
      <w:r w:rsidRPr="003D33E8">
        <w:rPr>
          <w:vertAlign w:val="subscript"/>
          <w:lang w:val="en-GB"/>
        </w:rPr>
        <w:t>n</w:t>
      </w:r>
    </w:p>
    <w:p w:rsidR="00D30FC0" w:rsidRPr="003D33E8" w:rsidRDefault="00D30FC0" w:rsidP="00D30FC0">
      <w:pPr>
        <w:pStyle w:val="Koptekst"/>
        <w:tabs>
          <w:tab w:val="clear" w:pos="4536"/>
          <w:tab w:val="clear" w:pos="9072"/>
        </w:tabs>
        <w:rPr>
          <w:lang w:val="en-GB"/>
        </w:rPr>
      </w:pPr>
      <w:r w:rsidRPr="003D33E8">
        <w:rPr>
          <w:i/>
          <w:lang w:val="en-GB"/>
        </w:rPr>
        <w:t>M</w:t>
      </w:r>
      <w:r w:rsidRPr="003D33E8">
        <w:rPr>
          <w:lang w:val="en-GB"/>
        </w:rPr>
        <w:t>(C</w:t>
      </w:r>
      <w:r w:rsidRPr="003D33E8">
        <w:rPr>
          <w:vertAlign w:val="subscript"/>
          <w:lang w:val="en-GB"/>
        </w:rPr>
        <w:t>5</w:t>
      </w:r>
      <w:r w:rsidRPr="003D33E8">
        <w:rPr>
          <w:lang w:val="en-GB"/>
        </w:rPr>
        <w:t>H</w:t>
      </w:r>
      <w:r w:rsidRPr="003D33E8">
        <w:rPr>
          <w:vertAlign w:val="subscript"/>
          <w:lang w:val="en-GB"/>
        </w:rPr>
        <w:t>12</w:t>
      </w:r>
      <w:r w:rsidRPr="003D33E8">
        <w:rPr>
          <w:lang w:val="en-GB"/>
        </w:rPr>
        <w:t>O</w:t>
      </w:r>
      <w:r w:rsidRPr="003D33E8">
        <w:rPr>
          <w:vertAlign w:val="subscript"/>
          <w:lang w:val="en-GB"/>
        </w:rPr>
        <w:t>4</w:t>
      </w:r>
      <w:r w:rsidRPr="003D33E8">
        <w:rPr>
          <w:lang w:val="en-GB"/>
        </w:rPr>
        <w:t xml:space="preserve">) = 5 </w:t>
      </w:r>
      <w:r>
        <w:sym w:font="Symbol" w:char="F0B4"/>
      </w:r>
      <w:r w:rsidRPr="003D33E8">
        <w:rPr>
          <w:lang w:val="en-GB"/>
        </w:rPr>
        <w:t xml:space="preserve"> 12 + 4 </w:t>
      </w:r>
      <w:r>
        <w:sym w:font="Symbol" w:char="F0B4"/>
      </w:r>
      <w:r w:rsidRPr="003D33E8">
        <w:rPr>
          <w:lang w:val="en-GB"/>
        </w:rPr>
        <w:t xml:space="preserve"> 16 + 12 </w:t>
      </w:r>
      <w:r>
        <w:sym w:font="Symbol" w:char="F0B4"/>
      </w:r>
      <w:r w:rsidRPr="003D33E8">
        <w:rPr>
          <w:lang w:val="en-GB"/>
        </w:rPr>
        <w:t xml:space="preserve"> 1 = 136 </w:t>
      </w:r>
      <w:r>
        <w:sym w:font="Symbol" w:char="F0DE"/>
      </w:r>
      <w:r w:rsidRPr="003D33E8">
        <w:rPr>
          <w:lang w:val="en-GB"/>
        </w:rPr>
        <w:t xml:space="preserve"> n = </w:t>
      </w:r>
      <w:r w:rsidRPr="00C37679">
        <w:rPr>
          <w:position w:val="-22"/>
        </w:rPr>
        <w:object w:dxaOrig="420" w:dyaOrig="580">
          <v:shape id="_x0000_i1096" type="#_x0000_t75" style="width:20.8pt;height:28.9pt" o:ole="" fillcolor="window">
            <v:imagedata r:id="rId144" o:title=""/>
          </v:shape>
          <o:OLEObject Type="Embed" ProgID="Equation.3" ShapeID="_x0000_i1096" DrawAspect="Content" ObjectID="_1314471709" r:id="rId145"/>
        </w:object>
      </w:r>
      <w:r w:rsidRPr="003D33E8">
        <w:rPr>
          <w:lang w:val="en-GB"/>
        </w:rPr>
        <w:t xml:space="preserve"> = 1 </w:t>
      </w:r>
      <w:r>
        <w:sym w:font="Symbol" w:char="F0DE"/>
      </w:r>
      <w:r w:rsidRPr="003D33E8">
        <w:rPr>
          <w:lang w:val="en-GB"/>
        </w:rPr>
        <w:t xml:space="preserve"> C</w:t>
      </w:r>
      <w:r w:rsidRPr="003D33E8">
        <w:rPr>
          <w:vertAlign w:val="subscript"/>
          <w:lang w:val="en-GB"/>
        </w:rPr>
        <w:t>5</w:t>
      </w:r>
      <w:r w:rsidRPr="003D33E8">
        <w:rPr>
          <w:lang w:val="en-GB"/>
        </w:rPr>
        <w:t>H</w:t>
      </w:r>
      <w:r w:rsidRPr="003D33E8">
        <w:rPr>
          <w:vertAlign w:val="subscript"/>
          <w:lang w:val="en-GB"/>
        </w:rPr>
        <w:t>12</w:t>
      </w:r>
      <w:r w:rsidRPr="003D33E8">
        <w:rPr>
          <w:lang w:val="en-GB"/>
        </w:rPr>
        <w:t>O</w:t>
      </w:r>
      <w:r w:rsidRPr="003D33E8">
        <w:rPr>
          <w:vertAlign w:val="subscript"/>
          <w:lang w:val="en-GB"/>
        </w:rPr>
        <w:t>4</w:t>
      </w:r>
    </w:p>
    <w:p w:rsidR="00D30FC0" w:rsidRDefault="00D30FC0" w:rsidP="00D30FC0">
      <w:pPr>
        <w:rPr>
          <w:lang w:val="nl-NL"/>
        </w:rPr>
      </w:pPr>
      <w:r>
        <w:rPr>
          <w:lang w:val="nl-NL"/>
        </w:rPr>
        <w:t xml:space="preserve">Als </w:t>
      </w:r>
      <w:r>
        <w:rPr>
          <w:b/>
          <w:lang w:val="nl-NL"/>
        </w:rPr>
        <w:t>F</w:t>
      </w:r>
      <w:r>
        <w:rPr>
          <w:lang w:val="nl-NL"/>
        </w:rPr>
        <w:t xml:space="preserve"> reageert met azijnzuuranhydride kan het een mono- of polyhydroxyalcohol zijn. In geval van een monohydroxy-alcohol reageert </w:t>
      </w:r>
      <w:smartTag w:uri="urn:schemas-microsoft-com:office:smarttags" w:element="metricconverter">
        <w:smartTagPr>
          <w:attr w:name="ProductID" w:val="136 g"/>
        </w:smartTagPr>
        <w:r>
          <w:rPr>
            <w:lang w:val="nl-NL"/>
          </w:rPr>
          <w:t>136 g</w:t>
        </w:r>
      </w:smartTag>
      <w:r>
        <w:rPr>
          <w:lang w:val="nl-NL"/>
        </w:rPr>
        <w:t xml:space="preserve"> </w:t>
      </w:r>
      <w:r>
        <w:rPr>
          <w:b/>
          <w:lang w:val="nl-NL"/>
        </w:rPr>
        <w:t>F</w:t>
      </w:r>
      <w:r>
        <w:rPr>
          <w:lang w:val="nl-NL"/>
        </w:rPr>
        <w:t xml:space="preserve"> met </w:t>
      </w:r>
      <w:smartTag w:uri="urn:schemas-microsoft-com:office:smarttags" w:element="metricconverter">
        <w:smartTagPr>
          <w:attr w:name="ProductID" w:val="102 g"/>
        </w:smartTagPr>
        <w:r>
          <w:rPr>
            <w:lang w:val="nl-NL"/>
          </w:rPr>
          <w:t>102 g</w:t>
        </w:r>
      </w:smartTag>
      <w:r>
        <w:rPr>
          <w:lang w:val="nl-NL"/>
        </w:rPr>
        <w:t xml:space="preserve"> azijnzuuranhydride. Dan reageert 13,6/136 = 0,1 mol </w:t>
      </w:r>
      <w:r>
        <w:rPr>
          <w:b/>
          <w:lang w:val="nl-NL"/>
        </w:rPr>
        <w:t>F</w:t>
      </w:r>
      <w:r>
        <w:rPr>
          <w:lang w:val="nl-NL"/>
        </w:rPr>
        <w:t xml:space="preserve"> met 40,8/102 = 0,4 mol azijnzuuranhydride, d.w.z. </w:t>
      </w:r>
      <w:r>
        <w:rPr>
          <w:b/>
          <w:lang w:val="nl-NL"/>
        </w:rPr>
        <w:t>F</w:t>
      </w:r>
      <w:r>
        <w:rPr>
          <w:lang w:val="nl-NL"/>
        </w:rPr>
        <w:t xml:space="preserve"> is een polyol (tetrol).</w:t>
      </w:r>
    </w:p>
    <w:p w:rsidR="00D30FC0" w:rsidRDefault="00D30FC0" w:rsidP="00D30FC0">
      <w:pPr>
        <w:rPr>
          <w:lang w:val="nl-NL"/>
        </w:rPr>
      </w:pPr>
      <w:r>
        <w:rPr>
          <w:b/>
          <w:lang w:val="nl-NL"/>
        </w:rPr>
        <w:t>F</w:t>
      </w:r>
      <w:r>
        <w:rPr>
          <w:lang w:val="nl-NL"/>
        </w:rPr>
        <w:t xml:space="preserve"> wordt gevormd bij de reductie van </w:t>
      </w:r>
      <w:r>
        <w:rPr>
          <w:b/>
          <w:lang w:val="nl-NL"/>
        </w:rPr>
        <w:t>E</w:t>
      </w:r>
      <w:r>
        <w:rPr>
          <w:lang w:val="nl-NL"/>
        </w:rPr>
        <w:t xml:space="preserve">, dus </w:t>
      </w:r>
      <w:r>
        <w:rPr>
          <w:b/>
          <w:lang w:val="nl-NL"/>
        </w:rPr>
        <w:t>E</w:t>
      </w:r>
      <w:r>
        <w:rPr>
          <w:lang w:val="nl-NL"/>
        </w:rPr>
        <w:t xml:space="preserve"> heeft een carbonylgroep en 3 OH-groepen.</w:t>
      </w:r>
    </w:p>
    <w:p w:rsidR="00D30FC0" w:rsidRDefault="00D30FC0" w:rsidP="00D30FC0">
      <w:pPr>
        <w:rPr>
          <w:lang w:val="nl-NL"/>
        </w:rPr>
      </w:pPr>
      <w:r>
        <w:rPr>
          <w:b/>
          <w:lang w:val="nl-NL"/>
        </w:rPr>
        <w:t>E</w:t>
      </w:r>
      <w:r>
        <w:rPr>
          <w:lang w:val="nl-NL"/>
        </w:rPr>
        <w:t xml:space="preserve"> wordt gevormd uit 3 moleculen </w:t>
      </w:r>
      <w:r>
        <w:rPr>
          <w:b/>
          <w:lang w:val="nl-NL"/>
        </w:rPr>
        <w:t>B</w:t>
      </w:r>
      <w:r>
        <w:rPr>
          <w:lang w:val="nl-NL"/>
        </w:rPr>
        <w:t xml:space="preserve"> en een molecuul </w:t>
      </w:r>
      <w:r>
        <w:rPr>
          <w:b/>
          <w:lang w:val="nl-NL"/>
        </w:rPr>
        <w:t>A</w:t>
      </w:r>
      <w:r>
        <w:rPr>
          <w:lang w:val="nl-NL"/>
        </w:rPr>
        <w:t>.</w:t>
      </w:r>
    </w:p>
    <w:p w:rsidR="00D30FC0" w:rsidRDefault="00D30FC0" w:rsidP="00D30FC0">
      <w:pPr>
        <w:rPr>
          <w:lang w:val="nl-NL"/>
        </w:rPr>
      </w:pPr>
      <w:r>
        <w:rPr>
          <w:b/>
          <w:lang w:val="nl-NL"/>
        </w:rPr>
        <w:t xml:space="preserve">E </w:t>
      </w:r>
      <w:r>
        <w:rPr>
          <w:lang w:val="nl-NL"/>
        </w:rPr>
        <w:t xml:space="preserve">heeft 3 OH-groepen en een CO-groep. De reactieomstandigheden voor een aldolcondensatie zijn gebruikt. </w:t>
      </w:r>
      <w:r>
        <w:rPr>
          <w:b/>
          <w:lang w:val="nl-NL"/>
        </w:rPr>
        <w:t>A</w:t>
      </w:r>
      <w:r>
        <w:rPr>
          <w:lang w:val="nl-NL"/>
        </w:rPr>
        <w:t xml:space="preserve"> moet dan ethanal zijn en </w:t>
      </w:r>
      <w:r>
        <w:rPr>
          <w:b/>
          <w:lang w:val="nl-NL"/>
        </w:rPr>
        <w:t>B</w:t>
      </w:r>
      <w:r>
        <w:rPr>
          <w:lang w:val="nl-NL"/>
        </w:rPr>
        <w:t xml:space="preserve"> methanal. </w:t>
      </w:r>
      <w:r>
        <w:rPr>
          <w:b/>
          <w:lang w:val="nl-NL"/>
        </w:rPr>
        <w:t>C</w:t>
      </w:r>
      <w:r>
        <w:rPr>
          <w:lang w:val="nl-NL"/>
        </w:rPr>
        <w:t xml:space="preserve"> en </w:t>
      </w:r>
      <w:r>
        <w:rPr>
          <w:b/>
          <w:lang w:val="nl-NL"/>
        </w:rPr>
        <w:t>D</w:t>
      </w:r>
      <w:r>
        <w:rPr>
          <w:lang w:val="nl-NL"/>
        </w:rPr>
        <w:t xml:space="preserve"> zijn de producten van opeenvolgende aldolcondensatie van etanal met methanal:</w:t>
      </w:r>
    </w:p>
    <w:p w:rsidR="00D30FC0" w:rsidRPr="003D33E8" w:rsidRDefault="00D30FC0" w:rsidP="00D30FC0">
      <w:r w:rsidRPr="003D33E8">
        <w:t>H</w:t>
      </w:r>
      <w:r w:rsidRPr="003D33E8">
        <w:rPr>
          <w:vertAlign w:val="subscript"/>
        </w:rPr>
        <w:t>2</w:t>
      </w:r>
      <w:r w:rsidRPr="003D33E8">
        <w:t>CO + H</w:t>
      </w:r>
      <w:r w:rsidRPr="003D33E8">
        <w:rPr>
          <w:vertAlign w:val="subscript"/>
        </w:rPr>
        <w:t>3</w:t>
      </w:r>
      <w:r w:rsidRPr="003D33E8">
        <w:t>C</w:t>
      </w:r>
      <w:r>
        <w:rPr>
          <w:lang w:val="nl-NL"/>
        </w:rPr>
        <w:sym w:font="Symbol" w:char="F02D"/>
      </w:r>
      <w:r w:rsidRPr="003D33E8">
        <w:t xml:space="preserve">CH=O </w:t>
      </w:r>
      <w:r>
        <w:rPr>
          <w:lang w:val="nl-NL"/>
        </w:rPr>
        <w:sym w:font="Symbol" w:char="F0AE"/>
      </w:r>
      <w:r w:rsidRPr="003D33E8">
        <w:t xml:space="preserve"> HO</w:t>
      </w:r>
      <w:r>
        <w:rPr>
          <w:lang w:val="nl-NL"/>
        </w:rPr>
        <w:sym w:font="Symbol" w:char="F02D"/>
      </w:r>
      <w:r w:rsidRPr="003D33E8">
        <w:t>CH</w:t>
      </w:r>
      <w:r w:rsidRPr="003D33E8">
        <w:rPr>
          <w:vertAlign w:val="subscript"/>
        </w:rPr>
        <w:t>2</w:t>
      </w:r>
      <w:r>
        <w:rPr>
          <w:lang w:val="nl-NL"/>
        </w:rPr>
        <w:sym w:font="Symbol" w:char="F02D"/>
      </w:r>
      <w:r w:rsidRPr="003D33E8">
        <w:t>CH</w:t>
      </w:r>
      <w:r w:rsidRPr="003D33E8">
        <w:rPr>
          <w:vertAlign w:val="subscript"/>
        </w:rPr>
        <w:t>2</w:t>
      </w:r>
      <w:r>
        <w:rPr>
          <w:lang w:val="nl-NL"/>
        </w:rPr>
        <w:sym w:font="Symbol" w:char="F02D"/>
      </w:r>
      <w:r w:rsidRPr="003D33E8">
        <w:t>CH=O</w:t>
      </w:r>
    </w:p>
    <w:p w:rsidR="00D30FC0" w:rsidRPr="003D33E8" w:rsidRDefault="00D30FC0" w:rsidP="00D30FC0">
      <w:pPr>
        <w:tabs>
          <w:tab w:val="left" w:pos="1134"/>
          <w:tab w:val="left" w:pos="3402"/>
        </w:tabs>
        <w:rPr>
          <w:b/>
        </w:rPr>
      </w:pPr>
      <w:r w:rsidRPr="003D33E8">
        <w:rPr>
          <w:b/>
        </w:rPr>
        <w:t>B</w:t>
      </w:r>
      <w:r w:rsidRPr="003D33E8">
        <w:rPr>
          <w:b/>
        </w:rPr>
        <w:tab/>
        <w:t>A</w:t>
      </w:r>
      <w:r w:rsidRPr="003D33E8">
        <w:rPr>
          <w:b/>
        </w:rPr>
        <w:tab/>
        <w:t>C</w:t>
      </w:r>
    </w:p>
    <w:p w:rsidR="00D30FC0" w:rsidRPr="003D33E8" w:rsidRDefault="00D30FC0" w:rsidP="00D30FC0">
      <w:r w:rsidRPr="003D33E8">
        <w:t>HO</w:t>
      </w:r>
      <w:r>
        <w:rPr>
          <w:lang w:val="nl-NL"/>
        </w:rPr>
        <w:sym w:font="Symbol" w:char="F02D"/>
      </w:r>
      <w:r w:rsidRPr="003D33E8">
        <w:t>CH</w:t>
      </w:r>
      <w:r w:rsidRPr="003D33E8">
        <w:rPr>
          <w:vertAlign w:val="subscript"/>
        </w:rPr>
        <w:t>2</w:t>
      </w:r>
      <w:r>
        <w:rPr>
          <w:lang w:val="nl-NL"/>
        </w:rPr>
        <w:sym w:font="Symbol" w:char="F02D"/>
      </w:r>
      <w:r w:rsidRPr="003D33E8">
        <w:t>CH</w:t>
      </w:r>
      <w:r w:rsidRPr="003D33E8">
        <w:rPr>
          <w:vertAlign w:val="subscript"/>
        </w:rPr>
        <w:t>2</w:t>
      </w:r>
      <w:r>
        <w:rPr>
          <w:lang w:val="nl-NL"/>
        </w:rPr>
        <w:sym w:font="Symbol" w:char="F02D"/>
      </w:r>
      <w:r w:rsidRPr="003D33E8">
        <w:t>CH=O + H</w:t>
      </w:r>
      <w:r w:rsidRPr="003D33E8">
        <w:rPr>
          <w:vertAlign w:val="subscript"/>
        </w:rPr>
        <w:t>2</w:t>
      </w:r>
      <w:r w:rsidRPr="003D33E8">
        <w:t xml:space="preserve">CO </w:t>
      </w:r>
      <w:r>
        <w:rPr>
          <w:lang w:val="nl-NL"/>
        </w:rPr>
        <w:sym w:font="Symbol" w:char="F0AE"/>
      </w:r>
      <w:r w:rsidRPr="003D33E8">
        <w:t xml:space="preserve"> (HO</w:t>
      </w:r>
      <w:r>
        <w:rPr>
          <w:lang w:val="nl-NL"/>
        </w:rPr>
        <w:sym w:font="Symbol" w:char="F02D"/>
      </w:r>
      <w:r w:rsidRPr="003D33E8">
        <w:t>CH</w:t>
      </w:r>
      <w:r w:rsidRPr="003D33E8">
        <w:rPr>
          <w:vertAlign w:val="subscript"/>
        </w:rPr>
        <w:t>2</w:t>
      </w:r>
      <w:r w:rsidRPr="003D33E8">
        <w:t>)</w:t>
      </w:r>
      <w:r w:rsidRPr="003D33E8">
        <w:rPr>
          <w:vertAlign w:val="subscript"/>
        </w:rPr>
        <w:t>2</w:t>
      </w:r>
      <w:r w:rsidRPr="003D33E8">
        <w:t>CH</w:t>
      </w:r>
      <w:r>
        <w:rPr>
          <w:lang w:val="nl-NL"/>
        </w:rPr>
        <w:sym w:font="Symbol" w:char="F02D"/>
      </w:r>
      <w:r w:rsidRPr="003D33E8">
        <w:t>CH=O</w:t>
      </w:r>
    </w:p>
    <w:p w:rsidR="00D30FC0" w:rsidRPr="003D33E8" w:rsidRDefault="00D30FC0" w:rsidP="00D30FC0">
      <w:pPr>
        <w:tabs>
          <w:tab w:val="left" w:pos="1134"/>
          <w:tab w:val="left" w:pos="3402"/>
        </w:tabs>
        <w:rPr>
          <w:b/>
        </w:rPr>
      </w:pPr>
      <w:r w:rsidRPr="003D33E8">
        <w:rPr>
          <w:b/>
        </w:rPr>
        <w:t>C</w:t>
      </w:r>
      <w:r w:rsidRPr="003D33E8">
        <w:rPr>
          <w:b/>
        </w:rPr>
        <w:tab/>
        <w:t>B</w:t>
      </w:r>
      <w:r w:rsidRPr="003D33E8">
        <w:rPr>
          <w:b/>
        </w:rPr>
        <w:tab/>
        <w:t>D</w:t>
      </w:r>
    </w:p>
    <w:p w:rsidR="00D30FC0" w:rsidRPr="003D33E8" w:rsidRDefault="00D30FC0" w:rsidP="00D30FC0">
      <w:r w:rsidRPr="003D33E8">
        <w:t>(HO</w:t>
      </w:r>
      <w:r>
        <w:rPr>
          <w:lang w:val="nl-NL"/>
        </w:rPr>
        <w:sym w:font="Symbol" w:char="F02D"/>
      </w:r>
      <w:r w:rsidRPr="003D33E8">
        <w:t>CH</w:t>
      </w:r>
      <w:r w:rsidRPr="003D33E8">
        <w:rPr>
          <w:vertAlign w:val="subscript"/>
        </w:rPr>
        <w:t>2</w:t>
      </w:r>
      <w:r w:rsidRPr="003D33E8">
        <w:t>)</w:t>
      </w:r>
      <w:r w:rsidRPr="003D33E8">
        <w:rPr>
          <w:vertAlign w:val="subscript"/>
        </w:rPr>
        <w:t>2</w:t>
      </w:r>
      <w:r w:rsidRPr="003D33E8">
        <w:t>CH</w:t>
      </w:r>
      <w:r>
        <w:rPr>
          <w:lang w:val="nl-NL"/>
        </w:rPr>
        <w:sym w:font="Symbol" w:char="F02D"/>
      </w:r>
      <w:r w:rsidRPr="003D33E8">
        <w:t>CH=O + H</w:t>
      </w:r>
      <w:r w:rsidRPr="003D33E8">
        <w:rPr>
          <w:vertAlign w:val="subscript"/>
        </w:rPr>
        <w:t>2</w:t>
      </w:r>
      <w:r w:rsidRPr="003D33E8">
        <w:t xml:space="preserve">CO </w:t>
      </w:r>
      <w:r>
        <w:rPr>
          <w:lang w:val="nl-NL"/>
        </w:rPr>
        <w:sym w:font="Symbol" w:char="F0AE"/>
      </w:r>
      <w:r w:rsidRPr="003D33E8">
        <w:t xml:space="preserve"> (HO</w:t>
      </w:r>
      <w:r>
        <w:rPr>
          <w:lang w:val="nl-NL"/>
        </w:rPr>
        <w:sym w:font="Symbol" w:char="F02D"/>
      </w:r>
      <w:r w:rsidRPr="003D33E8">
        <w:t>CH</w:t>
      </w:r>
      <w:r w:rsidRPr="003D33E8">
        <w:rPr>
          <w:vertAlign w:val="subscript"/>
        </w:rPr>
        <w:t>2</w:t>
      </w:r>
      <w:r w:rsidRPr="003D33E8">
        <w:t>)</w:t>
      </w:r>
      <w:smartTag w:uri="urn:schemas-microsoft-com:office:smarttags" w:element="metricconverter">
        <w:smartTagPr>
          <w:attr w:name="ProductID" w:val="3C"/>
        </w:smartTagPr>
        <w:r w:rsidRPr="003D33E8">
          <w:rPr>
            <w:vertAlign w:val="subscript"/>
          </w:rPr>
          <w:t>3</w:t>
        </w:r>
        <w:r w:rsidRPr="003D33E8">
          <w:t>C</w:t>
        </w:r>
      </w:smartTag>
      <w:r>
        <w:rPr>
          <w:lang w:val="nl-NL"/>
        </w:rPr>
        <w:sym w:font="Symbol" w:char="F02D"/>
      </w:r>
      <w:r w:rsidRPr="003D33E8">
        <w:t>CH=O</w:t>
      </w:r>
    </w:p>
    <w:p w:rsidR="00D30FC0" w:rsidRPr="003D33E8" w:rsidRDefault="00D30FC0" w:rsidP="00D30FC0">
      <w:pPr>
        <w:tabs>
          <w:tab w:val="left" w:pos="1134"/>
          <w:tab w:val="left" w:pos="3402"/>
        </w:tabs>
        <w:rPr>
          <w:b/>
        </w:rPr>
      </w:pPr>
      <w:r w:rsidRPr="003D33E8">
        <w:rPr>
          <w:b/>
        </w:rPr>
        <w:t>D</w:t>
      </w:r>
      <w:r w:rsidRPr="003D33E8">
        <w:rPr>
          <w:b/>
        </w:rPr>
        <w:tab/>
        <w:t>B</w:t>
      </w:r>
      <w:r w:rsidRPr="003D33E8">
        <w:rPr>
          <w:b/>
        </w:rPr>
        <w:tab/>
        <w:t>E</w:t>
      </w:r>
    </w:p>
    <w:p w:rsidR="00D30FC0" w:rsidRPr="003D33E8" w:rsidRDefault="00D30FC0" w:rsidP="00D30FC0">
      <w:r w:rsidRPr="003D33E8">
        <w:t>(HO</w:t>
      </w:r>
      <w:r>
        <w:rPr>
          <w:lang w:val="nl-NL"/>
        </w:rPr>
        <w:sym w:font="Symbol" w:char="F02D"/>
      </w:r>
      <w:r w:rsidRPr="003D33E8">
        <w:t>CH</w:t>
      </w:r>
      <w:r w:rsidRPr="003D33E8">
        <w:rPr>
          <w:vertAlign w:val="subscript"/>
        </w:rPr>
        <w:t>2</w:t>
      </w:r>
      <w:r w:rsidRPr="003D33E8">
        <w:t>)</w:t>
      </w:r>
      <w:smartTag w:uri="urn:schemas-microsoft-com:office:smarttags" w:element="metricconverter">
        <w:smartTagPr>
          <w:attr w:name="ProductID" w:val="3C"/>
        </w:smartTagPr>
        <w:r w:rsidRPr="003D33E8">
          <w:rPr>
            <w:vertAlign w:val="subscript"/>
          </w:rPr>
          <w:t>3</w:t>
        </w:r>
        <w:r w:rsidRPr="003D33E8">
          <w:t>C</w:t>
        </w:r>
      </w:smartTag>
      <w:r>
        <w:rPr>
          <w:lang w:val="nl-NL"/>
        </w:rPr>
        <w:sym w:font="Symbol" w:char="F02D"/>
      </w:r>
      <w:r w:rsidRPr="003D33E8">
        <w:t>CH=O + H</w:t>
      </w:r>
      <w:r w:rsidRPr="003D33E8">
        <w:rPr>
          <w:vertAlign w:val="subscript"/>
        </w:rPr>
        <w:t>2</w:t>
      </w:r>
      <w:r w:rsidRPr="003D33E8">
        <w:t xml:space="preserve"> </w:t>
      </w:r>
      <w:r>
        <w:rPr>
          <w:lang w:val="nl-NL"/>
        </w:rPr>
        <w:sym w:font="Symbol" w:char="F0AE"/>
      </w:r>
      <w:r w:rsidRPr="003D33E8">
        <w:t xml:space="preserve"> (HO</w:t>
      </w:r>
      <w:r>
        <w:rPr>
          <w:lang w:val="nl-NL"/>
        </w:rPr>
        <w:sym w:font="Symbol" w:char="F02D"/>
      </w:r>
      <w:r w:rsidRPr="003D33E8">
        <w:t>CH</w:t>
      </w:r>
      <w:r w:rsidRPr="003D33E8">
        <w:rPr>
          <w:vertAlign w:val="subscript"/>
        </w:rPr>
        <w:t>2</w:t>
      </w:r>
      <w:r w:rsidRPr="003D33E8">
        <w:t>)</w:t>
      </w:r>
      <w:smartTag w:uri="urn:schemas-microsoft-com:office:smarttags" w:element="metricconverter">
        <w:smartTagPr>
          <w:attr w:name="ProductID" w:val="4C"/>
        </w:smartTagPr>
        <w:r w:rsidRPr="003D33E8">
          <w:rPr>
            <w:vertAlign w:val="subscript"/>
          </w:rPr>
          <w:t>4</w:t>
        </w:r>
        <w:r w:rsidRPr="003D33E8">
          <w:t>C</w:t>
        </w:r>
      </w:smartTag>
    </w:p>
    <w:p w:rsidR="00D30FC0" w:rsidRPr="003D33E8" w:rsidRDefault="00D30FC0" w:rsidP="00D30FC0">
      <w:r w:rsidRPr="003D33E8">
        <w:rPr>
          <w:b/>
        </w:rPr>
        <w:t>E</w:t>
      </w:r>
      <w:r w:rsidRPr="003D33E8">
        <w:tab/>
      </w:r>
      <w:r w:rsidRPr="003D33E8">
        <w:rPr>
          <w:b/>
        </w:rPr>
        <w:t>F</w:t>
      </w:r>
    </w:p>
    <w:p w:rsidR="00D30FC0" w:rsidRPr="003D33E8" w:rsidRDefault="00D30FC0" w:rsidP="00D30FC0">
      <w:r w:rsidRPr="003D33E8">
        <w:t>(HO</w:t>
      </w:r>
      <w:r>
        <w:rPr>
          <w:lang w:val="nl-NL"/>
        </w:rPr>
        <w:sym w:font="Symbol" w:char="F02D"/>
      </w:r>
      <w:r w:rsidRPr="003D33E8">
        <w:t>CH</w:t>
      </w:r>
      <w:r w:rsidRPr="003D33E8">
        <w:rPr>
          <w:vertAlign w:val="subscript"/>
        </w:rPr>
        <w:t>2</w:t>
      </w:r>
      <w:r w:rsidRPr="003D33E8">
        <w:t>)</w:t>
      </w:r>
      <w:smartTag w:uri="urn:schemas-microsoft-com:office:smarttags" w:element="metricconverter">
        <w:smartTagPr>
          <w:attr w:name="ProductID" w:val="4C"/>
        </w:smartTagPr>
        <w:r w:rsidRPr="003D33E8">
          <w:rPr>
            <w:vertAlign w:val="subscript"/>
          </w:rPr>
          <w:t>4</w:t>
        </w:r>
        <w:r w:rsidRPr="003D33E8">
          <w:t>C</w:t>
        </w:r>
      </w:smartTag>
      <w:r w:rsidRPr="003D33E8">
        <w:t xml:space="preserve"> + 4 (CH</w:t>
      </w:r>
      <w:r w:rsidRPr="003D33E8">
        <w:rPr>
          <w:vertAlign w:val="subscript"/>
        </w:rPr>
        <w:t>3</w:t>
      </w:r>
      <w:r w:rsidRPr="003D33E8">
        <w:t>CO)</w:t>
      </w:r>
      <w:r w:rsidRPr="003D33E8">
        <w:rPr>
          <w:vertAlign w:val="subscript"/>
        </w:rPr>
        <w:t>2</w:t>
      </w:r>
      <w:r w:rsidRPr="003D33E8">
        <w:t xml:space="preserve">O </w:t>
      </w:r>
      <w:r>
        <w:rPr>
          <w:lang w:val="nl-NL"/>
        </w:rPr>
        <w:sym w:font="Symbol" w:char="F0AE"/>
      </w:r>
      <w:r w:rsidRPr="003D33E8">
        <w:t xml:space="preserve"> (CH</w:t>
      </w:r>
      <w:r w:rsidRPr="003D33E8">
        <w:rPr>
          <w:vertAlign w:val="subscript"/>
        </w:rPr>
        <w:t>3</w:t>
      </w:r>
      <w:r w:rsidRPr="003D33E8">
        <w:t>COO</w:t>
      </w:r>
      <w:r>
        <w:rPr>
          <w:lang w:val="nl-NL"/>
        </w:rPr>
        <w:sym w:font="Symbol" w:char="F02D"/>
      </w:r>
      <w:r w:rsidRPr="003D33E8">
        <w:t>CH</w:t>
      </w:r>
      <w:r w:rsidRPr="003D33E8">
        <w:rPr>
          <w:vertAlign w:val="subscript"/>
        </w:rPr>
        <w:t>2</w:t>
      </w:r>
      <w:r w:rsidRPr="003D33E8">
        <w:t>)</w:t>
      </w:r>
      <w:smartTag w:uri="urn:schemas-microsoft-com:office:smarttags" w:element="metricconverter">
        <w:smartTagPr>
          <w:attr w:name="ProductID" w:val="4C"/>
        </w:smartTagPr>
        <w:r w:rsidRPr="003D33E8">
          <w:rPr>
            <w:vertAlign w:val="subscript"/>
          </w:rPr>
          <w:t>4</w:t>
        </w:r>
        <w:r w:rsidRPr="003D33E8">
          <w:t>C</w:t>
        </w:r>
      </w:smartTag>
      <w:r w:rsidRPr="003D33E8">
        <w:t xml:space="preserve"> + 4 CH</w:t>
      </w:r>
      <w:r w:rsidRPr="003D33E8">
        <w:rPr>
          <w:vertAlign w:val="subscript"/>
        </w:rPr>
        <w:t>3</w:t>
      </w:r>
      <w:r w:rsidRPr="003D33E8">
        <w:t>COOH</w:t>
      </w:r>
    </w:p>
    <w:p w:rsidR="00D30FC0" w:rsidRDefault="00D30FC0" w:rsidP="00913223">
      <w:pPr>
        <w:pStyle w:val="Opgave"/>
      </w:pPr>
      <w:r>
        <w:lastRenderedPageBreak/>
        <w:t>Opgave 7</w:t>
      </w:r>
    </w:p>
    <w:p w:rsidR="00D30FC0" w:rsidRDefault="00D30FC0" w:rsidP="00D30FC0">
      <w:pPr>
        <w:rPr>
          <w:lang w:val="nl-NL"/>
        </w:rPr>
      </w:pPr>
      <w:r w:rsidRPr="00C37679">
        <w:rPr>
          <w:sz w:val="20"/>
          <w:lang w:val="nl-NL"/>
        </w:rPr>
        <w:object w:dxaOrig="11165" w:dyaOrig="9350">
          <v:shape id="_x0000_i1097" type="#_x0000_t75" style="width:447.7pt;height:374.7pt" o:ole="" fillcolor="window">
            <v:imagedata r:id="rId146" o:title=""/>
          </v:shape>
          <o:OLEObject Type="Embed" ProgID="ACD.ChemSketch.20" ShapeID="_x0000_i1097" DrawAspect="Content" ObjectID="_1314471710" r:id="rId147"/>
        </w:object>
      </w:r>
    </w:p>
    <w:p w:rsidR="00D30FC0" w:rsidRDefault="00D30FC0" w:rsidP="00D30FC0">
      <w:pPr>
        <w:rPr>
          <w:lang w:val="nl-NL"/>
        </w:rPr>
      </w:pPr>
    </w:p>
    <w:p w:rsidR="00D30FC0" w:rsidRDefault="00D30FC0" w:rsidP="00D30FC0">
      <w:pPr>
        <w:pStyle w:val="Koptekst"/>
        <w:tabs>
          <w:tab w:val="clear" w:pos="4536"/>
          <w:tab w:val="clear" w:pos="9072"/>
        </w:tabs>
      </w:pPr>
    </w:p>
    <w:p w:rsidR="00D30FC0" w:rsidRDefault="00D30FC0" w:rsidP="00D30FC0">
      <w:pPr>
        <w:pStyle w:val="Kop1"/>
        <w:rPr>
          <w:lang w:val="nl-NL"/>
        </w:rPr>
        <w:sectPr w:rsidR="00D30FC0">
          <w:type w:val="nextColumn"/>
          <w:pgSz w:w="11907" w:h="16840" w:code="9"/>
          <w:pgMar w:top="1418" w:right="1418" w:bottom="1418" w:left="1418" w:header="737" w:footer="851" w:gutter="567"/>
          <w:paperSrc w:first="78" w:other="78"/>
          <w:cols w:space="708"/>
          <w:noEndnote/>
          <w:titlePg/>
        </w:sectPr>
      </w:pPr>
    </w:p>
    <w:p w:rsidR="00D30FC0" w:rsidRDefault="00D30FC0" w:rsidP="00D30FC0">
      <w:pPr>
        <w:pStyle w:val="Kop2"/>
        <w:rPr>
          <w:lang w:val="nl-NL"/>
        </w:rPr>
      </w:pPr>
      <w:bookmarkStart w:id="3" w:name="_Toc32895914"/>
      <w:r>
        <w:rPr>
          <w:lang w:val="nl-NL"/>
        </w:rPr>
        <w:lastRenderedPageBreak/>
        <w:t>practicum</w:t>
      </w:r>
      <w:bookmarkEnd w:id="3"/>
      <w:r>
        <w:rPr>
          <w:lang w:val="nl-NL"/>
        </w:rPr>
        <w:t xml:space="preserve"> </w:t>
      </w:r>
    </w:p>
    <w:p w:rsidR="00D30FC0" w:rsidRDefault="00D30FC0" w:rsidP="00D30FC0">
      <w:pPr>
        <w:rPr>
          <w:lang w:val="nl-NL"/>
        </w:rPr>
      </w:pPr>
      <w:r>
        <w:rPr>
          <w:lang w:val="nl-NL"/>
        </w:rPr>
        <w:t>Tijd: 6 uur</w:t>
      </w:r>
    </w:p>
    <w:p w:rsidR="00D30FC0" w:rsidRDefault="00D30FC0" w:rsidP="00913223">
      <w:pPr>
        <w:pStyle w:val="Opgave"/>
      </w:pPr>
      <w:r>
        <w:t>Opgave 1.</w:t>
      </w:r>
    </w:p>
    <w:p w:rsidR="00D30FC0" w:rsidRDefault="00D30FC0" w:rsidP="00D30FC0">
      <w:pPr>
        <w:rPr>
          <w:lang w:val="nl-NL"/>
        </w:rPr>
      </w:pPr>
      <w:r>
        <w:rPr>
          <w:lang w:val="nl-NL"/>
        </w:rPr>
        <w:t>In de reageerbuizen A, B, C en D bevinden zich 4 derivaten van benzeen, die ieder één of twee functionele groepen bevatten. Totaal gaat het om drie verschillende typen van functionele groepen.</w:t>
      </w:r>
    </w:p>
    <w:p w:rsidR="00D30FC0" w:rsidRDefault="00D30FC0" w:rsidP="00D30FC0">
      <w:pPr>
        <w:rPr>
          <w:lang w:val="nl-NL"/>
        </w:rPr>
      </w:pPr>
      <w:r>
        <w:rPr>
          <w:lang w:val="nl-NL"/>
        </w:rPr>
        <w:t>Identificeer deze functionele groepen in stoffen A, B, C en D door gebruik te maken van de volgende reagentia:</w:t>
      </w:r>
    </w:p>
    <w:p w:rsidR="00D30FC0" w:rsidRDefault="00D30FC0" w:rsidP="00D30FC0">
      <w:pPr>
        <w:numPr>
          <w:ilvl w:val="0"/>
          <w:numId w:val="11"/>
        </w:numPr>
        <w:rPr>
          <w:lang w:val="nl-NL"/>
        </w:rPr>
      </w:pPr>
      <w:r>
        <w:rPr>
          <w:lang w:val="nl-NL"/>
        </w:rPr>
        <w:t>oplossingen van H</w:t>
      </w:r>
      <w:r>
        <w:rPr>
          <w:vertAlign w:val="subscript"/>
          <w:lang w:val="nl-NL"/>
        </w:rPr>
        <w:t>2</w:t>
      </w:r>
      <w:r>
        <w:rPr>
          <w:lang w:val="nl-NL"/>
        </w:rPr>
        <w:t>SO</w:t>
      </w:r>
      <w:r>
        <w:rPr>
          <w:vertAlign w:val="subscript"/>
          <w:lang w:val="nl-NL"/>
        </w:rPr>
        <w:t xml:space="preserve">4 </w:t>
      </w:r>
      <w:r>
        <w:rPr>
          <w:lang w:val="nl-NL"/>
        </w:rPr>
        <w:t>, NaOH en FeCl</w:t>
      </w:r>
      <w:r>
        <w:rPr>
          <w:vertAlign w:val="subscript"/>
          <w:lang w:val="nl-NL"/>
        </w:rPr>
        <w:t>3</w:t>
      </w:r>
    </w:p>
    <w:p w:rsidR="00D30FC0" w:rsidRDefault="00D30FC0" w:rsidP="00D30FC0">
      <w:pPr>
        <w:numPr>
          <w:ilvl w:val="0"/>
          <w:numId w:val="11"/>
        </w:numPr>
        <w:rPr>
          <w:lang w:val="nl-NL"/>
        </w:rPr>
      </w:pPr>
      <w:r>
        <w:rPr>
          <w:lang w:val="nl-NL"/>
        </w:rPr>
        <w:t>en de vaste stoffen</w:t>
      </w:r>
      <w:r>
        <w:rPr>
          <w:lang w:val="nl-NL"/>
        </w:rPr>
        <w:tab/>
        <w:t>NaNO</w:t>
      </w:r>
      <w:r>
        <w:rPr>
          <w:vertAlign w:val="subscript"/>
          <w:lang w:val="nl-NL"/>
        </w:rPr>
        <w:t xml:space="preserve">2 </w:t>
      </w:r>
      <w:r>
        <w:rPr>
          <w:lang w:val="nl-NL"/>
        </w:rPr>
        <w:t>, NaHCO</w:t>
      </w:r>
      <w:r>
        <w:rPr>
          <w:vertAlign w:val="subscript"/>
          <w:lang w:val="nl-NL"/>
        </w:rPr>
        <w:t xml:space="preserve">3 </w:t>
      </w:r>
      <w:r>
        <w:rPr>
          <w:lang w:val="nl-NL"/>
        </w:rPr>
        <w:t>, H</w:t>
      </w:r>
      <w:r>
        <w:rPr>
          <w:vertAlign w:val="subscript"/>
          <w:lang w:val="nl-NL"/>
        </w:rPr>
        <w:t>2</w:t>
      </w:r>
      <w:r>
        <w:rPr>
          <w:lang w:val="nl-NL"/>
        </w:rPr>
        <w:t>N</w:t>
      </w:r>
      <w:r>
        <w:rPr>
          <w:lang w:val="nl-NL"/>
        </w:rPr>
        <w:sym w:font="Symbol" w:char="F02D"/>
      </w:r>
      <w:r>
        <w:rPr>
          <w:lang w:val="nl-NL"/>
        </w:rPr>
        <w:t>CO</w:t>
      </w:r>
      <w:r>
        <w:rPr>
          <w:lang w:val="nl-NL"/>
        </w:rPr>
        <w:sym w:font="Symbol" w:char="F02D"/>
      </w:r>
      <w:r>
        <w:rPr>
          <w:lang w:val="nl-NL"/>
        </w:rPr>
        <w:t>NH</w:t>
      </w:r>
      <w:r>
        <w:rPr>
          <w:vertAlign w:val="subscript"/>
          <w:lang w:val="nl-NL"/>
        </w:rPr>
        <w:t>2</w:t>
      </w:r>
      <w:r>
        <w:rPr>
          <w:lang w:val="nl-NL"/>
        </w:rPr>
        <w:t xml:space="preserve">, </w:t>
      </w:r>
    </w:p>
    <w:p w:rsidR="00D30FC0" w:rsidRDefault="00D30FC0" w:rsidP="00D30FC0">
      <w:pPr>
        <w:ind w:firstLine="360"/>
        <w:rPr>
          <w:lang w:val="nl-NL"/>
        </w:rPr>
      </w:pPr>
      <w:r w:rsidRPr="00C37679">
        <w:rPr>
          <w:lang w:val="nl-NL"/>
        </w:rPr>
        <w:object w:dxaOrig="6240" w:dyaOrig="1325">
          <v:shape id="_x0000_i1098" type="#_x0000_t75" style="width:264.15pt;height:57.3pt" o:ole="" fillcolor="window">
            <v:imagedata r:id="rId148" o:title=""/>
          </v:shape>
          <o:OLEObject Type="Embed" ProgID="ACD.ChemSketch.20" ShapeID="_x0000_i1098" DrawAspect="Content" ObjectID="_1314471711" r:id="rId149"/>
        </w:object>
      </w:r>
    </w:p>
    <w:p w:rsidR="00D30FC0" w:rsidRDefault="00D30FC0" w:rsidP="00D30FC0">
      <w:pPr>
        <w:pStyle w:val="Plattetekst"/>
      </w:pPr>
      <w:r>
        <w:t>Motiveer je keuze door de verge1ijkingen van de uitgevoerde reacties op te schrijven.</w:t>
      </w:r>
    </w:p>
    <w:p w:rsidR="00D30FC0" w:rsidRDefault="00D30FC0" w:rsidP="00D30FC0">
      <w:pPr>
        <w:rPr>
          <w:lang w:val="nl-NL"/>
        </w:rPr>
      </w:pPr>
      <w:r>
        <w:rPr>
          <w:lang w:val="nl-NL"/>
        </w:rPr>
        <w:t>Synthetiseer vervolgens vier organische kleurstoffen. (Gebruik hiervoor als organische uitgangsstoffen de verbindingen A, B, C en D.</w:t>
      </w:r>
    </w:p>
    <w:p w:rsidR="00D30FC0" w:rsidRDefault="00D30FC0" w:rsidP="00D30FC0">
      <w:pPr>
        <w:rPr>
          <w:lang w:val="nl-NL"/>
        </w:rPr>
      </w:pPr>
      <w:r>
        <w:rPr>
          <w:lang w:val="nl-NL"/>
        </w:rPr>
        <w:t>Schrijf de reactievergelijkingen op.</w:t>
      </w:r>
    </w:p>
    <w:p w:rsidR="00D30FC0" w:rsidRDefault="00D30FC0" w:rsidP="00D30FC0">
      <w:pPr>
        <w:rPr>
          <w:lang w:val="nl-NL"/>
        </w:rPr>
      </w:pPr>
    </w:p>
    <w:p w:rsidR="00D30FC0" w:rsidRDefault="00D30FC0" w:rsidP="00D30FC0">
      <w:pPr>
        <w:rPr>
          <w:lang w:val="nl-NL"/>
        </w:rPr>
      </w:pPr>
      <w:r>
        <w:rPr>
          <w:lang w:val="nl-NL"/>
        </w:rPr>
        <w:t>Uitwerking</w:t>
      </w:r>
    </w:p>
    <w:p w:rsidR="00D30FC0" w:rsidRDefault="00D30FC0" w:rsidP="00D30FC0">
      <w:pPr>
        <w:rPr>
          <w:lang w:val="nl-NL"/>
        </w:rPr>
      </w:pPr>
      <w:r>
        <w:rPr>
          <w:lang w:val="nl-NL"/>
        </w:rPr>
        <w:t>De 4 verbindingen zijn:</w:t>
      </w:r>
    </w:p>
    <w:p w:rsidR="00D83339" w:rsidRDefault="00D30FC0" w:rsidP="00D30FC0">
      <w:pPr>
        <w:rPr>
          <w:lang w:val="nl-NL"/>
        </w:rPr>
      </w:pPr>
      <w:r w:rsidRPr="00C37679">
        <w:rPr>
          <w:lang w:val="nl-NL"/>
        </w:rPr>
        <w:object w:dxaOrig="9298" w:dyaOrig="1819">
          <v:shape id="_x0000_i1099" type="#_x0000_t75" style="width:405.15pt;height:79.1pt" o:ole="" fillcolor="window">
            <v:imagedata r:id="rId150" o:title=""/>
          </v:shape>
          <o:OLEObject Type="Embed" ProgID="ACD.ChemSketch.20" ShapeID="_x0000_i1099" DrawAspect="Content" ObjectID="_1314471712" r:id="rId151"/>
        </w:object>
      </w:r>
    </w:p>
    <w:p w:rsidR="00D30FC0" w:rsidRDefault="00D30FC0" w:rsidP="00D30FC0">
      <w:pPr>
        <w:rPr>
          <w:lang w:val="nl-NL"/>
        </w:rPr>
      </w:pPr>
      <w:r>
        <w:rPr>
          <w:lang w:val="nl-NL"/>
        </w:rPr>
        <w:t>De identificatiereactie zijn:</w:t>
      </w:r>
    </w:p>
    <w:p w:rsidR="00D30FC0" w:rsidRDefault="00D30FC0" w:rsidP="00D30FC0">
      <w:pPr>
        <w:numPr>
          <w:ilvl w:val="0"/>
          <w:numId w:val="18"/>
        </w:numPr>
        <w:rPr>
          <w:lang w:val="nl-NL"/>
        </w:rPr>
      </w:pPr>
      <w:r>
        <w:rPr>
          <w:lang w:val="nl-NL"/>
        </w:rPr>
        <w:t>met H</w:t>
      </w:r>
      <w:r>
        <w:rPr>
          <w:vertAlign w:val="subscript"/>
          <w:lang w:val="nl-NL"/>
        </w:rPr>
        <w:t>2</w:t>
      </w:r>
      <w:r>
        <w:rPr>
          <w:lang w:val="nl-NL"/>
        </w:rPr>
        <w:t>SO</w:t>
      </w:r>
      <w:r>
        <w:rPr>
          <w:vertAlign w:val="subscript"/>
          <w:lang w:val="nl-NL"/>
        </w:rPr>
        <w:t>4</w:t>
      </w:r>
    </w:p>
    <w:p w:rsidR="00D30FC0" w:rsidRDefault="00D30FC0" w:rsidP="00D30FC0">
      <w:pPr>
        <w:rPr>
          <w:lang w:val="nl-NL"/>
        </w:rPr>
      </w:pPr>
      <w:r w:rsidRPr="00C37679">
        <w:rPr>
          <w:lang w:val="nl-NL"/>
        </w:rPr>
        <w:object w:dxaOrig="7358" w:dyaOrig="2438">
          <v:shape id="_x0000_i1100" type="#_x0000_t75" style="width:311.3pt;height:102.95pt" o:ole="" fillcolor="window">
            <v:imagedata r:id="rId152" o:title=""/>
          </v:shape>
          <o:OLEObject Type="Embed" ProgID="ACD.ChemSketch.20" ShapeID="_x0000_i1100" DrawAspect="Content" ObjectID="_1314471713" r:id="rId153"/>
        </w:object>
      </w:r>
    </w:p>
    <w:p w:rsidR="00D30FC0" w:rsidRDefault="00D30FC0" w:rsidP="00D30FC0">
      <w:pPr>
        <w:numPr>
          <w:ilvl w:val="0"/>
          <w:numId w:val="18"/>
        </w:numPr>
        <w:rPr>
          <w:lang w:val="nl-NL"/>
        </w:rPr>
      </w:pPr>
      <w:r>
        <w:rPr>
          <w:lang w:val="nl-NL"/>
        </w:rPr>
        <w:t>met NaOH</w:t>
      </w:r>
    </w:p>
    <w:p w:rsidR="00D30FC0" w:rsidRDefault="00D30FC0" w:rsidP="00D30FC0">
      <w:pPr>
        <w:rPr>
          <w:lang w:val="nl-NL"/>
        </w:rPr>
      </w:pPr>
      <w:r w:rsidRPr="00C37679">
        <w:rPr>
          <w:lang w:val="nl-NL"/>
        </w:rPr>
        <w:object w:dxaOrig="7671" w:dyaOrig="4248">
          <v:shape id="_x0000_i1101" type="#_x0000_t75" style="width:340.25pt;height:187.1pt" o:ole="" fillcolor="window">
            <v:imagedata r:id="rId154" o:title=""/>
          </v:shape>
          <o:OLEObject Type="Embed" ProgID="ACD.ChemSketch.20" ShapeID="_x0000_i1101" DrawAspect="Content" ObjectID="_1314471714" r:id="rId155"/>
        </w:object>
      </w:r>
    </w:p>
    <w:p w:rsidR="00D30FC0" w:rsidRDefault="00D30FC0" w:rsidP="00D30FC0">
      <w:pPr>
        <w:numPr>
          <w:ilvl w:val="0"/>
          <w:numId w:val="18"/>
        </w:numPr>
        <w:rPr>
          <w:lang w:val="nl-NL"/>
        </w:rPr>
      </w:pPr>
      <w:r>
        <w:rPr>
          <w:lang w:val="nl-NL"/>
        </w:rPr>
        <w:lastRenderedPageBreak/>
        <w:t>met NaHCO</w:t>
      </w:r>
      <w:r>
        <w:rPr>
          <w:vertAlign w:val="subscript"/>
          <w:lang w:val="nl-NL"/>
        </w:rPr>
        <w:t>3</w:t>
      </w:r>
      <w:r>
        <w:rPr>
          <w:lang w:val="nl-NL"/>
        </w:rPr>
        <w:t>:</w:t>
      </w:r>
    </w:p>
    <w:p w:rsidR="00D30FC0" w:rsidRDefault="00D30FC0" w:rsidP="00D30FC0">
      <w:pPr>
        <w:ind w:left="360"/>
        <w:rPr>
          <w:lang w:val="nl-NL"/>
        </w:rPr>
      </w:pPr>
      <w:r w:rsidRPr="00C37679">
        <w:rPr>
          <w:lang w:val="nl-NL"/>
        </w:rPr>
        <w:object w:dxaOrig="7017" w:dyaOrig="1911">
          <v:shape id="_x0000_i1102" type="#_x0000_t75" style="width:350.85pt;height:95.3pt" o:ole="" fillcolor="window">
            <v:imagedata r:id="rId156" o:title=""/>
          </v:shape>
          <o:OLEObject Type="Embed" ProgID="ACD.ChemSketch.20" ShapeID="_x0000_i1102" DrawAspect="Content" ObjectID="_1314471715" r:id="rId157"/>
        </w:object>
      </w:r>
    </w:p>
    <w:p w:rsidR="00D30FC0" w:rsidRDefault="00D30FC0" w:rsidP="00D30FC0">
      <w:pPr>
        <w:numPr>
          <w:ilvl w:val="0"/>
          <w:numId w:val="18"/>
        </w:numPr>
        <w:rPr>
          <w:lang w:val="nl-NL"/>
        </w:rPr>
      </w:pPr>
      <w:r>
        <w:rPr>
          <w:lang w:val="nl-NL"/>
        </w:rPr>
        <w:t xml:space="preserve">met </w:t>
      </w:r>
      <w:r w:rsidRPr="00C37679">
        <w:rPr>
          <w:position w:val="-50"/>
          <w:lang w:val="nl-NL"/>
        </w:rPr>
        <w:object w:dxaOrig="2875" w:dyaOrig="1181">
          <v:shape id="_x0000_i1103" type="#_x0000_t75" style="width:2in;height:58.8pt" o:ole="" fillcolor="window">
            <v:imagedata r:id="rId158" o:title=""/>
          </v:shape>
          <o:OLEObject Type="Embed" ProgID="ACD.ChemSketch.20" ShapeID="_x0000_i1103" DrawAspect="Content" ObjectID="_1314471716" r:id="rId159"/>
        </w:object>
      </w:r>
    </w:p>
    <w:p w:rsidR="00D30FC0" w:rsidRDefault="00D30FC0" w:rsidP="00D30FC0">
      <w:pPr>
        <w:rPr>
          <w:rFonts w:ascii="Symbol" w:hAnsi="Symbol"/>
          <w:lang w:val="nl-NL"/>
        </w:rPr>
      </w:pPr>
      <w:r w:rsidRPr="00C37679">
        <w:rPr>
          <w:lang w:val="nl-NL"/>
        </w:rPr>
        <w:object w:dxaOrig="10670" w:dyaOrig="5184">
          <v:shape id="_x0000_i1104" type="#_x0000_t75" style="width:456.85pt;height:222.1pt" o:ole="" fillcolor="window">
            <v:imagedata r:id="rId160" o:title=""/>
          </v:shape>
          <o:OLEObject Type="Embed" ProgID="ACD.ChemSketch.20" ShapeID="_x0000_i1104" DrawAspect="Content" ObjectID="_1314471717" r:id="rId161"/>
        </w:object>
      </w:r>
      <w:r>
        <w:rPr>
          <w:lang w:val="nl-NL"/>
        </w:rPr>
        <w:t xml:space="preserve">II e) met </w:t>
      </w:r>
      <w:r>
        <w:rPr>
          <w:rFonts w:ascii="Symbol" w:hAnsi="Symbol"/>
          <w:lang w:val="nl-NL"/>
        </w:rPr>
        <w:t></w:t>
      </w:r>
      <w:r>
        <w:rPr>
          <w:lang w:val="nl-NL"/>
        </w:rPr>
        <w:t>-naftol:</w:t>
      </w:r>
    </w:p>
    <w:p w:rsidR="00D30FC0" w:rsidRDefault="00D30FC0" w:rsidP="00D30FC0">
      <w:pPr>
        <w:rPr>
          <w:lang w:val="nl-NL"/>
        </w:rPr>
      </w:pPr>
      <w:r w:rsidRPr="00C37679">
        <w:rPr>
          <w:lang w:val="nl-NL"/>
        </w:rPr>
        <w:object w:dxaOrig="9600" w:dyaOrig="7056">
          <v:shape id="_x0000_i1105" type="#_x0000_t75" style="width:440.1pt;height:323.5pt" o:ole="" fillcolor="window">
            <v:imagedata r:id="rId162" o:title=""/>
          </v:shape>
          <o:OLEObject Type="Embed" ProgID="ACD.ChemSketch.20" ShapeID="_x0000_i1105" DrawAspect="Content" ObjectID="_1314471718" r:id="rId163"/>
        </w:object>
      </w:r>
    </w:p>
    <w:p w:rsidR="00D30FC0" w:rsidRDefault="00D30FC0" w:rsidP="00D30FC0">
      <w:pPr>
        <w:rPr>
          <w:lang w:val="nl-NL"/>
        </w:rPr>
      </w:pPr>
      <w:r>
        <w:rPr>
          <w:lang w:val="nl-NL"/>
        </w:rPr>
        <w:t>De volgende kleurstoffen kunnen verkregen worden:</w:t>
      </w:r>
    </w:p>
    <w:p w:rsidR="00D30FC0" w:rsidRDefault="00D30FC0" w:rsidP="00D30FC0">
      <w:pPr>
        <w:rPr>
          <w:lang w:val="nl-NL"/>
        </w:rPr>
      </w:pPr>
      <w:r w:rsidRPr="00C37679">
        <w:rPr>
          <w:lang w:val="nl-NL"/>
        </w:rPr>
        <w:object w:dxaOrig="8222" w:dyaOrig="2294">
          <v:shape id="_x0000_i1106" type="#_x0000_t75" style="width:411.2pt;height:114.6pt" o:ole="" fillcolor="window">
            <v:imagedata r:id="rId164" o:title=""/>
          </v:shape>
          <o:OLEObject Type="Embed" ProgID="ACD.ChemSketch.20" ShapeID="_x0000_i1106" DrawAspect="Content" ObjectID="_1314471719" r:id="rId165"/>
        </w:object>
      </w:r>
    </w:p>
    <w:p w:rsidR="00D30FC0" w:rsidRDefault="00D30FC0" w:rsidP="00913223">
      <w:pPr>
        <w:pStyle w:val="Opgave"/>
      </w:pPr>
      <w:r>
        <w:t>Opgave  2.</w:t>
      </w:r>
    </w:p>
    <w:p w:rsidR="00D30FC0" w:rsidRDefault="00D30FC0" w:rsidP="00D30FC0">
      <w:pPr>
        <w:rPr>
          <w:lang w:val="nl-NL"/>
        </w:rPr>
      </w:pPr>
      <w:r>
        <w:rPr>
          <w:lang w:val="nl-NL"/>
        </w:rPr>
        <w:t>In de maatkolf bevindt zich een oplossing van een mengsel van oxaalzuur en ammoniumoxalaat.</w:t>
      </w:r>
    </w:p>
    <w:p w:rsidR="00D30FC0" w:rsidRDefault="00D30FC0" w:rsidP="00D30FC0">
      <w:pPr>
        <w:rPr>
          <w:lang w:val="nl-NL"/>
        </w:rPr>
      </w:pPr>
      <w:r>
        <w:rPr>
          <w:lang w:val="nl-NL"/>
        </w:rPr>
        <w:t>In één van de drie flesjes X, Y en Z bevindt zich een 0,1000 molair oplossing van een reducerende standaardtiterstof.</w:t>
      </w:r>
    </w:p>
    <w:p w:rsidR="00D30FC0" w:rsidRDefault="00D30FC0" w:rsidP="00D30FC0">
      <w:pPr>
        <w:rPr>
          <w:lang w:val="nl-NL"/>
        </w:rPr>
      </w:pPr>
      <w:r>
        <w:rPr>
          <w:lang w:val="nl-NL"/>
        </w:rPr>
        <w:t>Gegeven is dat de molaire verhouding voor de redoxreactie tussen permanganaat en de onbekende reductor is als 1 : 5.</w:t>
      </w:r>
    </w:p>
    <w:p w:rsidR="00D30FC0" w:rsidRDefault="00D30FC0" w:rsidP="00D30FC0">
      <w:pPr>
        <w:rPr>
          <w:lang w:val="nl-NL"/>
        </w:rPr>
      </w:pPr>
    </w:p>
    <w:p w:rsidR="00D30FC0" w:rsidRDefault="00D30FC0" w:rsidP="00D30FC0">
      <w:pPr>
        <w:rPr>
          <w:lang w:val="nl-NL"/>
        </w:rPr>
      </w:pPr>
      <w:r>
        <w:rPr>
          <w:lang w:val="nl-NL"/>
        </w:rPr>
        <w:t>Gevraagd:</w:t>
      </w:r>
    </w:p>
    <w:p w:rsidR="00D30FC0" w:rsidRDefault="00D30FC0" w:rsidP="00D30FC0">
      <w:pPr>
        <w:numPr>
          <w:ilvl w:val="0"/>
          <w:numId w:val="11"/>
        </w:numPr>
        <w:rPr>
          <w:lang w:val="nl-NL"/>
        </w:rPr>
      </w:pPr>
      <w:r>
        <w:rPr>
          <w:lang w:val="nl-NL"/>
        </w:rPr>
        <w:t>De formule van de stof met de reducerende eigenschappen en de vergelijkingen van de reacties die tot zijn identificatie geleid hebben.</w:t>
      </w:r>
    </w:p>
    <w:p w:rsidR="00D30FC0" w:rsidRDefault="00D30FC0" w:rsidP="00D30FC0">
      <w:pPr>
        <w:numPr>
          <w:ilvl w:val="0"/>
          <w:numId w:val="11"/>
        </w:numPr>
        <w:rPr>
          <w:lang w:val="nl-NL"/>
        </w:rPr>
      </w:pPr>
      <w:r>
        <w:rPr>
          <w:lang w:val="nl-NL"/>
        </w:rPr>
        <w:t>Te bepalen de hoeveelheid oxaalzuur en ammoniumoxalaat (in gram) die de oplossing in de maatkolf bevat.</w:t>
      </w:r>
    </w:p>
    <w:p w:rsidR="00D30FC0" w:rsidRDefault="00D30FC0" w:rsidP="00D30FC0">
      <w:pPr>
        <w:rPr>
          <w:lang w:val="nl-NL"/>
        </w:rPr>
      </w:pPr>
    </w:p>
    <w:p w:rsidR="00D30FC0" w:rsidRDefault="00D30FC0" w:rsidP="00D30FC0">
      <w:pPr>
        <w:rPr>
          <w:lang w:val="nl-NL"/>
        </w:rPr>
      </w:pPr>
      <w:r>
        <w:rPr>
          <w:lang w:val="nl-NL"/>
        </w:rPr>
        <w:t>Voor de uitvoering van de analyse staan de volgende oplossingen ter beschikking:</w:t>
      </w:r>
    </w:p>
    <w:tbl>
      <w:tblPr>
        <w:tblW w:w="0" w:type="auto"/>
        <w:tblLayout w:type="fixed"/>
        <w:tblCellMar>
          <w:left w:w="70" w:type="dxa"/>
          <w:right w:w="70" w:type="dxa"/>
        </w:tblCellMar>
        <w:tblLook w:val="0000"/>
      </w:tblPr>
      <w:tblGrid>
        <w:gridCol w:w="1842"/>
        <w:gridCol w:w="1630"/>
        <w:gridCol w:w="1985"/>
        <w:gridCol w:w="1842"/>
        <w:gridCol w:w="1842"/>
      </w:tblGrid>
      <w:tr w:rsidR="00D30FC0" w:rsidTr="00D30FC0">
        <w:tc>
          <w:tcPr>
            <w:tcW w:w="1842" w:type="dxa"/>
          </w:tcPr>
          <w:p w:rsidR="00D30FC0" w:rsidRDefault="00D30FC0" w:rsidP="00D30FC0">
            <w:pPr>
              <w:rPr>
                <w:lang w:val="nl-NL"/>
              </w:rPr>
            </w:pPr>
            <w:r>
              <w:rPr>
                <w:lang w:val="nl-NL"/>
              </w:rPr>
              <w:t xml:space="preserve">HCl </w:t>
            </w:r>
            <w:smartTag w:uri="urn:schemas-microsoft-com:office:smarttags" w:element="metricconverter">
              <w:smartTagPr>
                <w:attr w:name="ProductID" w:val="0,1000 M"/>
              </w:smartTagPr>
              <w:r>
                <w:rPr>
                  <w:lang w:val="nl-NL"/>
                </w:rPr>
                <w:t>0,1000 M</w:t>
              </w:r>
            </w:smartTag>
          </w:p>
        </w:tc>
        <w:tc>
          <w:tcPr>
            <w:tcW w:w="1630" w:type="dxa"/>
          </w:tcPr>
          <w:p w:rsidR="00D30FC0" w:rsidRDefault="00D30FC0" w:rsidP="00D30FC0">
            <w:pPr>
              <w:rPr>
                <w:lang w:val="nl-NL"/>
              </w:rPr>
            </w:pPr>
            <w:r>
              <w:rPr>
                <w:lang w:val="nl-NL"/>
              </w:rPr>
              <w:t xml:space="preserve">NaOH ca. </w:t>
            </w:r>
            <w:smartTag w:uri="urn:schemas-microsoft-com:office:smarttags" w:element="metricconverter">
              <w:smartTagPr>
                <w:attr w:name="ProductID" w:val="2 M"/>
              </w:smartTagPr>
              <w:r>
                <w:rPr>
                  <w:lang w:val="nl-NL"/>
                </w:rPr>
                <w:t>2 M</w:t>
              </w:r>
            </w:smartTag>
          </w:p>
        </w:tc>
        <w:tc>
          <w:tcPr>
            <w:tcW w:w="1985" w:type="dxa"/>
          </w:tcPr>
          <w:p w:rsidR="00D30FC0" w:rsidRDefault="00D30FC0" w:rsidP="00D30FC0">
            <w:pPr>
              <w:rPr>
                <w:lang w:val="nl-NL"/>
              </w:rPr>
            </w:pPr>
            <w:r>
              <w:rPr>
                <w:lang w:val="nl-NL"/>
              </w:rPr>
              <w:t>KMnO</w:t>
            </w:r>
            <w:r>
              <w:rPr>
                <w:vertAlign w:val="subscript"/>
                <w:lang w:val="nl-NL"/>
              </w:rPr>
              <w:t xml:space="preserve">4 </w:t>
            </w:r>
            <w:r>
              <w:rPr>
                <w:lang w:val="nl-NL"/>
              </w:rPr>
              <w:t xml:space="preserve"> ca. </w:t>
            </w:r>
            <w:smartTag w:uri="urn:schemas-microsoft-com:office:smarttags" w:element="metricconverter">
              <w:smartTagPr>
                <w:attr w:name="ProductID" w:val="0,02 M"/>
              </w:smartTagPr>
              <w:r>
                <w:rPr>
                  <w:lang w:val="nl-NL"/>
                </w:rPr>
                <w:t>0,02 M</w:t>
              </w:r>
            </w:smartTag>
          </w:p>
        </w:tc>
        <w:tc>
          <w:tcPr>
            <w:tcW w:w="1842" w:type="dxa"/>
          </w:tcPr>
          <w:p w:rsidR="00D30FC0" w:rsidRDefault="00D30FC0" w:rsidP="00D30FC0">
            <w:pPr>
              <w:rPr>
                <w:lang w:val="nl-NL"/>
              </w:rPr>
            </w:pPr>
            <w:r>
              <w:rPr>
                <w:lang w:val="nl-NL"/>
              </w:rPr>
              <w:t>H</w:t>
            </w:r>
            <w:r>
              <w:rPr>
                <w:vertAlign w:val="subscript"/>
                <w:lang w:val="nl-NL"/>
              </w:rPr>
              <w:t>2</w:t>
            </w:r>
            <w:r>
              <w:rPr>
                <w:lang w:val="nl-NL"/>
              </w:rPr>
              <w:t>SO</w:t>
            </w:r>
            <w:r>
              <w:rPr>
                <w:vertAlign w:val="subscript"/>
                <w:lang w:val="nl-NL"/>
              </w:rPr>
              <w:t>4</w:t>
            </w:r>
            <w:r>
              <w:rPr>
                <w:lang w:val="nl-NL"/>
              </w:rPr>
              <w:t xml:space="preserve"> ca. 25 %</w:t>
            </w:r>
          </w:p>
        </w:tc>
        <w:tc>
          <w:tcPr>
            <w:tcW w:w="1842" w:type="dxa"/>
          </w:tcPr>
          <w:p w:rsidR="00D30FC0" w:rsidRDefault="00D30FC0" w:rsidP="00D30FC0">
            <w:pPr>
              <w:rPr>
                <w:lang w:val="nl-NL"/>
              </w:rPr>
            </w:pPr>
            <w:r>
              <w:rPr>
                <w:lang w:val="nl-NL"/>
              </w:rPr>
              <w:t>HNO</w:t>
            </w:r>
            <w:r>
              <w:rPr>
                <w:vertAlign w:val="subscript"/>
                <w:lang w:val="nl-NL"/>
              </w:rPr>
              <w:t xml:space="preserve">3 </w:t>
            </w:r>
            <w:r>
              <w:rPr>
                <w:lang w:val="nl-NL"/>
              </w:rPr>
              <w:t xml:space="preserve">ca. </w:t>
            </w:r>
            <w:smartTag w:uri="urn:schemas-microsoft-com:office:smarttags" w:element="metricconverter">
              <w:smartTagPr>
                <w:attr w:name="ProductID" w:val="2 M"/>
              </w:smartTagPr>
              <w:r>
                <w:rPr>
                  <w:lang w:val="nl-NL"/>
                </w:rPr>
                <w:t>2 M</w:t>
              </w:r>
            </w:smartTag>
          </w:p>
        </w:tc>
      </w:tr>
      <w:tr w:rsidR="00D30FC0" w:rsidTr="00D30FC0">
        <w:tc>
          <w:tcPr>
            <w:tcW w:w="1842" w:type="dxa"/>
          </w:tcPr>
          <w:p w:rsidR="00D30FC0" w:rsidRDefault="00D30FC0" w:rsidP="00D30FC0">
            <w:pPr>
              <w:rPr>
                <w:lang w:val="nl-NL"/>
              </w:rPr>
            </w:pPr>
            <w:r>
              <w:rPr>
                <w:lang w:val="nl-NL"/>
              </w:rPr>
              <w:t>BaCl</w:t>
            </w:r>
            <w:r>
              <w:rPr>
                <w:vertAlign w:val="subscript"/>
                <w:lang w:val="nl-NL"/>
              </w:rPr>
              <w:t xml:space="preserve">2 </w:t>
            </w:r>
            <w:r>
              <w:rPr>
                <w:lang w:val="nl-NL"/>
              </w:rPr>
              <w:t xml:space="preserve"> 5%</w:t>
            </w:r>
          </w:p>
        </w:tc>
        <w:tc>
          <w:tcPr>
            <w:tcW w:w="1630" w:type="dxa"/>
          </w:tcPr>
          <w:p w:rsidR="00D30FC0" w:rsidRDefault="00D30FC0" w:rsidP="00D30FC0">
            <w:pPr>
              <w:rPr>
                <w:lang w:val="nl-NL"/>
              </w:rPr>
            </w:pPr>
            <w:r>
              <w:rPr>
                <w:lang w:val="nl-NL"/>
              </w:rPr>
              <w:t>AgNO</w:t>
            </w:r>
            <w:r>
              <w:rPr>
                <w:vertAlign w:val="subscript"/>
                <w:lang w:val="nl-NL"/>
              </w:rPr>
              <w:t>3</w:t>
            </w:r>
            <w:r>
              <w:rPr>
                <w:lang w:val="nl-NL"/>
              </w:rPr>
              <w:t xml:space="preserve"> 5 %</w:t>
            </w:r>
          </w:p>
        </w:tc>
        <w:tc>
          <w:tcPr>
            <w:tcW w:w="1985" w:type="dxa"/>
          </w:tcPr>
          <w:p w:rsidR="00D30FC0" w:rsidRDefault="00D30FC0" w:rsidP="00D30FC0">
            <w:pPr>
              <w:rPr>
                <w:lang w:val="nl-NL"/>
              </w:rPr>
            </w:pPr>
            <w:r>
              <w:rPr>
                <w:lang w:val="nl-NL"/>
              </w:rPr>
              <w:t>Hg</w:t>
            </w:r>
            <w:r>
              <w:rPr>
                <w:vertAlign w:val="subscript"/>
                <w:lang w:val="nl-NL"/>
              </w:rPr>
              <w:t>2</w:t>
            </w:r>
            <w:r>
              <w:rPr>
                <w:lang w:val="nl-NL"/>
              </w:rPr>
              <w:t>(NO</w:t>
            </w:r>
            <w:r>
              <w:rPr>
                <w:vertAlign w:val="subscript"/>
                <w:lang w:val="nl-NL"/>
              </w:rPr>
              <w:t>3</w:t>
            </w:r>
            <w:r>
              <w:rPr>
                <w:lang w:val="nl-NL"/>
              </w:rPr>
              <w:t>)</w:t>
            </w:r>
            <w:r>
              <w:rPr>
                <w:vertAlign w:val="subscript"/>
                <w:lang w:val="nl-NL"/>
              </w:rPr>
              <w:t>2</w:t>
            </w:r>
            <w:r>
              <w:rPr>
                <w:lang w:val="nl-NL"/>
              </w:rPr>
              <w:t xml:space="preserve"> 5%</w:t>
            </w:r>
          </w:p>
        </w:tc>
        <w:tc>
          <w:tcPr>
            <w:tcW w:w="1842" w:type="dxa"/>
          </w:tcPr>
          <w:p w:rsidR="00D30FC0" w:rsidRDefault="00D30FC0" w:rsidP="00D30FC0">
            <w:pPr>
              <w:rPr>
                <w:lang w:val="nl-NL"/>
              </w:rPr>
            </w:pPr>
            <w:r>
              <w:rPr>
                <w:lang w:val="nl-NL"/>
              </w:rPr>
              <w:t>fenolftaleïen 0,1%</w:t>
            </w:r>
          </w:p>
        </w:tc>
        <w:tc>
          <w:tcPr>
            <w:tcW w:w="1842" w:type="dxa"/>
          </w:tcPr>
          <w:p w:rsidR="00D30FC0" w:rsidRDefault="00D30FC0" w:rsidP="00D30FC0">
            <w:pPr>
              <w:rPr>
                <w:lang w:val="nl-NL"/>
              </w:rPr>
            </w:pPr>
            <w:r>
              <w:rPr>
                <w:lang w:val="nl-NL"/>
              </w:rPr>
              <w:t>methylrood 1%</w:t>
            </w:r>
          </w:p>
        </w:tc>
      </w:tr>
    </w:tbl>
    <w:p w:rsidR="00D30FC0" w:rsidRDefault="00D30FC0" w:rsidP="00D30FC0">
      <w:pPr>
        <w:rPr>
          <w:lang w:val="nl-NL"/>
        </w:rPr>
      </w:pPr>
      <w:r>
        <w:rPr>
          <w:i/>
          <w:lang w:val="nl-NL"/>
        </w:rPr>
        <w:t>M</w:t>
      </w:r>
      <w:r>
        <w:rPr>
          <w:lang w:val="nl-NL"/>
        </w:rPr>
        <w:t>(H</w:t>
      </w:r>
      <w:r>
        <w:rPr>
          <w:vertAlign w:val="subscript"/>
          <w:lang w:val="nl-NL"/>
        </w:rPr>
        <w:t>2</w:t>
      </w:r>
      <w:r>
        <w:rPr>
          <w:lang w:val="nl-NL"/>
        </w:rPr>
        <w:t>C</w:t>
      </w:r>
      <w:r>
        <w:rPr>
          <w:vertAlign w:val="subscript"/>
          <w:lang w:val="nl-NL"/>
        </w:rPr>
        <w:t>2</w:t>
      </w:r>
      <w:r>
        <w:rPr>
          <w:lang w:val="nl-NL"/>
        </w:rPr>
        <w:t>O</w:t>
      </w:r>
      <w:r>
        <w:rPr>
          <w:vertAlign w:val="subscript"/>
          <w:lang w:val="nl-NL"/>
        </w:rPr>
        <w:t>4</w:t>
      </w:r>
      <w:r>
        <w:rPr>
          <w:lang w:val="nl-NL"/>
        </w:rPr>
        <w:t>) = 90,04</w:t>
      </w:r>
    </w:p>
    <w:p w:rsidR="00D30FC0" w:rsidRDefault="00D30FC0" w:rsidP="00D30FC0">
      <w:pPr>
        <w:rPr>
          <w:lang w:val="nl-NL"/>
        </w:rPr>
      </w:pPr>
      <w:r>
        <w:rPr>
          <w:i/>
          <w:lang w:val="nl-NL"/>
        </w:rPr>
        <w:t>M</w:t>
      </w:r>
      <w:r>
        <w:rPr>
          <w:lang w:val="nl-NL"/>
        </w:rPr>
        <w:t>((NH</w:t>
      </w:r>
      <w:r>
        <w:rPr>
          <w:vertAlign w:val="subscript"/>
          <w:lang w:val="nl-NL"/>
        </w:rPr>
        <w:t>4</w:t>
      </w:r>
      <w:r>
        <w:rPr>
          <w:lang w:val="nl-NL"/>
        </w:rPr>
        <w:t>)</w:t>
      </w:r>
      <w:r>
        <w:rPr>
          <w:vertAlign w:val="subscript"/>
          <w:lang w:val="nl-NL"/>
        </w:rPr>
        <w:t>2</w:t>
      </w:r>
      <w:r>
        <w:rPr>
          <w:lang w:val="nl-NL"/>
        </w:rPr>
        <w:t>C</w:t>
      </w:r>
      <w:r>
        <w:rPr>
          <w:vertAlign w:val="subscript"/>
          <w:lang w:val="nl-NL"/>
        </w:rPr>
        <w:t>2</w:t>
      </w:r>
      <w:r>
        <w:rPr>
          <w:lang w:val="nl-NL"/>
        </w:rPr>
        <w:t>O</w:t>
      </w:r>
      <w:r>
        <w:rPr>
          <w:vertAlign w:val="subscript"/>
          <w:lang w:val="nl-NL"/>
        </w:rPr>
        <w:t>4</w:t>
      </w:r>
      <w:r>
        <w:rPr>
          <w:lang w:val="nl-NL"/>
        </w:rPr>
        <w:t>) = 124,11</w:t>
      </w:r>
    </w:p>
    <w:p w:rsidR="00D30FC0" w:rsidRDefault="00D30FC0" w:rsidP="00D30FC0">
      <w:pPr>
        <w:rPr>
          <w:lang w:val="nl-NL"/>
        </w:rPr>
      </w:pPr>
      <w:r>
        <w:rPr>
          <w:lang w:val="nl-NL"/>
        </w:rPr>
        <w:lastRenderedPageBreak/>
        <w:t>MAAK VOOR DE BEANTWOORDING GEBRUIK VAN BIJGAAND ANTWOORDBLAD</w:t>
      </w:r>
    </w:p>
    <w:p w:rsidR="00D30FC0" w:rsidRDefault="00D30FC0" w:rsidP="00D30FC0">
      <w:pPr>
        <w:pStyle w:val="Kop4"/>
        <w:rPr>
          <w:lang w:val="nl-NL"/>
        </w:rPr>
      </w:pPr>
      <w:r>
        <w:rPr>
          <w:lang w:val="nl-NL"/>
        </w:rPr>
        <w:t>antwoordblad</w:t>
      </w:r>
    </w:p>
    <w:tbl>
      <w:tblPr>
        <w:tblW w:w="0" w:type="auto"/>
        <w:tblLayout w:type="fixed"/>
        <w:tblCellMar>
          <w:left w:w="70" w:type="dxa"/>
          <w:right w:w="70" w:type="dxa"/>
        </w:tblCellMar>
        <w:tblLook w:val="0000"/>
      </w:tblPr>
      <w:tblGrid>
        <w:gridCol w:w="496"/>
        <w:gridCol w:w="8221"/>
      </w:tblGrid>
      <w:tr w:rsidR="00D30FC0" w:rsidTr="00D30FC0">
        <w:tc>
          <w:tcPr>
            <w:tcW w:w="496" w:type="dxa"/>
          </w:tcPr>
          <w:p w:rsidR="00D30FC0" w:rsidRDefault="00D30FC0" w:rsidP="00D30FC0">
            <w:pPr>
              <w:rPr>
                <w:lang w:val="nl-NL"/>
              </w:rPr>
            </w:pPr>
            <w:r>
              <w:rPr>
                <w:lang w:val="nl-NL"/>
              </w:rPr>
              <w:t>A1</w:t>
            </w:r>
          </w:p>
        </w:tc>
        <w:tc>
          <w:tcPr>
            <w:tcW w:w="8221" w:type="dxa"/>
          </w:tcPr>
          <w:p w:rsidR="00D30FC0" w:rsidRDefault="00D30FC0" w:rsidP="00D30FC0">
            <w:pPr>
              <w:rPr>
                <w:vertAlign w:val="subscript"/>
                <w:lang w:val="nl-NL"/>
              </w:rPr>
            </w:pPr>
            <w:r>
              <w:rPr>
                <w:lang w:val="nl-NL"/>
              </w:rPr>
              <w:t xml:space="preserve">identificatie van de opl. met reductor X, Y, Z </w:t>
            </w:r>
            <w:r>
              <w:rPr>
                <w:lang w:val="nl-NL"/>
              </w:rPr>
              <w:tab/>
              <w:t>Fe(NH</w:t>
            </w:r>
            <w:r>
              <w:rPr>
                <w:vertAlign w:val="subscript"/>
                <w:lang w:val="nl-NL"/>
              </w:rPr>
              <w:t>4</w:t>
            </w:r>
            <w:r>
              <w:rPr>
                <w:lang w:val="nl-NL"/>
              </w:rPr>
              <w:t>)</w:t>
            </w:r>
            <w:r>
              <w:rPr>
                <w:vertAlign w:val="subscript"/>
                <w:lang w:val="nl-NL"/>
              </w:rPr>
              <w:t>2</w:t>
            </w:r>
            <w:r>
              <w:rPr>
                <w:lang w:val="nl-NL"/>
              </w:rPr>
              <w:t>(SO</w:t>
            </w:r>
            <w:r>
              <w:rPr>
                <w:vertAlign w:val="subscript"/>
                <w:lang w:val="nl-NL"/>
              </w:rPr>
              <w:t>4</w:t>
            </w:r>
            <w:r>
              <w:rPr>
                <w:lang w:val="nl-NL"/>
              </w:rPr>
              <w:t>)</w:t>
            </w:r>
            <w:r>
              <w:rPr>
                <w:vertAlign w:val="subscript"/>
                <w:lang w:val="nl-NL"/>
              </w:rPr>
              <w:t>2</w:t>
            </w:r>
          </w:p>
        </w:tc>
      </w:tr>
      <w:tr w:rsidR="00D30FC0" w:rsidTr="00D30FC0">
        <w:tc>
          <w:tcPr>
            <w:tcW w:w="496" w:type="dxa"/>
          </w:tcPr>
          <w:p w:rsidR="00D30FC0" w:rsidRDefault="00D30FC0" w:rsidP="00D30FC0">
            <w:pPr>
              <w:rPr>
                <w:lang w:val="nl-NL"/>
              </w:rPr>
            </w:pPr>
            <w:r>
              <w:rPr>
                <w:lang w:val="nl-NL"/>
              </w:rPr>
              <w:t>A2</w:t>
            </w:r>
          </w:p>
        </w:tc>
        <w:tc>
          <w:tcPr>
            <w:tcW w:w="8221" w:type="dxa"/>
          </w:tcPr>
          <w:p w:rsidR="00D30FC0" w:rsidRDefault="00D30FC0" w:rsidP="00D30FC0">
            <w:pPr>
              <w:rPr>
                <w:lang w:val="nl-NL"/>
              </w:rPr>
            </w:pPr>
            <w:r>
              <w:rPr>
                <w:lang w:val="nl-NL"/>
              </w:rPr>
              <w:t>identificatiereacties voor de ionen</w:t>
            </w:r>
          </w:p>
          <w:p w:rsidR="00D30FC0" w:rsidRDefault="00D30FC0" w:rsidP="00D30FC0">
            <w:pPr>
              <w:rPr>
                <w:lang w:val="nl-NL"/>
              </w:rPr>
            </w:pPr>
            <w:r>
              <w:rPr>
                <w:lang w:val="nl-NL"/>
              </w:rPr>
              <w:t>Fe</w:t>
            </w:r>
            <w:r>
              <w:rPr>
                <w:vertAlign w:val="superscript"/>
                <w:lang w:val="nl-NL"/>
              </w:rPr>
              <w:t>2+</w:t>
            </w:r>
            <w:r>
              <w:rPr>
                <w:lang w:val="nl-NL"/>
              </w:rPr>
              <w:t xml:space="preserve"> + 2 OH</w:t>
            </w:r>
            <w:r>
              <w:rPr>
                <w:vertAlign w:val="superscript"/>
                <w:lang w:val="nl-NL"/>
              </w:rPr>
              <w:sym w:font="Symbol" w:char="F02D"/>
            </w:r>
            <w:r>
              <w:rPr>
                <w:lang w:val="nl-NL"/>
              </w:rPr>
              <w:t xml:space="preserve"> </w:t>
            </w:r>
            <w:r>
              <w:rPr>
                <w:lang w:val="nl-NL"/>
              </w:rPr>
              <w:sym w:font="Symbol" w:char="F0AE"/>
            </w:r>
            <w:r>
              <w:rPr>
                <w:lang w:val="nl-NL"/>
              </w:rPr>
              <w:t xml:space="preserve"> Fe(OH)</w:t>
            </w:r>
            <w:r>
              <w:rPr>
                <w:vertAlign w:val="subscript"/>
                <w:lang w:val="nl-NL"/>
              </w:rPr>
              <w:t>2</w:t>
            </w:r>
            <w:r>
              <w:rPr>
                <w:lang w:val="nl-NL"/>
              </w:rPr>
              <w:t xml:space="preserve"> </w:t>
            </w:r>
          </w:p>
          <w:p w:rsidR="00D30FC0" w:rsidRDefault="00D30FC0" w:rsidP="00D30FC0">
            <w:pPr>
              <w:rPr>
                <w:lang w:val="nl-NL"/>
              </w:rPr>
            </w:pPr>
            <w:r>
              <w:rPr>
                <w:lang w:val="nl-NL"/>
              </w:rPr>
              <w:t>NH</w:t>
            </w:r>
            <w:r>
              <w:rPr>
                <w:vertAlign w:val="subscript"/>
                <w:lang w:val="nl-NL"/>
              </w:rPr>
              <w:t>4</w:t>
            </w:r>
            <w:r>
              <w:rPr>
                <w:vertAlign w:val="superscript"/>
                <w:lang w:val="nl-NL"/>
              </w:rPr>
              <w:t>+</w:t>
            </w:r>
            <w:r>
              <w:rPr>
                <w:lang w:val="nl-NL"/>
              </w:rPr>
              <w:t xml:space="preserve"> + OH</w:t>
            </w:r>
            <w:r>
              <w:rPr>
                <w:vertAlign w:val="superscript"/>
                <w:lang w:val="nl-NL"/>
              </w:rPr>
              <w:sym w:font="Symbol" w:char="F02D"/>
            </w:r>
            <w:r>
              <w:rPr>
                <w:lang w:val="nl-NL"/>
              </w:rPr>
              <w:t xml:space="preserve"> </w:t>
            </w:r>
            <w:r>
              <w:rPr>
                <w:lang w:val="nl-NL"/>
              </w:rPr>
              <w:sym w:font="Symbol" w:char="F0AE"/>
            </w:r>
            <w:r>
              <w:rPr>
                <w:lang w:val="nl-NL"/>
              </w:rPr>
              <w:t xml:space="preserve"> NH</w:t>
            </w:r>
            <w:r>
              <w:rPr>
                <w:vertAlign w:val="subscript"/>
                <w:lang w:val="nl-NL"/>
              </w:rPr>
              <w:t>3</w:t>
            </w:r>
            <w:r>
              <w:rPr>
                <w:lang w:val="nl-NL"/>
              </w:rPr>
              <w:t xml:space="preserve"> + H</w:t>
            </w:r>
            <w:r>
              <w:rPr>
                <w:vertAlign w:val="subscript"/>
                <w:lang w:val="nl-NL"/>
              </w:rPr>
              <w:t>2</w:t>
            </w:r>
            <w:r>
              <w:rPr>
                <w:lang w:val="nl-NL"/>
              </w:rPr>
              <w:t>O</w:t>
            </w:r>
          </w:p>
          <w:p w:rsidR="00D30FC0" w:rsidRDefault="00D30FC0" w:rsidP="00D30FC0">
            <w:pPr>
              <w:rPr>
                <w:lang w:val="nl-NL"/>
              </w:rPr>
            </w:pPr>
            <w:r>
              <w:rPr>
                <w:lang w:val="nl-NL"/>
              </w:rPr>
              <w:t>3 NH</w:t>
            </w:r>
            <w:r>
              <w:rPr>
                <w:vertAlign w:val="subscript"/>
                <w:lang w:val="nl-NL"/>
              </w:rPr>
              <w:t>3</w:t>
            </w:r>
            <w:r>
              <w:rPr>
                <w:lang w:val="nl-NL"/>
              </w:rPr>
              <w:t xml:space="preserve"> + Hg</w:t>
            </w:r>
            <w:r>
              <w:rPr>
                <w:vertAlign w:val="subscript"/>
                <w:lang w:val="nl-NL"/>
              </w:rPr>
              <w:t>2</w:t>
            </w:r>
            <w:r>
              <w:rPr>
                <w:vertAlign w:val="superscript"/>
                <w:lang w:val="nl-NL"/>
              </w:rPr>
              <w:t>2+</w:t>
            </w:r>
            <w:r>
              <w:rPr>
                <w:lang w:val="nl-NL"/>
              </w:rPr>
              <w:t xml:space="preserve"> + H</w:t>
            </w:r>
            <w:r>
              <w:rPr>
                <w:vertAlign w:val="subscript"/>
                <w:lang w:val="nl-NL"/>
              </w:rPr>
              <w:t>2</w:t>
            </w:r>
            <w:r>
              <w:rPr>
                <w:lang w:val="nl-NL"/>
              </w:rPr>
              <w:t xml:space="preserve">O </w:t>
            </w:r>
            <w:r>
              <w:rPr>
                <w:lang w:val="nl-NL"/>
              </w:rPr>
              <w:sym w:font="Symbol" w:char="F0AE"/>
            </w:r>
            <w:r>
              <w:rPr>
                <w:lang w:val="nl-NL"/>
              </w:rPr>
              <w:t xml:space="preserve"> Hg(OH)NH</w:t>
            </w:r>
            <w:r>
              <w:rPr>
                <w:vertAlign w:val="subscript"/>
                <w:lang w:val="nl-NL"/>
              </w:rPr>
              <w:t>2</w:t>
            </w:r>
            <w:r>
              <w:rPr>
                <w:lang w:val="nl-NL"/>
              </w:rPr>
              <w:t xml:space="preserve"> + Hg + 2 NH</w:t>
            </w:r>
            <w:r>
              <w:rPr>
                <w:vertAlign w:val="subscript"/>
                <w:lang w:val="nl-NL"/>
              </w:rPr>
              <w:t>4</w:t>
            </w:r>
            <w:r>
              <w:rPr>
                <w:vertAlign w:val="superscript"/>
                <w:lang w:val="nl-NL"/>
              </w:rPr>
              <w:t>+</w:t>
            </w:r>
          </w:p>
          <w:p w:rsidR="00D30FC0" w:rsidRDefault="00D30FC0" w:rsidP="00D30FC0">
            <w:pPr>
              <w:rPr>
                <w:lang w:val="nl-NL"/>
              </w:rPr>
            </w:pPr>
            <w:r>
              <w:rPr>
                <w:lang w:val="nl-NL"/>
              </w:rPr>
              <w:t>SO</w:t>
            </w:r>
            <w:r>
              <w:rPr>
                <w:vertAlign w:val="subscript"/>
                <w:lang w:val="nl-NL"/>
              </w:rPr>
              <w:t>4</w:t>
            </w:r>
            <w:r>
              <w:rPr>
                <w:vertAlign w:val="superscript"/>
                <w:lang w:val="nl-NL"/>
              </w:rPr>
              <w:t>2</w:t>
            </w:r>
            <w:r>
              <w:rPr>
                <w:vertAlign w:val="superscript"/>
                <w:lang w:val="nl-NL"/>
              </w:rPr>
              <w:sym w:font="Symbol" w:char="F02D"/>
            </w:r>
            <w:r>
              <w:rPr>
                <w:lang w:val="nl-NL"/>
              </w:rPr>
              <w:t xml:space="preserve"> + Ba</w:t>
            </w:r>
            <w:r>
              <w:rPr>
                <w:vertAlign w:val="superscript"/>
                <w:lang w:val="nl-NL"/>
              </w:rPr>
              <w:t>2+</w:t>
            </w:r>
            <w:r>
              <w:rPr>
                <w:lang w:val="nl-NL"/>
              </w:rPr>
              <w:t xml:space="preserve"> </w:t>
            </w:r>
            <w:r>
              <w:rPr>
                <w:lang w:val="nl-NL"/>
              </w:rPr>
              <w:sym w:font="Symbol" w:char="F0AE"/>
            </w:r>
            <w:r>
              <w:rPr>
                <w:lang w:val="nl-NL"/>
              </w:rPr>
              <w:t xml:space="preserve"> BaSO</w:t>
            </w:r>
            <w:r>
              <w:rPr>
                <w:vertAlign w:val="subscript"/>
                <w:lang w:val="nl-NL"/>
              </w:rPr>
              <w:t>4</w:t>
            </w:r>
          </w:p>
        </w:tc>
      </w:tr>
      <w:tr w:rsidR="00D30FC0" w:rsidTr="00D30FC0">
        <w:tc>
          <w:tcPr>
            <w:tcW w:w="496" w:type="dxa"/>
          </w:tcPr>
          <w:p w:rsidR="00D30FC0" w:rsidRDefault="00D30FC0" w:rsidP="00D30FC0">
            <w:pPr>
              <w:rPr>
                <w:lang w:val="nl-NL"/>
              </w:rPr>
            </w:pPr>
            <w:r>
              <w:rPr>
                <w:lang w:val="nl-NL"/>
              </w:rPr>
              <w:t>B1</w:t>
            </w:r>
          </w:p>
        </w:tc>
        <w:tc>
          <w:tcPr>
            <w:tcW w:w="8221" w:type="dxa"/>
          </w:tcPr>
          <w:p w:rsidR="00D30FC0" w:rsidRDefault="00D30FC0" w:rsidP="00D30FC0">
            <w:pPr>
              <w:rPr>
                <w:lang w:val="nl-NL"/>
              </w:rPr>
            </w:pPr>
            <w:r>
              <w:rPr>
                <w:lang w:val="nl-NL"/>
              </w:rPr>
              <w:t>bereiding van de 0,</w:t>
            </w:r>
            <w:r w:rsidR="00D83339">
              <w:rPr>
                <w:lang w:val="nl-NL"/>
              </w:rPr>
              <w:t>1</w:t>
            </w:r>
            <w:r>
              <w:rPr>
                <w:lang w:val="nl-NL"/>
              </w:rPr>
              <w:t xml:space="preserve"> M NaOH-opl.</w:t>
            </w:r>
          </w:p>
          <w:p w:rsidR="00D30FC0" w:rsidRDefault="00D30FC0" w:rsidP="00D30FC0">
            <w:pPr>
              <w:rPr>
                <w:vertAlign w:val="superscript"/>
                <w:lang w:val="nl-NL"/>
              </w:rPr>
            </w:pPr>
            <w:r>
              <w:rPr>
                <w:lang w:val="nl-NL"/>
              </w:rPr>
              <w:t>…………cm</w:t>
            </w:r>
            <w:r>
              <w:rPr>
                <w:vertAlign w:val="superscript"/>
                <w:lang w:val="nl-NL"/>
              </w:rPr>
              <w:t>3</w:t>
            </w:r>
            <w:r>
              <w:rPr>
                <w:lang w:val="nl-NL"/>
              </w:rPr>
              <w:t xml:space="preserve"> in 200,0 cm</w:t>
            </w:r>
            <w:r>
              <w:rPr>
                <w:vertAlign w:val="superscript"/>
                <w:lang w:val="nl-NL"/>
              </w:rPr>
              <w:t>3</w:t>
            </w:r>
          </w:p>
        </w:tc>
      </w:tr>
      <w:tr w:rsidR="00D30FC0" w:rsidTr="00D30FC0">
        <w:tc>
          <w:tcPr>
            <w:tcW w:w="496" w:type="dxa"/>
          </w:tcPr>
          <w:p w:rsidR="00D30FC0" w:rsidRDefault="00D30FC0" w:rsidP="00D30FC0">
            <w:pPr>
              <w:rPr>
                <w:lang w:val="nl-NL"/>
              </w:rPr>
            </w:pPr>
            <w:r>
              <w:rPr>
                <w:lang w:val="nl-NL"/>
              </w:rPr>
              <w:t>B2</w:t>
            </w:r>
          </w:p>
        </w:tc>
        <w:tc>
          <w:tcPr>
            <w:tcW w:w="8221" w:type="dxa"/>
          </w:tcPr>
          <w:p w:rsidR="00D30FC0" w:rsidRDefault="00D30FC0" w:rsidP="00D30FC0">
            <w:pPr>
              <w:rPr>
                <w:lang w:val="nl-NL"/>
              </w:rPr>
            </w:pPr>
            <w:r>
              <w:rPr>
                <w:lang w:val="nl-NL"/>
              </w:rPr>
              <w:t>concentratie van de NaOH-opl. ……………M</w:t>
            </w:r>
          </w:p>
          <w:p w:rsidR="00D30FC0" w:rsidRDefault="00D30FC0" w:rsidP="00D30FC0">
            <w:pPr>
              <w:rPr>
                <w:lang w:val="nl-NL"/>
              </w:rPr>
            </w:pPr>
            <w:r>
              <w:rPr>
                <w:lang w:val="nl-NL"/>
              </w:rPr>
              <w:t>gebruikte indicator …………………………</w:t>
            </w:r>
          </w:p>
        </w:tc>
      </w:tr>
      <w:tr w:rsidR="00D30FC0" w:rsidTr="00D30FC0">
        <w:tc>
          <w:tcPr>
            <w:tcW w:w="496" w:type="dxa"/>
          </w:tcPr>
          <w:p w:rsidR="00D30FC0" w:rsidRDefault="00D30FC0" w:rsidP="00D30FC0">
            <w:pPr>
              <w:rPr>
                <w:lang w:val="nl-NL"/>
              </w:rPr>
            </w:pPr>
            <w:r>
              <w:rPr>
                <w:lang w:val="nl-NL"/>
              </w:rPr>
              <w:t>C</w:t>
            </w:r>
          </w:p>
        </w:tc>
        <w:tc>
          <w:tcPr>
            <w:tcW w:w="8221" w:type="dxa"/>
          </w:tcPr>
          <w:p w:rsidR="00D30FC0" w:rsidRDefault="00D30FC0" w:rsidP="00D30FC0">
            <w:pPr>
              <w:rPr>
                <w:lang w:val="nl-NL"/>
              </w:rPr>
            </w:pPr>
            <w:r>
              <w:rPr>
                <w:lang w:val="nl-NL"/>
              </w:rPr>
              <w:t>concentratie van de KMnO</w:t>
            </w:r>
            <w:r>
              <w:rPr>
                <w:vertAlign w:val="subscript"/>
                <w:lang w:val="nl-NL"/>
              </w:rPr>
              <w:t>4</w:t>
            </w:r>
            <w:r>
              <w:rPr>
                <w:lang w:val="nl-NL"/>
              </w:rPr>
              <w:t>-opl.……………M</w:t>
            </w:r>
          </w:p>
        </w:tc>
      </w:tr>
      <w:tr w:rsidR="00D30FC0" w:rsidTr="00D30FC0">
        <w:tc>
          <w:tcPr>
            <w:tcW w:w="496" w:type="dxa"/>
          </w:tcPr>
          <w:p w:rsidR="00D30FC0" w:rsidRDefault="00D30FC0" w:rsidP="00D30FC0">
            <w:pPr>
              <w:rPr>
                <w:lang w:val="nl-NL"/>
              </w:rPr>
            </w:pPr>
            <w:r>
              <w:rPr>
                <w:lang w:val="nl-NL"/>
              </w:rPr>
              <w:t>D1</w:t>
            </w:r>
          </w:p>
        </w:tc>
        <w:tc>
          <w:tcPr>
            <w:tcW w:w="8221" w:type="dxa"/>
          </w:tcPr>
          <w:p w:rsidR="00D30FC0" w:rsidRDefault="00D30FC0" w:rsidP="00D30FC0">
            <w:pPr>
              <w:rPr>
                <w:lang w:val="nl-NL"/>
              </w:rPr>
            </w:pPr>
            <w:r>
              <w:rPr>
                <w:lang w:val="nl-NL"/>
              </w:rPr>
              <w:t>massa oxaalzuur in de beginopl. ……………g</w:t>
            </w:r>
          </w:p>
          <w:p w:rsidR="00D30FC0" w:rsidRDefault="00D30FC0" w:rsidP="00D30FC0">
            <w:pPr>
              <w:rPr>
                <w:lang w:val="nl-NL"/>
              </w:rPr>
            </w:pPr>
            <w:r>
              <w:rPr>
                <w:lang w:val="nl-NL"/>
              </w:rPr>
              <w:t>gebruikte indicator …………………………</w:t>
            </w:r>
          </w:p>
        </w:tc>
      </w:tr>
      <w:tr w:rsidR="00D30FC0" w:rsidTr="00D30FC0">
        <w:tc>
          <w:tcPr>
            <w:tcW w:w="496" w:type="dxa"/>
          </w:tcPr>
          <w:p w:rsidR="00D30FC0" w:rsidRDefault="00D30FC0" w:rsidP="00D30FC0">
            <w:pPr>
              <w:rPr>
                <w:lang w:val="nl-NL"/>
              </w:rPr>
            </w:pPr>
            <w:r>
              <w:rPr>
                <w:lang w:val="nl-NL"/>
              </w:rPr>
              <w:t>D2</w:t>
            </w:r>
          </w:p>
        </w:tc>
        <w:tc>
          <w:tcPr>
            <w:tcW w:w="8221" w:type="dxa"/>
          </w:tcPr>
          <w:p w:rsidR="00D30FC0" w:rsidRDefault="00D30FC0" w:rsidP="00D30FC0">
            <w:pPr>
              <w:rPr>
                <w:lang w:val="nl-NL"/>
              </w:rPr>
            </w:pPr>
            <w:r>
              <w:rPr>
                <w:lang w:val="nl-NL"/>
              </w:rPr>
              <w:t>massa ammoniumoxalaat in de beginopl. ……g</w:t>
            </w:r>
          </w:p>
        </w:tc>
      </w:tr>
    </w:tbl>
    <w:p w:rsidR="00D30FC0" w:rsidRDefault="00D30FC0" w:rsidP="00D30FC0">
      <w:pPr>
        <w:pStyle w:val="Kop4"/>
        <w:rPr>
          <w:lang w:val="nl-NL"/>
        </w:rPr>
      </w:pPr>
      <w:r>
        <w:rPr>
          <w:lang w:val="nl-NL"/>
        </w:rPr>
        <w:t>uitwerking</w:t>
      </w:r>
    </w:p>
    <w:tbl>
      <w:tblPr>
        <w:tblW w:w="0" w:type="auto"/>
        <w:tblLayout w:type="fixed"/>
        <w:tblCellMar>
          <w:left w:w="70" w:type="dxa"/>
          <w:right w:w="70" w:type="dxa"/>
        </w:tblCellMar>
        <w:tblLook w:val="0000"/>
      </w:tblPr>
      <w:tblGrid>
        <w:gridCol w:w="496"/>
        <w:gridCol w:w="8221"/>
      </w:tblGrid>
      <w:tr w:rsidR="00D30FC0" w:rsidTr="00D30FC0">
        <w:tc>
          <w:tcPr>
            <w:tcW w:w="496" w:type="dxa"/>
          </w:tcPr>
          <w:p w:rsidR="00D30FC0" w:rsidRDefault="00D30FC0" w:rsidP="00D30FC0">
            <w:pPr>
              <w:rPr>
                <w:lang w:val="nl-NL"/>
              </w:rPr>
            </w:pPr>
            <w:r>
              <w:rPr>
                <w:lang w:val="nl-NL"/>
              </w:rPr>
              <w:t>A1</w:t>
            </w:r>
          </w:p>
        </w:tc>
        <w:tc>
          <w:tcPr>
            <w:tcW w:w="8221" w:type="dxa"/>
          </w:tcPr>
          <w:p w:rsidR="00D30FC0" w:rsidRDefault="00D30FC0" w:rsidP="00D30FC0">
            <w:pPr>
              <w:rPr>
                <w:lang w:val="nl-NL"/>
              </w:rPr>
            </w:pPr>
            <w:r>
              <w:rPr>
                <w:lang w:val="nl-NL"/>
              </w:rPr>
              <w:t xml:space="preserve">1 </w:t>
            </w:r>
            <w:r>
              <w:rPr>
                <w:lang w:val="nl-NL"/>
              </w:rPr>
              <w:sym w:font="Symbol" w:char="F02D"/>
            </w:r>
            <w:r>
              <w:rPr>
                <w:lang w:val="nl-NL"/>
              </w:rPr>
              <w:t xml:space="preserve"> 2 mL opl. X,Y en Z worden in 3 rb. gedaan. </w:t>
            </w:r>
            <w:smartTag w:uri="urn:schemas-microsoft-com:office:smarttags" w:element="metricconverter">
              <w:smartTagPr>
                <w:attr w:name="ProductID" w:val="3 M"/>
              </w:smartTagPr>
              <w:r>
                <w:rPr>
                  <w:lang w:val="nl-NL"/>
                </w:rPr>
                <w:t>3 M</w:t>
              </w:r>
            </w:smartTag>
            <w:r>
              <w:rPr>
                <w:lang w:val="nl-NL"/>
              </w:rPr>
              <w:t xml:space="preserve"> H</w:t>
            </w:r>
            <w:r>
              <w:rPr>
                <w:vertAlign w:val="subscript"/>
                <w:lang w:val="nl-NL"/>
              </w:rPr>
              <w:t>2</w:t>
            </w:r>
            <w:r>
              <w:rPr>
                <w:lang w:val="nl-NL"/>
              </w:rPr>
              <w:t>SO</w:t>
            </w:r>
            <w:r>
              <w:rPr>
                <w:vertAlign w:val="subscript"/>
                <w:lang w:val="nl-NL"/>
              </w:rPr>
              <w:t>4</w:t>
            </w:r>
            <w:r>
              <w:rPr>
                <w:lang w:val="nl-NL"/>
              </w:rPr>
              <w:t xml:space="preserve"> en druppel KMnO</w:t>
            </w:r>
            <w:r>
              <w:rPr>
                <w:vertAlign w:val="subscript"/>
                <w:lang w:val="nl-NL"/>
              </w:rPr>
              <w:t>4</w:t>
            </w:r>
            <w:r>
              <w:rPr>
                <w:lang w:val="nl-NL"/>
              </w:rPr>
              <w:t xml:space="preserve"> wordt toegevoegd. De oplossing die kleur verliest bevat de reductor.</w:t>
            </w:r>
          </w:p>
        </w:tc>
      </w:tr>
      <w:tr w:rsidR="00D30FC0" w:rsidTr="00D30FC0">
        <w:tc>
          <w:tcPr>
            <w:tcW w:w="496" w:type="dxa"/>
          </w:tcPr>
          <w:p w:rsidR="00D30FC0" w:rsidRDefault="00D30FC0" w:rsidP="00D30FC0">
            <w:pPr>
              <w:rPr>
                <w:lang w:val="nl-NL"/>
              </w:rPr>
            </w:pPr>
            <w:r>
              <w:rPr>
                <w:lang w:val="nl-NL"/>
              </w:rPr>
              <w:t>A2</w:t>
            </w:r>
          </w:p>
        </w:tc>
        <w:tc>
          <w:tcPr>
            <w:tcW w:w="8221" w:type="dxa"/>
          </w:tcPr>
          <w:p w:rsidR="00D30FC0" w:rsidRDefault="00D30FC0" w:rsidP="00D30FC0">
            <w:pPr>
              <w:rPr>
                <w:lang w:val="nl-NL"/>
              </w:rPr>
            </w:pPr>
            <w:r>
              <w:rPr>
                <w:lang w:val="nl-NL"/>
              </w:rPr>
              <w:t>bepaling formule:</w:t>
            </w:r>
          </w:p>
          <w:p w:rsidR="00D30FC0" w:rsidRDefault="00D30FC0" w:rsidP="00D30FC0">
            <w:pPr>
              <w:rPr>
                <w:lang w:val="nl-NL"/>
              </w:rPr>
            </w:pPr>
            <w:r>
              <w:rPr>
                <w:lang w:val="nl-NL"/>
              </w:rPr>
              <w:t xml:space="preserve">… + NaOH </w:t>
            </w:r>
            <w:r>
              <w:rPr>
                <w:lang w:val="nl-NL"/>
              </w:rPr>
              <w:sym w:font="Symbol" w:char="F0DE"/>
            </w:r>
            <w:r>
              <w:rPr>
                <w:lang w:val="nl-NL"/>
              </w:rPr>
              <w:t xml:space="preserve"> groenig wit neerslag </w:t>
            </w:r>
            <w:r>
              <w:rPr>
                <w:lang w:val="nl-NL"/>
              </w:rPr>
              <w:sym w:font="Symbol" w:char="F0DE"/>
            </w:r>
            <w:r>
              <w:rPr>
                <w:lang w:val="nl-NL"/>
              </w:rPr>
              <w:t>Fe</w:t>
            </w:r>
            <w:r>
              <w:rPr>
                <w:vertAlign w:val="superscript"/>
                <w:lang w:val="nl-NL"/>
              </w:rPr>
              <w:t>2+</w:t>
            </w:r>
          </w:p>
          <w:p w:rsidR="00D30FC0" w:rsidRDefault="00D30FC0" w:rsidP="00D30FC0">
            <w:pPr>
              <w:rPr>
                <w:lang w:val="nl-NL"/>
              </w:rPr>
            </w:pPr>
            <w:r>
              <w:rPr>
                <w:lang w:val="nl-NL"/>
              </w:rPr>
              <w:t>… + NaOH, bovenaan rb., filtreerpapier met dr. Hg</w:t>
            </w:r>
            <w:r>
              <w:rPr>
                <w:vertAlign w:val="subscript"/>
                <w:lang w:val="nl-NL"/>
              </w:rPr>
              <w:t>2</w:t>
            </w:r>
            <w:r>
              <w:rPr>
                <w:lang w:val="nl-NL"/>
              </w:rPr>
              <w:t>(NO</w:t>
            </w:r>
            <w:r>
              <w:rPr>
                <w:vertAlign w:val="subscript"/>
                <w:lang w:val="nl-NL"/>
              </w:rPr>
              <w:t>3</w:t>
            </w:r>
            <w:r>
              <w:rPr>
                <w:lang w:val="nl-NL"/>
              </w:rPr>
              <w:t>)</w:t>
            </w:r>
            <w:r>
              <w:rPr>
                <w:vertAlign w:val="subscript"/>
                <w:lang w:val="nl-NL"/>
              </w:rPr>
              <w:t>2</w:t>
            </w:r>
            <w:r>
              <w:rPr>
                <w:lang w:val="nl-NL"/>
              </w:rPr>
              <w:t xml:space="preserve"> </w:t>
            </w:r>
            <w:r>
              <w:rPr>
                <w:lang w:val="nl-NL"/>
              </w:rPr>
              <w:sym w:font="Symbol" w:char="F0DE"/>
            </w:r>
            <w:r>
              <w:rPr>
                <w:lang w:val="nl-NL"/>
              </w:rPr>
              <w:t xml:space="preserve"> zwarte vlek </w:t>
            </w:r>
            <w:r>
              <w:rPr>
                <w:lang w:val="nl-NL"/>
              </w:rPr>
              <w:sym w:font="Symbol" w:char="F0DE"/>
            </w:r>
            <w:r>
              <w:rPr>
                <w:lang w:val="nl-NL"/>
              </w:rPr>
              <w:t xml:space="preserve"> NH</w:t>
            </w:r>
            <w:r>
              <w:rPr>
                <w:vertAlign w:val="subscript"/>
                <w:lang w:val="nl-NL"/>
              </w:rPr>
              <w:t>4</w:t>
            </w:r>
            <w:r>
              <w:rPr>
                <w:vertAlign w:val="superscript"/>
                <w:lang w:val="nl-NL"/>
              </w:rPr>
              <w:t>+</w:t>
            </w:r>
          </w:p>
          <w:p w:rsidR="00D30FC0" w:rsidRDefault="00D30FC0" w:rsidP="00D30FC0">
            <w:pPr>
              <w:rPr>
                <w:lang w:val="nl-NL"/>
              </w:rPr>
            </w:pPr>
            <w:r>
              <w:rPr>
                <w:lang w:val="nl-NL"/>
              </w:rPr>
              <w:t>… + BaCl</w:t>
            </w:r>
            <w:r>
              <w:rPr>
                <w:vertAlign w:val="subscript"/>
                <w:lang w:val="nl-NL"/>
              </w:rPr>
              <w:t>2</w:t>
            </w:r>
            <w:r>
              <w:rPr>
                <w:lang w:val="nl-NL"/>
              </w:rPr>
              <w:t xml:space="preserve"> </w:t>
            </w:r>
            <w:r>
              <w:rPr>
                <w:lang w:val="nl-NL"/>
              </w:rPr>
              <w:sym w:font="Symbol" w:char="F0DE"/>
            </w:r>
            <w:r>
              <w:rPr>
                <w:lang w:val="nl-NL"/>
              </w:rPr>
              <w:t xml:space="preserve"> wit neerslag </w:t>
            </w:r>
            <w:r>
              <w:rPr>
                <w:lang w:val="nl-NL"/>
              </w:rPr>
              <w:sym w:font="Symbol" w:char="F0DE"/>
            </w:r>
            <w:r>
              <w:rPr>
                <w:lang w:val="nl-NL"/>
              </w:rPr>
              <w:t>SO</w:t>
            </w:r>
            <w:r>
              <w:rPr>
                <w:vertAlign w:val="subscript"/>
                <w:lang w:val="nl-NL"/>
              </w:rPr>
              <w:t>4</w:t>
            </w:r>
            <w:r>
              <w:rPr>
                <w:vertAlign w:val="superscript"/>
                <w:lang w:val="nl-NL"/>
              </w:rPr>
              <w:t>2</w:t>
            </w:r>
            <w:r>
              <w:rPr>
                <w:vertAlign w:val="superscript"/>
                <w:lang w:val="nl-NL"/>
              </w:rPr>
              <w:sym w:font="Symbol" w:char="F02D"/>
            </w:r>
          </w:p>
          <w:p w:rsidR="00D30FC0" w:rsidRDefault="00D30FC0" w:rsidP="00D30FC0">
            <w:pPr>
              <w:rPr>
                <w:lang w:val="nl-NL"/>
              </w:rPr>
            </w:pPr>
            <w:r>
              <w:rPr>
                <w:lang w:val="nl-NL"/>
              </w:rPr>
              <w:t>… + AgNO</w:t>
            </w:r>
            <w:r>
              <w:rPr>
                <w:vertAlign w:val="subscript"/>
                <w:lang w:val="nl-NL"/>
              </w:rPr>
              <w:t>3</w:t>
            </w:r>
            <w:r>
              <w:rPr>
                <w:lang w:val="nl-NL"/>
              </w:rPr>
              <w:t xml:space="preserve"> + HNO</w:t>
            </w:r>
            <w:r>
              <w:rPr>
                <w:vertAlign w:val="subscript"/>
                <w:lang w:val="nl-NL"/>
              </w:rPr>
              <w:t>3</w:t>
            </w:r>
            <w:r>
              <w:rPr>
                <w:lang w:val="nl-NL"/>
              </w:rPr>
              <w:t xml:space="preserve"> </w:t>
            </w:r>
            <w:r>
              <w:rPr>
                <w:lang w:val="nl-NL"/>
              </w:rPr>
              <w:sym w:font="Symbol" w:char="F0DE"/>
            </w:r>
            <w:r>
              <w:rPr>
                <w:lang w:val="nl-NL"/>
              </w:rPr>
              <w:t xml:space="preserve"> </w:t>
            </w:r>
            <w:r>
              <w:rPr>
                <w:lang w:val="nl-NL"/>
              </w:rPr>
              <w:sym w:font="Symbol" w:char="F02D"/>
            </w:r>
            <w:r>
              <w:rPr>
                <w:lang w:val="nl-NL"/>
              </w:rPr>
              <w:t xml:space="preserve"> </w:t>
            </w:r>
            <w:r>
              <w:rPr>
                <w:lang w:val="nl-NL"/>
              </w:rPr>
              <w:sym w:font="Symbol" w:char="F0DE"/>
            </w:r>
            <w:r>
              <w:rPr>
                <w:lang w:val="nl-NL"/>
              </w:rPr>
              <w:t xml:space="preserve"> Cl</w:t>
            </w:r>
            <w:r>
              <w:rPr>
                <w:vertAlign w:val="superscript"/>
                <w:lang w:val="nl-NL"/>
              </w:rPr>
              <w:sym w:font="Symbol" w:char="F02D"/>
            </w:r>
            <w:r>
              <w:rPr>
                <w:lang w:val="nl-NL"/>
              </w:rPr>
              <w:t xml:space="preserve"> afwezig</w:t>
            </w:r>
          </w:p>
        </w:tc>
      </w:tr>
      <w:tr w:rsidR="00D30FC0" w:rsidTr="00D30FC0">
        <w:tc>
          <w:tcPr>
            <w:tcW w:w="496" w:type="dxa"/>
          </w:tcPr>
          <w:p w:rsidR="00D30FC0" w:rsidRDefault="00D30FC0" w:rsidP="00D30FC0">
            <w:pPr>
              <w:rPr>
                <w:lang w:val="nl-NL"/>
              </w:rPr>
            </w:pPr>
            <w:r>
              <w:rPr>
                <w:lang w:val="nl-NL"/>
              </w:rPr>
              <w:t>B1</w:t>
            </w:r>
          </w:p>
        </w:tc>
        <w:tc>
          <w:tcPr>
            <w:tcW w:w="8221" w:type="dxa"/>
          </w:tcPr>
          <w:p w:rsidR="00D30FC0" w:rsidRDefault="00D30FC0" w:rsidP="00D30FC0">
            <w:pPr>
              <w:rPr>
                <w:lang w:val="nl-NL"/>
              </w:rPr>
            </w:pPr>
            <w:r>
              <w:rPr>
                <w:lang w:val="nl-NL"/>
              </w:rPr>
              <w:t>5 cm</w:t>
            </w:r>
            <w:r>
              <w:rPr>
                <w:vertAlign w:val="superscript"/>
                <w:lang w:val="nl-NL"/>
              </w:rPr>
              <w:t>3</w:t>
            </w:r>
            <w:r>
              <w:rPr>
                <w:lang w:val="nl-NL"/>
              </w:rPr>
              <w:t xml:space="preserve"> </w:t>
            </w:r>
            <w:smartTag w:uri="urn:schemas-microsoft-com:office:smarttags" w:element="metricconverter">
              <w:smartTagPr>
                <w:attr w:name="ProductID" w:val="2 M"/>
              </w:smartTagPr>
              <w:r>
                <w:rPr>
                  <w:lang w:val="nl-NL"/>
                </w:rPr>
                <w:t>2 M</w:t>
              </w:r>
            </w:smartTag>
            <w:r>
              <w:rPr>
                <w:lang w:val="nl-NL"/>
              </w:rPr>
              <w:t xml:space="preserve"> opl. </w:t>
            </w:r>
            <w:r>
              <w:rPr>
                <w:lang w:val="nl-NL"/>
              </w:rPr>
              <w:sym w:font="Symbol" w:char="F0AE"/>
            </w:r>
            <w:r>
              <w:rPr>
                <w:lang w:val="nl-NL"/>
              </w:rPr>
              <w:t xml:space="preserve"> 100 cm</w:t>
            </w:r>
            <w:r>
              <w:rPr>
                <w:vertAlign w:val="superscript"/>
                <w:lang w:val="nl-NL"/>
              </w:rPr>
              <w:t>3</w:t>
            </w:r>
            <w:r>
              <w:rPr>
                <w:lang w:val="nl-NL"/>
              </w:rPr>
              <w:t xml:space="preserve"> </w:t>
            </w:r>
            <w:smartTag w:uri="urn:schemas-microsoft-com:office:smarttags" w:element="metricconverter">
              <w:smartTagPr>
                <w:attr w:name="ProductID" w:val="0,1 M"/>
              </w:smartTagPr>
              <w:r>
                <w:rPr>
                  <w:lang w:val="nl-NL"/>
                </w:rPr>
                <w:t>0,1 M</w:t>
              </w:r>
            </w:smartTag>
            <w:r>
              <w:rPr>
                <w:lang w:val="nl-NL"/>
              </w:rPr>
              <w:t xml:space="preserve"> opl.</w:t>
            </w:r>
          </w:p>
        </w:tc>
      </w:tr>
      <w:tr w:rsidR="00D30FC0" w:rsidTr="00D30FC0">
        <w:tc>
          <w:tcPr>
            <w:tcW w:w="496" w:type="dxa"/>
          </w:tcPr>
          <w:p w:rsidR="00D30FC0" w:rsidRDefault="00D30FC0" w:rsidP="00D30FC0">
            <w:pPr>
              <w:rPr>
                <w:lang w:val="nl-NL"/>
              </w:rPr>
            </w:pPr>
            <w:r>
              <w:rPr>
                <w:lang w:val="nl-NL"/>
              </w:rPr>
              <w:t>B2</w:t>
            </w:r>
          </w:p>
        </w:tc>
        <w:tc>
          <w:tcPr>
            <w:tcW w:w="8221" w:type="dxa"/>
          </w:tcPr>
          <w:p w:rsidR="00D30FC0" w:rsidRDefault="00D30FC0" w:rsidP="00D30FC0">
            <w:pPr>
              <w:rPr>
                <w:lang w:val="nl-NL"/>
              </w:rPr>
            </w:pPr>
            <w:r>
              <w:rPr>
                <w:i/>
                <w:lang w:val="nl-NL"/>
              </w:rPr>
              <w:t>V</w:t>
            </w:r>
            <w:r>
              <w:rPr>
                <w:lang w:val="nl-NL"/>
              </w:rPr>
              <w:t xml:space="preserve"> cm</w:t>
            </w:r>
            <w:r>
              <w:rPr>
                <w:vertAlign w:val="superscript"/>
                <w:lang w:val="nl-NL"/>
              </w:rPr>
              <w:t>3</w:t>
            </w:r>
            <w:r>
              <w:rPr>
                <w:lang w:val="nl-NL"/>
              </w:rPr>
              <w:t xml:space="preserve"> HCl </w:t>
            </w:r>
            <w:smartTag w:uri="urn:schemas-microsoft-com:office:smarttags" w:element="metricconverter">
              <w:smartTagPr>
                <w:attr w:name="ProductID" w:val="0,1000 M"/>
              </w:smartTagPr>
              <w:r>
                <w:rPr>
                  <w:lang w:val="nl-NL"/>
                </w:rPr>
                <w:t>0,1000 M</w:t>
              </w:r>
            </w:smartTag>
            <w:r>
              <w:rPr>
                <w:lang w:val="nl-NL"/>
              </w:rPr>
              <w:t xml:space="preserve"> + NaOH </w:t>
            </w:r>
            <w:smartTag w:uri="urn:schemas-microsoft-com:office:smarttags" w:element="metricconverter">
              <w:smartTagPr>
                <w:attr w:name="ProductID" w:val="0,1 M"/>
              </w:smartTagPr>
              <w:r>
                <w:rPr>
                  <w:lang w:val="nl-NL"/>
                </w:rPr>
                <w:t>0,1 M</w:t>
              </w:r>
            </w:smartTag>
            <w:r>
              <w:rPr>
                <w:lang w:val="nl-NL"/>
              </w:rPr>
              <w:t xml:space="preserve"> in aanwezigheid van fenolftaleïen</w:t>
            </w:r>
          </w:p>
        </w:tc>
      </w:tr>
      <w:tr w:rsidR="00D30FC0" w:rsidTr="00D30FC0">
        <w:tc>
          <w:tcPr>
            <w:tcW w:w="496" w:type="dxa"/>
          </w:tcPr>
          <w:p w:rsidR="00D30FC0" w:rsidRDefault="00D30FC0" w:rsidP="00D30FC0">
            <w:pPr>
              <w:rPr>
                <w:lang w:val="nl-NL"/>
              </w:rPr>
            </w:pPr>
            <w:r>
              <w:rPr>
                <w:lang w:val="nl-NL"/>
              </w:rPr>
              <w:t>C</w:t>
            </w:r>
          </w:p>
        </w:tc>
        <w:tc>
          <w:tcPr>
            <w:tcW w:w="8221" w:type="dxa"/>
          </w:tcPr>
          <w:p w:rsidR="00D30FC0" w:rsidRDefault="00D30FC0" w:rsidP="00D30FC0">
            <w:pPr>
              <w:rPr>
                <w:lang w:val="nl-NL"/>
              </w:rPr>
            </w:pPr>
            <w:r>
              <w:rPr>
                <w:i/>
                <w:lang w:val="nl-NL"/>
              </w:rPr>
              <w:t>V</w:t>
            </w:r>
            <w:r>
              <w:rPr>
                <w:lang w:val="nl-NL"/>
              </w:rPr>
              <w:t xml:space="preserve"> cm</w:t>
            </w:r>
            <w:r>
              <w:rPr>
                <w:vertAlign w:val="superscript"/>
                <w:lang w:val="nl-NL"/>
              </w:rPr>
              <w:t>3</w:t>
            </w:r>
            <w:r>
              <w:rPr>
                <w:lang w:val="nl-NL"/>
              </w:rPr>
              <w:t xml:space="preserve"> opl. X + 10,0 cm</w:t>
            </w:r>
            <w:r>
              <w:rPr>
                <w:vertAlign w:val="superscript"/>
                <w:lang w:val="nl-NL"/>
              </w:rPr>
              <w:t>3</w:t>
            </w:r>
            <w:r>
              <w:rPr>
                <w:lang w:val="nl-NL"/>
              </w:rPr>
              <w:t xml:space="preserve"> H</w:t>
            </w:r>
            <w:r>
              <w:rPr>
                <w:vertAlign w:val="subscript"/>
                <w:lang w:val="nl-NL"/>
              </w:rPr>
              <w:t>2</w:t>
            </w:r>
            <w:r>
              <w:rPr>
                <w:lang w:val="nl-NL"/>
              </w:rPr>
              <w:t>SO</w:t>
            </w:r>
            <w:r>
              <w:rPr>
                <w:vertAlign w:val="subscript"/>
                <w:lang w:val="nl-NL"/>
              </w:rPr>
              <w:t>4</w:t>
            </w:r>
            <w:r>
              <w:rPr>
                <w:lang w:val="nl-NL"/>
              </w:rPr>
              <w:t xml:space="preserve"> + H</w:t>
            </w:r>
            <w:r>
              <w:rPr>
                <w:vertAlign w:val="subscript"/>
                <w:lang w:val="nl-NL"/>
              </w:rPr>
              <w:t>2</w:t>
            </w:r>
            <w:r>
              <w:rPr>
                <w:lang w:val="nl-NL"/>
              </w:rPr>
              <w:t>O, getitreerd bij hogere temp. met KMnO</w:t>
            </w:r>
            <w:r>
              <w:rPr>
                <w:vertAlign w:val="subscript"/>
                <w:lang w:val="nl-NL"/>
              </w:rPr>
              <w:t>4</w:t>
            </w:r>
          </w:p>
          <w:p w:rsidR="00D30FC0" w:rsidRDefault="00D30FC0" w:rsidP="00D30FC0">
            <w:pPr>
              <w:rPr>
                <w:lang w:val="nl-NL"/>
              </w:rPr>
            </w:pPr>
            <w:r>
              <w:rPr>
                <w:lang w:val="nl-NL"/>
              </w:rPr>
              <w:t>De conc. van KMnO</w:t>
            </w:r>
            <w:r>
              <w:rPr>
                <w:vertAlign w:val="subscript"/>
                <w:lang w:val="nl-NL"/>
              </w:rPr>
              <w:t>4</w:t>
            </w:r>
            <w:r>
              <w:rPr>
                <w:lang w:val="nl-NL"/>
              </w:rPr>
              <w:t xml:space="preserve"> wordt bepaald</w:t>
            </w:r>
          </w:p>
        </w:tc>
      </w:tr>
      <w:tr w:rsidR="00D30FC0" w:rsidTr="00D30FC0">
        <w:tc>
          <w:tcPr>
            <w:tcW w:w="496" w:type="dxa"/>
          </w:tcPr>
          <w:p w:rsidR="00D30FC0" w:rsidRDefault="00D30FC0" w:rsidP="00D30FC0">
            <w:pPr>
              <w:rPr>
                <w:lang w:val="nl-NL"/>
              </w:rPr>
            </w:pPr>
            <w:r>
              <w:rPr>
                <w:lang w:val="nl-NL"/>
              </w:rPr>
              <w:t>D1</w:t>
            </w:r>
          </w:p>
        </w:tc>
        <w:tc>
          <w:tcPr>
            <w:tcW w:w="8221" w:type="dxa"/>
          </w:tcPr>
          <w:p w:rsidR="00D30FC0" w:rsidRDefault="00D30FC0" w:rsidP="00D30FC0">
            <w:pPr>
              <w:rPr>
                <w:lang w:val="nl-NL"/>
              </w:rPr>
            </w:pPr>
            <w:r>
              <w:rPr>
                <w:lang w:val="nl-NL"/>
              </w:rPr>
              <w:t xml:space="preserve">Te analyseren opl. tot aan maatstreep aangevuld; </w:t>
            </w:r>
            <w:r>
              <w:rPr>
                <w:i/>
                <w:lang w:val="nl-NL"/>
              </w:rPr>
              <w:t>V</w:t>
            </w:r>
            <w:r>
              <w:rPr>
                <w:lang w:val="nl-NL"/>
              </w:rPr>
              <w:t xml:space="preserve"> cm</w:t>
            </w:r>
            <w:r>
              <w:rPr>
                <w:vertAlign w:val="superscript"/>
                <w:lang w:val="nl-NL"/>
              </w:rPr>
              <w:t>3</w:t>
            </w:r>
            <w:r>
              <w:rPr>
                <w:lang w:val="nl-NL"/>
              </w:rPr>
              <w:t xml:space="preserve"> van deze opl. wordt getitreerd met loog in aanwezigheid van methylrood. Hoeveelheid oxaalzuur (mol en g) wordt berekend.</w:t>
            </w:r>
          </w:p>
        </w:tc>
      </w:tr>
      <w:tr w:rsidR="00D30FC0" w:rsidTr="00D30FC0">
        <w:tc>
          <w:tcPr>
            <w:tcW w:w="496" w:type="dxa"/>
          </w:tcPr>
          <w:p w:rsidR="00D30FC0" w:rsidRDefault="00D30FC0" w:rsidP="00D30FC0">
            <w:pPr>
              <w:rPr>
                <w:lang w:val="nl-NL"/>
              </w:rPr>
            </w:pPr>
            <w:r>
              <w:rPr>
                <w:lang w:val="nl-NL"/>
              </w:rPr>
              <w:t>D2</w:t>
            </w:r>
          </w:p>
        </w:tc>
        <w:tc>
          <w:tcPr>
            <w:tcW w:w="8221" w:type="dxa"/>
          </w:tcPr>
          <w:p w:rsidR="00D30FC0" w:rsidRDefault="00D30FC0" w:rsidP="00D30FC0">
            <w:pPr>
              <w:rPr>
                <w:lang w:val="nl-NL"/>
              </w:rPr>
            </w:pPr>
            <w:r>
              <w:rPr>
                <w:i/>
                <w:lang w:val="nl-NL"/>
              </w:rPr>
              <w:t>V</w:t>
            </w:r>
            <w:r>
              <w:rPr>
                <w:lang w:val="nl-NL"/>
              </w:rPr>
              <w:t xml:space="preserve"> cm</w:t>
            </w:r>
            <w:r>
              <w:rPr>
                <w:vertAlign w:val="superscript"/>
                <w:lang w:val="nl-NL"/>
              </w:rPr>
              <w:t>3</w:t>
            </w:r>
            <w:r>
              <w:rPr>
                <w:lang w:val="nl-NL"/>
              </w:rPr>
              <w:t xml:space="preserve"> te analyseren opl. + 10,0 cm</w:t>
            </w:r>
            <w:r>
              <w:rPr>
                <w:vertAlign w:val="superscript"/>
                <w:lang w:val="nl-NL"/>
              </w:rPr>
              <w:t>3</w:t>
            </w:r>
            <w:r>
              <w:rPr>
                <w:lang w:val="nl-NL"/>
              </w:rPr>
              <w:t xml:space="preserve"> H</w:t>
            </w:r>
            <w:r>
              <w:rPr>
                <w:vertAlign w:val="subscript"/>
                <w:lang w:val="nl-NL"/>
              </w:rPr>
              <w:t>2</w:t>
            </w:r>
            <w:r>
              <w:rPr>
                <w:lang w:val="nl-NL"/>
              </w:rPr>
              <w:t>SO</w:t>
            </w:r>
            <w:r>
              <w:rPr>
                <w:vertAlign w:val="subscript"/>
                <w:lang w:val="nl-NL"/>
              </w:rPr>
              <w:t>4</w:t>
            </w:r>
            <w:r>
              <w:rPr>
                <w:lang w:val="nl-NL"/>
              </w:rPr>
              <w:t xml:space="preserve"> </w:t>
            </w:r>
            <w:smartTag w:uri="urn:schemas-microsoft-com:office:smarttags" w:element="metricconverter">
              <w:smartTagPr>
                <w:attr w:name="ProductID" w:val="3 M"/>
              </w:smartTagPr>
              <w:r>
                <w:rPr>
                  <w:lang w:val="nl-NL"/>
                </w:rPr>
                <w:t>3 M</w:t>
              </w:r>
            </w:smartTag>
            <w:r>
              <w:rPr>
                <w:lang w:val="nl-NL"/>
              </w:rPr>
              <w:t xml:space="preserve"> + H</w:t>
            </w:r>
            <w:r>
              <w:rPr>
                <w:vertAlign w:val="subscript"/>
                <w:lang w:val="nl-NL"/>
              </w:rPr>
              <w:t>2</w:t>
            </w:r>
            <w:r>
              <w:rPr>
                <w:lang w:val="nl-NL"/>
              </w:rPr>
              <w:t>O worden verwarmd en getitreerd met . MnO</w:t>
            </w:r>
            <w:r>
              <w:rPr>
                <w:vertAlign w:val="subscript"/>
                <w:lang w:val="nl-NL"/>
              </w:rPr>
              <w:t>4</w:t>
            </w:r>
            <w:r>
              <w:rPr>
                <w:vertAlign w:val="superscript"/>
                <w:lang w:val="nl-NL"/>
              </w:rPr>
              <w:sym w:font="Symbol" w:char="F02D"/>
            </w:r>
            <w:r>
              <w:rPr>
                <w:lang w:val="nl-NL"/>
              </w:rPr>
              <w:t>. Totale hoeveelheid oxalaat wordt berekend (mol). Het verschil geeft de hoeveelheid ammoniumoxalaat (mol en g)</w:t>
            </w:r>
          </w:p>
        </w:tc>
      </w:tr>
    </w:tbl>
    <w:p w:rsidR="00D30FC0" w:rsidRDefault="00D30FC0" w:rsidP="00913223">
      <w:pPr>
        <w:pStyle w:val="Opgave"/>
      </w:pPr>
      <w:r>
        <w:t>Opgave 3</w:t>
      </w:r>
    </w:p>
    <w:p w:rsidR="00D30FC0" w:rsidRDefault="00D30FC0" w:rsidP="00D30FC0">
      <w:pPr>
        <w:rPr>
          <w:lang w:val="nl-NL"/>
        </w:rPr>
      </w:pPr>
      <w:r>
        <w:rPr>
          <w:lang w:val="nl-NL"/>
        </w:rPr>
        <w:t>In 6 genummerde reageerbuizen zijn waterige oplossingen gegeven van FeSO</w:t>
      </w:r>
      <w:r>
        <w:rPr>
          <w:vertAlign w:val="subscript"/>
          <w:lang w:val="nl-NL"/>
        </w:rPr>
        <w:t xml:space="preserve">4 </w:t>
      </w:r>
      <w:r>
        <w:rPr>
          <w:lang w:val="nl-NL"/>
        </w:rPr>
        <w:t>, H</w:t>
      </w:r>
      <w:r>
        <w:rPr>
          <w:vertAlign w:val="subscript"/>
          <w:lang w:val="nl-NL"/>
        </w:rPr>
        <w:t>2</w:t>
      </w:r>
      <w:r>
        <w:rPr>
          <w:lang w:val="nl-NL"/>
        </w:rPr>
        <w:t>SO</w:t>
      </w:r>
      <w:r>
        <w:rPr>
          <w:vertAlign w:val="subscript"/>
          <w:lang w:val="nl-NL"/>
        </w:rPr>
        <w:t xml:space="preserve">4 </w:t>
      </w:r>
      <w:r>
        <w:rPr>
          <w:lang w:val="nl-NL"/>
        </w:rPr>
        <w:t>, Mn(NO</w:t>
      </w:r>
      <w:r>
        <w:rPr>
          <w:vertAlign w:val="subscript"/>
          <w:lang w:val="nl-NL"/>
        </w:rPr>
        <w:t>3</w:t>
      </w:r>
      <w:r>
        <w:rPr>
          <w:lang w:val="nl-NL"/>
        </w:rPr>
        <w:t>)</w:t>
      </w:r>
      <w:r>
        <w:rPr>
          <w:vertAlign w:val="subscript"/>
          <w:lang w:val="nl-NL"/>
        </w:rPr>
        <w:t xml:space="preserve">2 </w:t>
      </w:r>
      <w:r>
        <w:rPr>
          <w:lang w:val="nl-NL"/>
        </w:rPr>
        <w:t>, H</w:t>
      </w:r>
      <w:r>
        <w:rPr>
          <w:vertAlign w:val="subscript"/>
          <w:lang w:val="nl-NL"/>
        </w:rPr>
        <w:t>2</w:t>
      </w:r>
      <w:r>
        <w:rPr>
          <w:lang w:val="nl-NL"/>
        </w:rPr>
        <w:t>O</w:t>
      </w:r>
      <w:r>
        <w:rPr>
          <w:vertAlign w:val="subscript"/>
          <w:lang w:val="nl-NL"/>
        </w:rPr>
        <w:t>2</w:t>
      </w:r>
      <w:r>
        <w:rPr>
          <w:lang w:val="nl-NL"/>
        </w:rPr>
        <w:t xml:space="preserve"> , Pb(NO</w:t>
      </w:r>
      <w:r>
        <w:rPr>
          <w:vertAlign w:val="subscript"/>
          <w:lang w:val="nl-NL"/>
        </w:rPr>
        <w:t>3</w:t>
      </w:r>
      <w:r>
        <w:rPr>
          <w:lang w:val="nl-NL"/>
        </w:rPr>
        <w:t>)</w:t>
      </w:r>
      <w:r>
        <w:rPr>
          <w:vertAlign w:val="subscript"/>
          <w:lang w:val="nl-NL"/>
        </w:rPr>
        <w:t>2</w:t>
      </w:r>
      <w:r>
        <w:rPr>
          <w:lang w:val="nl-NL"/>
        </w:rPr>
        <w:t xml:space="preserve"> en NaOH.</w:t>
      </w:r>
    </w:p>
    <w:p w:rsidR="00D30FC0" w:rsidRDefault="00D30FC0" w:rsidP="00D30FC0">
      <w:pPr>
        <w:numPr>
          <w:ilvl w:val="0"/>
          <w:numId w:val="12"/>
        </w:numPr>
        <w:rPr>
          <w:lang w:val="nl-NL"/>
        </w:rPr>
      </w:pPr>
      <w:r>
        <w:rPr>
          <w:lang w:val="nl-NL"/>
        </w:rPr>
        <w:t>- Identificeer de inhoud van ieder van de zes reageerbuizen zonder van andere reagentia gebruik te maken.</w:t>
      </w:r>
    </w:p>
    <w:p w:rsidR="00D30FC0" w:rsidRDefault="00D30FC0" w:rsidP="00D30FC0">
      <w:pPr>
        <w:ind w:left="284"/>
        <w:rPr>
          <w:lang w:val="nl-NL"/>
        </w:rPr>
      </w:pPr>
      <w:r>
        <w:rPr>
          <w:lang w:val="nl-NL"/>
        </w:rPr>
        <w:t>- Geef de resultaten weer in een schema.</w:t>
      </w:r>
    </w:p>
    <w:p w:rsidR="00D30FC0" w:rsidRDefault="00D30FC0" w:rsidP="00D30FC0">
      <w:pPr>
        <w:ind w:left="284"/>
        <w:rPr>
          <w:lang w:val="nl-NL"/>
        </w:rPr>
      </w:pPr>
      <w:r>
        <w:rPr>
          <w:lang w:val="nl-NL"/>
        </w:rPr>
        <w:t>- Geef de vergelijkingen van de voor identificatie gebruikte reacties.</w:t>
      </w:r>
    </w:p>
    <w:p w:rsidR="00D30FC0" w:rsidRDefault="00D30FC0" w:rsidP="00D30FC0">
      <w:pPr>
        <w:numPr>
          <w:ilvl w:val="0"/>
          <w:numId w:val="12"/>
        </w:numPr>
        <w:rPr>
          <w:lang w:val="nl-NL"/>
        </w:rPr>
      </w:pPr>
      <w:r>
        <w:rPr>
          <w:lang w:val="nl-NL"/>
        </w:rPr>
        <w:t xml:space="preserve">- Voer na de identificatie </w:t>
      </w:r>
      <w:r>
        <w:rPr>
          <w:i/>
          <w:lang w:val="nl-NL"/>
        </w:rPr>
        <w:t>vier</w:t>
      </w:r>
      <w:r>
        <w:rPr>
          <w:lang w:val="nl-NL"/>
        </w:rPr>
        <w:t xml:space="preserve"> reacties uit waarbij telkens </w:t>
      </w:r>
      <w:r>
        <w:rPr>
          <w:i/>
          <w:lang w:val="nl-NL"/>
        </w:rPr>
        <w:t>drie</w:t>
      </w:r>
      <w:r>
        <w:rPr>
          <w:lang w:val="nl-NL"/>
        </w:rPr>
        <w:t xml:space="preserve"> van de geïdentificeerde stoffen met elkaar reageren.</w:t>
      </w:r>
    </w:p>
    <w:p w:rsidR="00D30FC0" w:rsidRDefault="00D30FC0" w:rsidP="00D30FC0">
      <w:pPr>
        <w:numPr>
          <w:ilvl w:val="0"/>
          <w:numId w:val="11"/>
        </w:numPr>
        <w:ind w:left="567" w:hanging="283"/>
        <w:rPr>
          <w:lang w:val="nl-NL"/>
        </w:rPr>
      </w:pPr>
      <w:r>
        <w:rPr>
          <w:lang w:val="nl-NL"/>
        </w:rPr>
        <w:t>Geef de vergelijkingen van de optredende reacties.</w:t>
      </w:r>
    </w:p>
    <w:p w:rsidR="00D30FC0" w:rsidRDefault="003D33E8" w:rsidP="00D30FC0">
      <w:pPr>
        <w:pStyle w:val="Kop4"/>
        <w:rPr>
          <w:lang w:val="nl-NL"/>
        </w:rPr>
      </w:pPr>
      <w:r>
        <w:rPr>
          <w:lang w:val="nl-NL"/>
        </w:rPr>
        <w:br w:type="page"/>
      </w:r>
      <w:r w:rsidR="00D30FC0">
        <w:rPr>
          <w:lang w:val="nl-NL"/>
        </w:rPr>
        <w:lastRenderedPageBreak/>
        <w:t>uitwerking</w:t>
      </w:r>
    </w:p>
    <w:p w:rsidR="00D30FC0" w:rsidRDefault="00D30FC0" w:rsidP="00D30FC0">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15"/>
        <w:gridCol w:w="1315"/>
        <w:gridCol w:w="1315"/>
        <w:gridCol w:w="1315"/>
        <w:gridCol w:w="1315"/>
        <w:gridCol w:w="1315"/>
        <w:gridCol w:w="1315"/>
      </w:tblGrid>
      <w:tr w:rsidR="00D30FC0" w:rsidRPr="003D33E8" w:rsidTr="00D30FC0">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r w:rsidRPr="003D33E8">
              <w:rPr>
                <w:szCs w:val="22"/>
                <w:lang w:val="nl-NL"/>
              </w:rPr>
              <w:t>1 FeSO</w:t>
            </w:r>
            <w:r w:rsidRPr="003D33E8">
              <w:rPr>
                <w:szCs w:val="22"/>
                <w:vertAlign w:val="subscript"/>
                <w:lang w:val="nl-NL"/>
              </w:rPr>
              <w:t>4</w:t>
            </w:r>
          </w:p>
        </w:tc>
        <w:tc>
          <w:tcPr>
            <w:tcW w:w="1315" w:type="dxa"/>
          </w:tcPr>
          <w:p w:rsidR="00D30FC0" w:rsidRPr="003D33E8" w:rsidRDefault="00D30FC0" w:rsidP="00D30FC0">
            <w:pPr>
              <w:jc w:val="center"/>
              <w:rPr>
                <w:szCs w:val="22"/>
                <w:lang w:val="nl-NL"/>
              </w:rPr>
            </w:pPr>
            <w:r w:rsidRPr="003D33E8">
              <w:rPr>
                <w:szCs w:val="22"/>
                <w:lang w:val="nl-NL"/>
              </w:rPr>
              <w:t>2 H</w:t>
            </w:r>
            <w:r w:rsidRPr="003D33E8">
              <w:rPr>
                <w:szCs w:val="22"/>
                <w:vertAlign w:val="subscript"/>
                <w:lang w:val="nl-NL"/>
              </w:rPr>
              <w:t>2</w:t>
            </w:r>
            <w:r w:rsidRPr="003D33E8">
              <w:rPr>
                <w:szCs w:val="22"/>
                <w:lang w:val="nl-NL"/>
              </w:rPr>
              <w:t>SO</w:t>
            </w:r>
            <w:r w:rsidRPr="003D33E8">
              <w:rPr>
                <w:szCs w:val="22"/>
                <w:vertAlign w:val="subscript"/>
                <w:lang w:val="nl-NL"/>
              </w:rPr>
              <w:t>4</w:t>
            </w:r>
          </w:p>
        </w:tc>
        <w:tc>
          <w:tcPr>
            <w:tcW w:w="1315" w:type="dxa"/>
          </w:tcPr>
          <w:p w:rsidR="00D30FC0" w:rsidRPr="003D33E8" w:rsidRDefault="00D30FC0" w:rsidP="00D30FC0">
            <w:pPr>
              <w:jc w:val="center"/>
              <w:rPr>
                <w:szCs w:val="22"/>
                <w:lang w:val="nl-NL"/>
              </w:rPr>
            </w:pPr>
            <w:r w:rsidRPr="003D33E8">
              <w:rPr>
                <w:szCs w:val="22"/>
                <w:lang w:val="nl-NL"/>
              </w:rPr>
              <w:t>3 Mn(NO</w:t>
            </w:r>
            <w:r w:rsidRPr="003D33E8">
              <w:rPr>
                <w:szCs w:val="22"/>
                <w:vertAlign w:val="subscript"/>
                <w:lang w:val="nl-NL"/>
              </w:rPr>
              <w:t>3</w:t>
            </w:r>
            <w:r w:rsidRPr="003D33E8">
              <w:rPr>
                <w:szCs w:val="22"/>
                <w:lang w:val="nl-NL"/>
              </w:rPr>
              <w:t>)</w:t>
            </w:r>
            <w:r w:rsidRPr="003D33E8">
              <w:rPr>
                <w:szCs w:val="22"/>
                <w:vertAlign w:val="subscript"/>
                <w:lang w:val="nl-NL"/>
              </w:rPr>
              <w:t>2</w:t>
            </w:r>
          </w:p>
        </w:tc>
        <w:tc>
          <w:tcPr>
            <w:tcW w:w="1315" w:type="dxa"/>
          </w:tcPr>
          <w:p w:rsidR="00D30FC0" w:rsidRPr="003D33E8" w:rsidRDefault="00D30FC0" w:rsidP="00D30FC0">
            <w:pPr>
              <w:jc w:val="center"/>
              <w:rPr>
                <w:szCs w:val="22"/>
                <w:lang w:val="nl-NL"/>
              </w:rPr>
            </w:pPr>
            <w:r w:rsidRPr="003D33E8">
              <w:rPr>
                <w:szCs w:val="22"/>
                <w:lang w:val="nl-NL"/>
              </w:rPr>
              <w:t>4 H</w:t>
            </w:r>
            <w:r w:rsidRPr="003D33E8">
              <w:rPr>
                <w:szCs w:val="22"/>
                <w:vertAlign w:val="subscript"/>
                <w:lang w:val="nl-NL"/>
              </w:rPr>
              <w:t>2</w:t>
            </w:r>
            <w:r w:rsidRPr="003D33E8">
              <w:rPr>
                <w:szCs w:val="22"/>
                <w:lang w:val="nl-NL"/>
              </w:rPr>
              <w:t>O</w:t>
            </w:r>
            <w:r w:rsidRPr="003D33E8">
              <w:rPr>
                <w:szCs w:val="22"/>
                <w:vertAlign w:val="subscript"/>
                <w:lang w:val="nl-NL"/>
              </w:rPr>
              <w:t>2</w:t>
            </w:r>
          </w:p>
        </w:tc>
        <w:tc>
          <w:tcPr>
            <w:tcW w:w="1315" w:type="dxa"/>
          </w:tcPr>
          <w:p w:rsidR="00D30FC0" w:rsidRPr="003D33E8" w:rsidRDefault="00D30FC0" w:rsidP="00D30FC0">
            <w:pPr>
              <w:jc w:val="center"/>
              <w:rPr>
                <w:szCs w:val="22"/>
                <w:lang w:val="nl-NL"/>
              </w:rPr>
            </w:pPr>
            <w:r w:rsidRPr="003D33E8">
              <w:rPr>
                <w:szCs w:val="22"/>
                <w:lang w:val="nl-NL"/>
              </w:rPr>
              <w:t>5 Pb(NO</w:t>
            </w:r>
            <w:r w:rsidRPr="003D33E8">
              <w:rPr>
                <w:szCs w:val="22"/>
                <w:vertAlign w:val="subscript"/>
                <w:lang w:val="nl-NL"/>
              </w:rPr>
              <w:t>3</w:t>
            </w:r>
            <w:r w:rsidRPr="003D33E8">
              <w:rPr>
                <w:szCs w:val="22"/>
                <w:lang w:val="nl-NL"/>
              </w:rPr>
              <w:t>)</w:t>
            </w:r>
            <w:r w:rsidRPr="003D33E8">
              <w:rPr>
                <w:szCs w:val="22"/>
                <w:vertAlign w:val="subscript"/>
                <w:lang w:val="nl-NL"/>
              </w:rPr>
              <w:t>2</w:t>
            </w:r>
          </w:p>
        </w:tc>
        <w:tc>
          <w:tcPr>
            <w:tcW w:w="1315" w:type="dxa"/>
          </w:tcPr>
          <w:p w:rsidR="00D30FC0" w:rsidRPr="003D33E8" w:rsidRDefault="00D30FC0" w:rsidP="00D30FC0">
            <w:pPr>
              <w:jc w:val="center"/>
              <w:rPr>
                <w:szCs w:val="22"/>
                <w:lang w:val="nl-NL"/>
              </w:rPr>
            </w:pPr>
            <w:r w:rsidRPr="003D33E8">
              <w:rPr>
                <w:szCs w:val="22"/>
                <w:lang w:val="nl-NL"/>
              </w:rPr>
              <w:t>6 NaOH</w:t>
            </w:r>
          </w:p>
        </w:tc>
      </w:tr>
      <w:tr w:rsidR="00D30FC0" w:rsidRPr="003D33E8" w:rsidTr="00D30FC0">
        <w:tc>
          <w:tcPr>
            <w:tcW w:w="1315" w:type="dxa"/>
          </w:tcPr>
          <w:p w:rsidR="00D30FC0" w:rsidRPr="003D33E8" w:rsidRDefault="00D30FC0" w:rsidP="00D30FC0">
            <w:pPr>
              <w:jc w:val="center"/>
              <w:rPr>
                <w:szCs w:val="22"/>
                <w:vertAlign w:val="subscript"/>
                <w:lang w:val="nl-NL"/>
              </w:rPr>
            </w:pPr>
            <w:r w:rsidRPr="003D33E8">
              <w:rPr>
                <w:szCs w:val="22"/>
                <w:lang w:val="nl-NL"/>
              </w:rPr>
              <w:t>1. FeSO</w:t>
            </w:r>
            <w:r w:rsidRPr="003D33E8">
              <w:rPr>
                <w:szCs w:val="22"/>
                <w:vertAlign w:val="subscript"/>
                <w:lang w:val="nl-NL"/>
              </w:rPr>
              <w:t>4</w:t>
            </w: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r w:rsidRPr="003D33E8">
              <w:rPr>
                <w:szCs w:val="22"/>
                <w:lang w:val="nl-NL"/>
              </w:rPr>
              <w:t>Fe(OH)SO</w:t>
            </w:r>
            <w:r w:rsidRPr="003D33E8">
              <w:rPr>
                <w:szCs w:val="22"/>
                <w:vertAlign w:val="subscript"/>
                <w:lang w:val="nl-NL"/>
              </w:rPr>
              <w:t>4</w:t>
            </w:r>
          </w:p>
          <w:p w:rsidR="00D30FC0" w:rsidRPr="003D33E8" w:rsidRDefault="00D30FC0" w:rsidP="00D30FC0">
            <w:pPr>
              <w:jc w:val="center"/>
              <w:rPr>
                <w:szCs w:val="22"/>
                <w:lang w:val="nl-NL"/>
              </w:rPr>
            </w:pPr>
            <w:r w:rsidRPr="003D33E8">
              <w:rPr>
                <w:szCs w:val="22"/>
                <w:lang w:val="nl-NL"/>
              </w:rPr>
              <w:t>gelig</w:t>
            </w:r>
          </w:p>
        </w:tc>
        <w:tc>
          <w:tcPr>
            <w:tcW w:w="1315" w:type="dxa"/>
          </w:tcPr>
          <w:p w:rsidR="00D30FC0" w:rsidRPr="003D33E8" w:rsidRDefault="00D30FC0" w:rsidP="00D30FC0">
            <w:pPr>
              <w:jc w:val="center"/>
              <w:rPr>
                <w:szCs w:val="22"/>
                <w:lang w:val="nl-NL"/>
              </w:rPr>
            </w:pPr>
            <w:r w:rsidRPr="003D33E8">
              <w:rPr>
                <w:szCs w:val="22"/>
                <w:lang w:val="nl-NL"/>
              </w:rPr>
              <w:t>PbSO</w:t>
            </w:r>
            <w:r w:rsidRPr="003D33E8">
              <w:rPr>
                <w:szCs w:val="22"/>
                <w:vertAlign w:val="subscript"/>
                <w:lang w:val="nl-NL"/>
              </w:rPr>
              <w:t>4</w:t>
            </w:r>
          </w:p>
          <w:p w:rsidR="00D30FC0" w:rsidRPr="003D33E8" w:rsidRDefault="00D30FC0" w:rsidP="00D30FC0">
            <w:pPr>
              <w:jc w:val="center"/>
              <w:rPr>
                <w:szCs w:val="22"/>
                <w:lang w:val="nl-NL"/>
              </w:rPr>
            </w:pPr>
            <w:r w:rsidRPr="003D33E8">
              <w:rPr>
                <w:szCs w:val="22"/>
                <w:lang w:val="nl-NL"/>
              </w:rPr>
              <w:t>wit</w:t>
            </w:r>
          </w:p>
        </w:tc>
        <w:tc>
          <w:tcPr>
            <w:tcW w:w="1315" w:type="dxa"/>
          </w:tcPr>
          <w:p w:rsidR="00D30FC0" w:rsidRPr="003D33E8" w:rsidRDefault="00D30FC0" w:rsidP="00D30FC0">
            <w:pPr>
              <w:jc w:val="center"/>
              <w:rPr>
                <w:szCs w:val="22"/>
                <w:lang w:val="nl-NL"/>
              </w:rPr>
            </w:pPr>
            <w:r w:rsidRPr="003D33E8">
              <w:rPr>
                <w:szCs w:val="22"/>
                <w:lang w:val="nl-NL"/>
              </w:rPr>
              <w:t>Fe(OH)</w:t>
            </w:r>
            <w:r w:rsidRPr="003D33E8">
              <w:rPr>
                <w:szCs w:val="22"/>
                <w:vertAlign w:val="subscript"/>
                <w:lang w:val="nl-NL"/>
              </w:rPr>
              <w:t>2</w:t>
            </w:r>
          </w:p>
          <w:p w:rsidR="00D30FC0" w:rsidRPr="003D33E8" w:rsidRDefault="00D30FC0" w:rsidP="00D30FC0">
            <w:pPr>
              <w:jc w:val="center"/>
              <w:rPr>
                <w:szCs w:val="22"/>
                <w:lang w:val="nl-NL"/>
              </w:rPr>
            </w:pPr>
            <w:r w:rsidRPr="003D33E8">
              <w:rPr>
                <w:szCs w:val="22"/>
                <w:lang w:val="nl-NL"/>
              </w:rPr>
              <w:t>groenig</w:t>
            </w:r>
          </w:p>
          <w:p w:rsidR="00D30FC0" w:rsidRPr="003D33E8" w:rsidRDefault="00D30FC0" w:rsidP="00D30FC0">
            <w:pPr>
              <w:jc w:val="center"/>
              <w:rPr>
                <w:szCs w:val="22"/>
                <w:lang w:val="nl-NL"/>
              </w:rPr>
            </w:pPr>
            <w:r w:rsidRPr="003D33E8">
              <w:rPr>
                <w:szCs w:val="22"/>
                <w:lang w:val="nl-NL"/>
              </w:rPr>
              <w:sym w:font="Symbol" w:char="F0AF"/>
            </w:r>
          </w:p>
          <w:p w:rsidR="00D30FC0" w:rsidRPr="003D33E8" w:rsidRDefault="00D30FC0" w:rsidP="00D30FC0">
            <w:pPr>
              <w:jc w:val="center"/>
              <w:rPr>
                <w:szCs w:val="22"/>
                <w:lang w:val="nl-NL"/>
              </w:rPr>
            </w:pPr>
            <w:r w:rsidRPr="003D33E8">
              <w:rPr>
                <w:szCs w:val="22"/>
                <w:lang w:val="nl-NL"/>
              </w:rPr>
              <w:t>Fe(OH)</w:t>
            </w:r>
            <w:r w:rsidRPr="003D33E8">
              <w:rPr>
                <w:szCs w:val="22"/>
                <w:vertAlign w:val="subscript"/>
                <w:lang w:val="nl-NL"/>
              </w:rPr>
              <w:t>3</w:t>
            </w:r>
          </w:p>
          <w:p w:rsidR="00D30FC0" w:rsidRPr="003D33E8" w:rsidRDefault="00D30FC0" w:rsidP="00D30FC0">
            <w:pPr>
              <w:jc w:val="center"/>
              <w:rPr>
                <w:szCs w:val="22"/>
                <w:lang w:val="nl-NL"/>
              </w:rPr>
            </w:pPr>
            <w:r w:rsidRPr="003D33E8">
              <w:rPr>
                <w:szCs w:val="22"/>
                <w:lang w:val="nl-NL"/>
              </w:rPr>
              <w:t>roodbruin</w:t>
            </w:r>
          </w:p>
        </w:tc>
      </w:tr>
      <w:tr w:rsidR="00D30FC0" w:rsidRPr="003D33E8" w:rsidTr="00D30FC0">
        <w:tc>
          <w:tcPr>
            <w:tcW w:w="1315" w:type="dxa"/>
          </w:tcPr>
          <w:p w:rsidR="00D30FC0" w:rsidRPr="003D33E8" w:rsidRDefault="00D30FC0" w:rsidP="00D30FC0">
            <w:pPr>
              <w:jc w:val="center"/>
              <w:rPr>
                <w:szCs w:val="22"/>
                <w:vertAlign w:val="subscript"/>
                <w:lang w:val="nl-NL"/>
              </w:rPr>
            </w:pPr>
            <w:r w:rsidRPr="003D33E8">
              <w:rPr>
                <w:szCs w:val="22"/>
                <w:lang w:val="nl-NL"/>
              </w:rPr>
              <w:t>2. H</w:t>
            </w:r>
            <w:r w:rsidRPr="003D33E8">
              <w:rPr>
                <w:szCs w:val="22"/>
                <w:vertAlign w:val="subscript"/>
                <w:lang w:val="nl-NL"/>
              </w:rPr>
              <w:t>2</w:t>
            </w:r>
            <w:r w:rsidRPr="003D33E8">
              <w:rPr>
                <w:szCs w:val="22"/>
                <w:lang w:val="nl-NL"/>
              </w:rPr>
              <w:t>SO</w:t>
            </w:r>
            <w:r w:rsidRPr="003D33E8">
              <w:rPr>
                <w:szCs w:val="22"/>
                <w:vertAlign w:val="subscript"/>
                <w:lang w:val="nl-NL"/>
              </w:rPr>
              <w:t>4</w:t>
            </w: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r w:rsidRPr="003D33E8">
              <w:rPr>
                <w:szCs w:val="22"/>
                <w:lang w:val="nl-NL"/>
              </w:rPr>
              <w:t>PbSO</w:t>
            </w:r>
            <w:r w:rsidRPr="003D33E8">
              <w:rPr>
                <w:szCs w:val="22"/>
                <w:vertAlign w:val="subscript"/>
                <w:lang w:val="nl-NL"/>
              </w:rPr>
              <w:t>4</w:t>
            </w:r>
          </w:p>
          <w:p w:rsidR="00D30FC0" w:rsidRPr="003D33E8" w:rsidRDefault="00D30FC0" w:rsidP="00D30FC0">
            <w:pPr>
              <w:jc w:val="center"/>
              <w:rPr>
                <w:szCs w:val="22"/>
                <w:lang w:val="nl-NL"/>
              </w:rPr>
            </w:pPr>
            <w:r w:rsidRPr="003D33E8">
              <w:rPr>
                <w:szCs w:val="22"/>
                <w:lang w:val="nl-NL"/>
              </w:rPr>
              <w:t>wit</w:t>
            </w:r>
          </w:p>
        </w:tc>
        <w:tc>
          <w:tcPr>
            <w:tcW w:w="1315" w:type="dxa"/>
          </w:tcPr>
          <w:p w:rsidR="00D30FC0" w:rsidRPr="003D33E8" w:rsidRDefault="00D30FC0" w:rsidP="00D30FC0">
            <w:pPr>
              <w:jc w:val="center"/>
              <w:rPr>
                <w:szCs w:val="22"/>
                <w:lang w:val="nl-NL"/>
              </w:rPr>
            </w:pPr>
          </w:p>
        </w:tc>
      </w:tr>
      <w:tr w:rsidR="00D30FC0" w:rsidRPr="003D33E8" w:rsidTr="00D30FC0">
        <w:tc>
          <w:tcPr>
            <w:tcW w:w="1315" w:type="dxa"/>
          </w:tcPr>
          <w:p w:rsidR="00D30FC0" w:rsidRPr="003D33E8" w:rsidRDefault="00D30FC0" w:rsidP="00D30FC0">
            <w:pPr>
              <w:jc w:val="center"/>
              <w:rPr>
                <w:szCs w:val="22"/>
                <w:vertAlign w:val="subscript"/>
                <w:lang w:val="nl-NL"/>
              </w:rPr>
            </w:pPr>
            <w:r w:rsidRPr="003D33E8">
              <w:rPr>
                <w:szCs w:val="22"/>
                <w:lang w:val="nl-NL"/>
              </w:rPr>
              <w:t>3. Mn(NO</w:t>
            </w:r>
            <w:r w:rsidRPr="003D33E8">
              <w:rPr>
                <w:szCs w:val="22"/>
                <w:vertAlign w:val="subscript"/>
                <w:lang w:val="nl-NL"/>
              </w:rPr>
              <w:t>3</w:t>
            </w:r>
            <w:r w:rsidRPr="003D33E8">
              <w:rPr>
                <w:szCs w:val="22"/>
                <w:lang w:val="nl-NL"/>
              </w:rPr>
              <w:t>)</w:t>
            </w:r>
            <w:r w:rsidRPr="003D33E8">
              <w:rPr>
                <w:szCs w:val="22"/>
                <w:vertAlign w:val="subscript"/>
                <w:lang w:val="nl-NL"/>
              </w:rPr>
              <w:t>2</w:t>
            </w: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r w:rsidRPr="003D33E8">
              <w:rPr>
                <w:szCs w:val="22"/>
                <w:lang w:val="nl-NL"/>
              </w:rPr>
              <w:t>Mn(OH)</w:t>
            </w:r>
            <w:r w:rsidRPr="003D33E8">
              <w:rPr>
                <w:szCs w:val="22"/>
                <w:vertAlign w:val="subscript"/>
                <w:lang w:val="nl-NL"/>
              </w:rPr>
              <w:t>2</w:t>
            </w:r>
          </w:p>
          <w:p w:rsidR="00D30FC0" w:rsidRPr="003D33E8" w:rsidRDefault="00D30FC0" w:rsidP="00D30FC0">
            <w:pPr>
              <w:jc w:val="center"/>
              <w:rPr>
                <w:szCs w:val="22"/>
                <w:lang w:val="nl-NL"/>
              </w:rPr>
            </w:pPr>
            <w:r w:rsidRPr="003D33E8">
              <w:rPr>
                <w:szCs w:val="22"/>
                <w:lang w:val="nl-NL"/>
              </w:rPr>
              <w:t>wit</w:t>
            </w:r>
          </w:p>
          <w:p w:rsidR="00D30FC0" w:rsidRPr="003D33E8" w:rsidRDefault="00D30FC0" w:rsidP="00D30FC0">
            <w:pPr>
              <w:jc w:val="center"/>
              <w:rPr>
                <w:szCs w:val="22"/>
                <w:lang w:val="nl-NL"/>
              </w:rPr>
            </w:pPr>
            <w:r w:rsidRPr="003D33E8">
              <w:rPr>
                <w:szCs w:val="22"/>
                <w:lang w:val="nl-NL"/>
              </w:rPr>
              <w:sym w:font="Symbol" w:char="F0AF"/>
            </w:r>
          </w:p>
          <w:p w:rsidR="00D30FC0" w:rsidRPr="003D33E8" w:rsidRDefault="00D30FC0" w:rsidP="00D30FC0">
            <w:pPr>
              <w:jc w:val="center"/>
              <w:rPr>
                <w:szCs w:val="22"/>
                <w:lang w:val="nl-NL"/>
              </w:rPr>
            </w:pPr>
            <w:r w:rsidRPr="003D33E8">
              <w:rPr>
                <w:szCs w:val="22"/>
                <w:lang w:val="nl-NL"/>
              </w:rPr>
              <w:t>MnMnO</w:t>
            </w:r>
            <w:r w:rsidRPr="003D33E8">
              <w:rPr>
                <w:szCs w:val="22"/>
                <w:vertAlign w:val="subscript"/>
                <w:lang w:val="nl-NL"/>
              </w:rPr>
              <w:t>3</w:t>
            </w:r>
          </w:p>
          <w:p w:rsidR="00D30FC0" w:rsidRPr="003D33E8" w:rsidRDefault="00D30FC0" w:rsidP="00D30FC0">
            <w:pPr>
              <w:jc w:val="center"/>
              <w:rPr>
                <w:szCs w:val="22"/>
                <w:lang w:val="nl-NL"/>
              </w:rPr>
            </w:pPr>
            <w:r w:rsidRPr="003D33E8">
              <w:rPr>
                <w:szCs w:val="22"/>
                <w:lang w:val="nl-NL"/>
              </w:rPr>
              <w:t>bruinzwart</w:t>
            </w:r>
          </w:p>
        </w:tc>
      </w:tr>
      <w:tr w:rsidR="00D30FC0" w:rsidRPr="003D33E8" w:rsidTr="00D30FC0">
        <w:tc>
          <w:tcPr>
            <w:tcW w:w="1315" w:type="dxa"/>
          </w:tcPr>
          <w:p w:rsidR="00D30FC0" w:rsidRPr="003D33E8" w:rsidRDefault="00D30FC0" w:rsidP="00D30FC0">
            <w:pPr>
              <w:jc w:val="center"/>
              <w:rPr>
                <w:szCs w:val="22"/>
                <w:vertAlign w:val="subscript"/>
                <w:lang w:val="nl-NL"/>
              </w:rPr>
            </w:pPr>
            <w:r w:rsidRPr="003D33E8">
              <w:rPr>
                <w:szCs w:val="22"/>
                <w:lang w:val="nl-NL"/>
              </w:rPr>
              <w:t>4. H</w:t>
            </w:r>
            <w:r w:rsidRPr="003D33E8">
              <w:rPr>
                <w:szCs w:val="22"/>
                <w:vertAlign w:val="subscript"/>
                <w:lang w:val="nl-NL"/>
              </w:rPr>
              <w:t>2</w:t>
            </w:r>
            <w:r w:rsidRPr="003D33E8">
              <w:rPr>
                <w:szCs w:val="22"/>
                <w:lang w:val="nl-NL"/>
              </w:rPr>
              <w:t>O</w:t>
            </w:r>
            <w:r w:rsidRPr="003D33E8">
              <w:rPr>
                <w:szCs w:val="22"/>
                <w:vertAlign w:val="subscript"/>
                <w:lang w:val="nl-NL"/>
              </w:rPr>
              <w:t>2</w:t>
            </w:r>
          </w:p>
        </w:tc>
        <w:tc>
          <w:tcPr>
            <w:tcW w:w="1315" w:type="dxa"/>
          </w:tcPr>
          <w:p w:rsidR="00D30FC0" w:rsidRPr="003D33E8" w:rsidRDefault="00D30FC0" w:rsidP="00D30FC0">
            <w:pPr>
              <w:jc w:val="center"/>
              <w:rPr>
                <w:szCs w:val="22"/>
                <w:lang w:val="nl-NL"/>
              </w:rPr>
            </w:pPr>
            <w:r w:rsidRPr="003D33E8">
              <w:rPr>
                <w:szCs w:val="22"/>
                <w:lang w:val="nl-NL"/>
              </w:rPr>
              <w:t>Fe(OH)SO</w:t>
            </w:r>
            <w:r w:rsidRPr="003D33E8">
              <w:rPr>
                <w:szCs w:val="22"/>
                <w:vertAlign w:val="subscript"/>
                <w:lang w:val="nl-NL"/>
              </w:rPr>
              <w:t>4</w:t>
            </w:r>
          </w:p>
          <w:p w:rsidR="00D30FC0" w:rsidRPr="003D33E8" w:rsidRDefault="00D30FC0" w:rsidP="00D30FC0">
            <w:pPr>
              <w:jc w:val="center"/>
              <w:rPr>
                <w:szCs w:val="22"/>
                <w:lang w:val="nl-NL"/>
              </w:rPr>
            </w:pPr>
            <w:r w:rsidRPr="003D33E8">
              <w:rPr>
                <w:szCs w:val="22"/>
                <w:lang w:val="nl-NL"/>
              </w:rPr>
              <w:t>gelig</w:t>
            </w: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r>
      <w:tr w:rsidR="00D30FC0" w:rsidRPr="003D33E8" w:rsidTr="00D30FC0">
        <w:tc>
          <w:tcPr>
            <w:tcW w:w="1315" w:type="dxa"/>
          </w:tcPr>
          <w:p w:rsidR="00D30FC0" w:rsidRPr="003D33E8" w:rsidRDefault="00D30FC0" w:rsidP="00D30FC0">
            <w:pPr>
              <w:jc w:val="center"/>
              <w:rPr>
                <w:szCs w:val="22"/>
                <w:vertAlign w:val="subscript"/>
                <w:lang w:val="nl-NL"/>
              </w:rPr>
            </w:pPr>
            <w:r w:rsidRPr="003D33E8">
              <w:rPr>
                <w:szCs w:val="22"/>
                <w:lang w:val="nl-NL"/>
              </w:rPr>
              <w:t>5. Pb(NO</w:t>
            </w:r>
            <w:r w:rsidRPr="003D33E8">
              <w:rPr>
                <w:szCs w:val="22"/>
                <w:vertAlign w:val="subscript"/>
                <w:lang w:val="nl-NL"/>
              </w:rPr>
              <w:t>3</w:t>
            </w:r>
            <w:r w:rsidRPr="003D33E8">
              <w:rPr>
                <w:szCs w:val="22"/>
                <w:lang w:val="nl-NL"/>
              </w:rPr>
              <w:t>)</w:t>
            </w:r>
            <w:r w:rsidRPr="003D33E8">
              <w:rPr>
                <w:szCs w:val="22"/>
                <w:vertAlign w:val="subscript"/>
                <w:lang w:val="nl-NL"/>
              </w:rPr>
              <w:t>2</w:t>
            </w:r>
          </w:p>
        </w:tc>
        <w:tc>
          <w:tcPr>
            <w:tcW w:w="1315" w:type="dxa"/>
          </w:tcPr>
          <w:p w:rsidR="00D30FC0" w:rsidRPr="003D33E8" w:rsidRDefault="00D30FC0" w:rsidP="00D30FC0">
            <w:pPr>
              <w:jc w:val="center"/>
              <w:rPr>
                <w:szCs w:val="22"/>
                <w:lang w:val="nl-NL"/>
              </w:rPr>
            </w:pPr>
            <w:r w:rsidRPr="003D33E8">
              <w:rPr>
                <w:szCs w:val="22"/>
                <w:lang w:val="nl-NL"/>
              </w:rPr>
              <w:t>PbSO</w:t>
            </w:r>
            <w:r w:rsidRPr="003D33E8">
              <w:rPr>
                <w:szCs w:val="22"/>
                <w:vertAlign w:val="subscript"/>
                <w:lang w:val="nl-NL"/>
              </w:rPr>
              <w:t>4</w:t>
            </w:r>
          </w:p>
          <w:p w:rsidR="00D30FC0" w:rsidRPr="003D33E8" w:rsidRDefault="00D30FC0" w:rsidP="00D30FC0">
            <w:pPr>
              <w:jc w:val="center"/>
              <w:rPr>
                <w:szCs w:val="22"/>
                <w:lang w:val="nl-NL"/>
              </w:rPr>
            </w:pPr>
            <w:r w:rsidRPr="003D33E8">
              <w:rPr>
                <w:szCs w:val="22"/>
                <w:lang w:val="nl-NL"/>
              </w:rPr>
              <w:t>wit</w:t>
            </w:r>
          </w:p>
        </w:tc>
        <w:tc>
          <w:tcPr>
            <w:tcW w:w="1315" w:type="dxa"/>
          </w:tcPr>
          <w:p w:rsidR="00D30FC0" w:rsidRPr="003D33E8" w:rsidRDefault="00D30FC0" w:rsidP="00D30FC0">
            <w:pPr>
              <w:jc w:val="center"/>
              <w:rPr>
                <w:szCs w:val="22"/>
                <w:lang w:val="nl-NL"/>
              </w:rPr>
            </w:pPr>
            <w:r w:rsidRPr="003D33E8">
              <w:rPr>
                <w:szCs w:val="22"/>
                <w:lang w:val="nl-NL"/>
              </w:rPr>
              <w:t>PbSO</w:t>
            </w:r>
            <w:r w:rsidRPr="003D33E8">
              <w:rPr>
                <w:szCs w:val="22"/>
                <w:vertAlign w:val="subscript"/>
                <w:lang w:val="nl-NL"/>
              </w:rPr>
              <w:t>4</w:t>
            </w:r>
          </w:p>
          <w:p w:rsidR="00D30FC0" w:rsidRPr="003D33E8" w:rsidRDefault="00D30FC0" w:rsidP="00D30FC0">
            <w:pPr>
              <w:jc w:val="center"/>
              <w:rPr>
                <w:szCs w:val="22"/>
                <w:lang w:val="nl-NL"/>
              </w:rPr>
            </w:pPr>
            <w:r w:rsidRPr="003D33E8">
              <w:rPr>
                <w:szCs w:val="22"/>
                <w:lang w:val="nl-NL"/>
              </w:rPr>
              <w:t>wit</w:t>
            </w: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r w:rsidRPr="003D33E8">
              <w:rPr>
                <w:szCs w:val="22"/>
                <w:lang w:val="nl-NL"/>
              </w:rPr>
              <w:t>Pb(OH)</w:t>
            </w:r>
            <w:r w:rsidRPr="003D33E8">
              <w:rPr>
                <w:szCs w:val="22"/>
                <w:vertAlign w:val="subscript"/>
                <w:lang w:val="nl-NL"/>
              </w:rPr>
              <w:t>2</w:t>
            </w:r>
          </w:p>
          <w:p w:rsidR="00D30FC0" w:rsidRPr="003D33E8" w:rsidRDefault="00D30FC0" w:rsidP="00D30FC0">
            <w:pPr>
              <w:jc w:val="center"/>
              <w:rPr>
                <w:szCs w:val="22"/>
                <w:lang w:val="nl-NL"/>
              </w:rPr>
            </w:pPr>
            <w:r w:rsidRPr="003D33E8">
              <w:rPr>
                <w:szCs w:val="22"/>
                <w:lang w:val="nl-NL"/>
              </w:rPr>
              <w:t>wit</w:t>
            </w:r>
          </w:p>
          <w:p w:rsidR="00D30FC0" w:rsidRPr="003D33E8" w:rsidRDefault="00D30FC0" w:rsidP="00D30FC0">
            <w:pPr>
              <w:jc w:val="center"/>
              <w:rPr>
                <w:szCs w:val="22"/>
                <w:lang w:val="nl-NL"/>
              </w:rPr>
            </w:pPr>
            <w:r w:rsidRPr="003D33E8">
              <w:rPr>
                <w:szCs w:val="22"/>
                <w:lang w:val="nl-NL"/>
              </w:rPr>
              <w:sym w:font="Symbol" w:char="F0AF"/>
            </w:r>
          </w:p>
          <w:p w:rsidR="00D30FC0" w:rsidRPr="003D33E8" w:rsidRDefault="00D30FC0" w:rsidP="00D30FC0">
            <w:pPr>
              <w:jc w:val="center"/>
              <w:rPr>
                <w:szCs w:val="22"/>
                <w:lang w:val="nl-NL"/>
              </w:rPr>
            </w:pPr>
            <w:r w:rsidRPr="003D33E8">
              <w:rPr>
                <w:szCs w:val="22"/>
                <w:lang w:val="nl-NL"/>
              </w:rPr>
              <w:t>Pb(OH)</w:t>
            </w:r>
            <w:r w:rsidRPr="003D33E8">
              <w:rPr>
                <w:szCs w:val="22"/>
                <w:vertAlign w:val="subscript"/>
                <w:lang w:val="nl-NL"/>
              </w:rPr>
              <w:t>4</w:t>
            </w:r>
            <w:r w:rsidRPr="003D33E8">
              <w:rPr>
                <w:szCs w:val="22"/>
                <w:vertAlign w:val="superscript"/>
                <w:lang w:val="nl-NL"/>
              </w:rPr>
              <w:t>2</w:t>
            </w:r>
            <w:r w:rsidRPr="003D33E8">
              <w:rPr>
                <w:szCs w:val="22"/>
                <w:vertAlign w:val="superscript"/>
                <w:lang w:val="nl-NL"/>
              </w:rPr>
              <w:sym w:font="Symbol" w:char="F02D"/>
            </w:r>
          </w:p>
        </w:tc>
      </w:tr>
      <w:tr w:rsidR="00D30FC0" w:rsidRPr="003D33E8" w:rsidTr="00D30FC0">
        <w:tc>
          <w:tcPr>
            <w:tcW w:w="1315" w:type="dxa"/>
          </w:tcPr>
          <w:p w:rsidR="00D30FC0" w:rsidRPr="003D33E8" w:rsidRDefault="00D30FC0" w:rsidP="00D30FC0">
            <w:pPr>
              <w:jc w:val="center"/>
              <w:rPr>
                <w:szCs w:val="22"/>
                <w:lang w:val="nl-NL"/>
              </w:rPr>
            </w:pPr>
            <w:r w:rsidRPr="003D33E8">
              <w:rPr>
                <w:szCs w:val="22"/>
                <w:lang w:val="nl-NL"/>
              </w:rPr>
              <w:t>6. NaOH</w:t>
            </w:r>
          </w:p>
        </w:tc>
        <w:tc>
          <w:tcPr>
            <w:tcW w:w="1315" w:type="dxa"/>
          </w:tcPr>
          <w:p w:rsidR="00D30FC0" w:rsidRPr="003D33E8" w:rsidRDefault="00D30FC0" w:rsidP="00D30FC0">
            <w:pPr>
              <w:jc w:val="center"/>
              <w:rPr>
                <w:szCs w:val="22"/>
                <w:lang w:val="nl-NL"/>
              </w:rPr>
            </w:pPr>
            <w:r w:rsidRPr="003D33E8">
              <w:rPr>
                <w:szCs w:val="22"/>
                <w:lang w:val="nl-NL"/>
              </w:rPr>
              <w:t>Fe(OH)</w:t>
            </w:r>
            <w:r w:rsidRPr="003D33E8">
              <w:rPr>
                <w:szCs w:val="22"/>
                <w:vertAlign w:val="subscript"/>
                <w:lang w:val="nl-NL"/>
              </w:rPr>
              <w:t>2</w:t>
            </w:r>
          </w:p>
          <w:p w:rsidR="00D30FC0" w:rsidRPr="003D33E8" w:rsidRDefault="00D30FC0" w:rsidP="00D30FC0">
            <w:pPr>
              <w:jc w:val="center"/>
              <w:rPr>
                <w:szCs w:val="22"/>
                <w:lang w:val="nl-NL"/>
              </w:rPr>
            </w:pPr>
            <w:r w:rsidRPr="003D33E8">
              <w:rPr>
                <w:szCs w:val="22"/>
                <w:lang w:val="nl-NL"/>
              </w:rPr>
              <w:t>groenig</w:t>
            </w:r>
          </w:p>
          <w:p w:rsidR="00D30FC0" w:rsidRPr="003D33E8" w:rsidRDefault="00D30FC0" w:rsidP="00D30FC0">
            <w:pPr>
              <w:jc w:val="center"/>
              <w:rPr>
                <w:szCs w:val="22"/>
                <w:lang w:val="nl-NL"/>
              </w:rPr>
            </w:pPr>
            <w:r w:rsidRPr="003D33E8">
              <w:rPr>
                <w:szCs w:val="22"/>
                <w:lang w:val="nl-NL"/>
              </w:rPr>
              <w:sym w:font="Symbol" w:char="F0AF"/>
            </w:r>
          </w:p>
          <w:p w:rsidR="00D30FC0" w:rsidRPr="003D33E8" w:rsidRDefault="00D30FC0" w:rsidP="00D30FC0">
            <w:pPr>
              <w:jc w:val="center"/>
              <w:rPr>
                <w:szCs w:val="22"/>
                <w:lang w:val="nl-NL"/>
              </w:rPr>
            </w:pPr>
            <w:r w:rsidRPr="003D33E8">
              <w:rPr>
                <w:szCs w:val="22"/>
                <w:lang w:val="nl-NL"/>
              </w:rPr>
              <w:t>Fe(OH)</w:t>
            </w:r>
            <w:r w:rsidRPr="003D33E8">
              <w:rPr>
                <w:szCs w:val="22"/>
                <w:vertAlign w:val="subscript"/>
                <w:lang w:val="nl-NL"/>
              </w:rPr>
              <w:t>3</w:t>
            </w:r>
          </w:p>
          <w:p w:rsidR="00D30FC0" w:rsidRPr="003D33E8" w:rsidRDefault="00D30FC0" w:rsidP="00D30FC0">
            <w:pPr>
              <w:jc w:val="center"/>
              <w:rPr>
                <w:szCs w:val="22"/>
                <w:lang w:val="nl-NL"/>
              </w:rPr>
            </w:pPr>
            <w:r w:rsidRPr="003D33E8">
              <w:rPr>
                <w:szCs w:val="22"/>
                <w:lang w:val="nl-NL"/>
              </w:rPr>
              <w:t>roodbruin</w:t>
            </w: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r w:rsidRPr="003D33E8">
              <w:rPr>
                <w:szCs w:val="22"/>
                <w:lang w:val="nl-NL"/>
              </w:rPr>
              <w:t>Mn(OH)</w:t>
            </w:r>
            <w:r w:rsidRPr="003D33E8">
              <w:rPr>
                <w:szCs w:val="22"/>
                <w:vertAlign w:val="subscript"/>
                <w:lang w:val="nl-NL"/>
              </w:rPr>
              <w:t>2</w:t>
            </w:r>
          </w:p>
          <w:p w:rsidR="00D30FC0" w:rsidRPr="003D33E8" w:rsidRDefault="00D30FC0" w:rsidP="00D30FC0">
            <w:pPr>
              <w:jc w:val="center"/>
              <w:rPr>
                <w:szCs w:val="22"/>
                <w:lang w:val="nl-NL"/>
              </w:rPr>
            </w:pPr>
            <w:r w:rsidRPr="003D33E8">
              <w:rPr>
                <w:szCs w:val="22"/>
                <w:lang w:val="nl-NL"/>
              </w:rPr>
              <w:t>wit</w:t>
            </w:r>
          </w:p>
          <w:p w:rsidR="00D30FC0" w:rsidRPr="003D33E8" w:rsidRDefault="00D30FC0" w:rsidP="00D30FC0">
            <w:pPr>
              <w:jc w:val="center"/>
              <w:rPr>
                <w:szCs w:val="22"/>
                <w:lang w:val="nl-NL"/>
              </w:rPr>
            </w:pPr>
            <w:r w:rsidRPr="003D33E8">
              <w:rPr>
                <w:szCs w:val="22"/>
                <w:lang w:val="nl-NL"/>
              </w:rPr>
              <w:sym w:font="Symbol" w:char="F0AF"/>
            </w:r>
          </w:p>
          <w:p w:rsidR="00D30FC0" w:rsidRPr="003D33E8" w:rsidRDefault="00D30FC0" w:rsidP="00D30FC0">
            <w:pPr>
              <w:jc w:val="center"/>
              <w:rPr>
                <w:szCs w:val="22"/>
                <w:lang w:val="nl-NL"/>
              </w:rPr>
            </w:pPr>
            <w:r w:rsidRPr="003D33E8">
              <w:rPr>
                <w:szCs w:val="22"/>
                <w:lang w:val="nl-NL"/>
              </w:rPr>
              <w:t>MnMnO</w:t>
            </w:r>
            <w:r w:rsidRPr="003D33E8">
              <w:rPr>
                <w:szCs w:val="22"/>
                <w:vertAlign w:val="subscript"/>
                <w:lang w:val="nl-NL"/>
              </w:rPr>
              <w:t>3</w:t>
            </w:r>
          </w:p>
          <w:p w:rsidR="00D30FC0" w:rsidRPr="003D33E8" w:rsidRDefault="00D30FC0" w:rsidP="00D30FC0">
            <w:pPr>
              <w:jc w:val="center"/>
              <w:rPr>
                <w:szCs w:val="22"/>
                <w:lang w:val="nl-NL"/>
              </w:rPr>
            </w:pPr>
            <w:r w:rsidRPr="003D33E8">
              <w:rPr>
                <w:szCs w:val="22"/>
                <w:lang w:val="nl-NL"/>
              </w:rPr>
              <w:t>bruinzwart</w:t>
            </w:r>
          </w:p>
        </w:tc>
        <w:tc>
          <w:tcPr>
            <w:tcW w:w="1315" w:type="dxa"/>
          </w:tcPr>
          <w:p w:rsidR="00D30FC0" w:rsidRPr="003D33E8" w:rsidRDefault="00D30FC0" w:rsidP="00D30FC0">
            <w:pPr>
              <w:jc w:val="center"/>
              <w:rPr>
                <w:szCs w:val="22"/>
                <w:lang w:val="nl-NL"/>
              </w:rPr>
            </w:pPr>
          </w:p>
        </w:tc>
        <w:tc>
          <w:tcPr>
            <w:tcW w:w="1315" w:type="dxa"/>
          </w:tcPr>
          <w:p w:rsidR="00D30FC0" w:rsidRPr="003D33E8" w:rsidRDefault="00D30FC0" w:rsidP="00D30FC0">
            <w:pPr>
              <w:jc w:val="center"/>
              <w:rPr>
                <w:szCs w:val="22"/>
                <w:lang w:val="nl-NL"/>
              </w:rPr>
            </w:pPr>
            <w:r w:rsidRPr="003D33E8">
              <w:rPr>
                <w:szCs w:val="22"/>
                <w:lang w:val="nl-NL"/>
              </w:rPr>
              <w:t>Pb(OH)</w:t>
            </w:r>
            <w:r w:rsidRPr="003D33E8">
              <w:rPr>
                <w:szCs w:val="22"/>
                <w:vertAlign w:val="subscript"/>
                <w:lang w:val="nl-NL"/>
              </w:rPr>
              <w:t>2</w:t>
            </w:r>
          </w:p>
          <w:p w:rsidR="00D30FC0" w:rsidRPr="003D33E8" w:rsidRDefault="00D30FC0" w:rsidP="00D30FC0">
            <w:pPr>
              <w:jc w:val="center"/>
              <w:rPr>
                <w:szCs w:val="22"/>
                <w:lang w:val="nl-NL"/>
              </w:rPr>
            </w:pPr>
            <w:r w:rsidRPr="003D33E8">
              <w:rPr>
                <w:szCs w:val="22"/>
                <w:lang w:val="nl-NL"/>
              </w:rPr>
              <w:t>wit</w:t>
            </w:r>
          </w:p>
          <w:p w:rsidR="00D30FC0" w:rsidRPr="003D33E8" w:rsidRDefault="00D30FC0" w:rsidP="00D30FC0">
            <w:pPr>
              <w:jc w:val="center"/>
              <w:rPr>
                <w:szCs w:val="22"/>
                <w:lang w:val="nl-NL"/>
              </w:rPr>
            </w:pPr>
            <w:r w:rsidRPr="003D33E8">
              <w:rPr>
                <w:szCs w:val="22"/>
                <w:lang w:val="nl-NL"/>
              </w:rPr>
              <w:sym w:font="Symbol" w:char="F0AF"/>
            </w:r>
          </w:p>
          <w:p w:rsidR="00D30FC0" w:rsidRPr="003D33E8" w:rsidRDefault="00D30FC0" w:rsidP="00D30FC0">
            <w:pPr>
              <w:jc w:val="center"/>
              <w:rPr>
                <w:szCs w:val="22"/>
                <w:lang w:val="nl-NL"/>
              </w:rPr>
            </w:pPr>
            <w:r w:rsidRPr="003D33E8">
              <w:rPr>
                <w:szCs w:val="22"/>
                <w:lang w:val="nl-NL"/>
              </w:rPr>
              <w:t>Pb(OH)</w:t>
            </w:r>
            <w:r w:rsidRPr="003D33E8">
              <w:rPr>
                <w:szCs w:val="22"/>
                <w:vertAlign w:val="subscript"/>
                <w:lang w:val="nl-NL"/>
              </w:rPr>
              <w:t>4</w:t>
            </w:r>
            <w:r w:rsidRPr="003D33E8">
              <w:rPr>
                <w:szCs w:val="22"/>
                <w:vertAlign w:val="superscript"/>
                <w:lang w:val="nl-NL"/>
              </w:rPr>
              <w:t>2</w:t>
            </w:r>
            <w:r w:rsidRPr="003D33E8">
              <w:rPr>
                <w:szCs w:val="22"/>
                <w:vertAlign w:val="superscript"/>
                <w:lang w:val="nl-NL"/>
              </w:rPr>
              <w:sym w:font="Symbol" w:char="F02D"/>
            </w:r>
          </w:p>
        </w:tc>
        <w:tc>
          <w:tcPr>
            <w:tcW w:w="1315" w:type="dxa"/>
          </w:tcPr>
          <w:p w:rsidR="00D30FC0" w:rsidRPr="003D33E8" w:rsidRDefault="00D30FC0" w:rsidP="00D30FC0">
            <w:pPr>
              <w:jc w:val="center"/>
              <w:rPr>
                <w:szCs w:val="22"/>
                <w:lang w:val="nl-NL"/>
              </w:rPr>
            </w:pPr>
          </w:p>
        </w:tc>
      </w:tr>
    </w:tbl>
    <w:p w:rsidR="00D30FC0" w:rsidRDefault="00D30FC0" w:rsidP="00D30FC0">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827"/>
        <w:gridCol w:w="4678"/>
      </w:tblGrid>
      <w:tr w:rsidR="00D30FC0" w:rsidRPr="003D33E8" w:rsidTr="00D30FC0">
        <w:tc>
          <w:tcPr>
            <w:tcW w:w="779" w:type="dxa"/>
          </w:tcPr>
          <w:p w:rsidR="00D30FC0" w:rsidRPr="003D33E8" w:rsidRDefault="00D30FC0" w:rsidP="00D30FC0">
            <w:pPr>
              <w:rPr>
                <w:szCs w:val="22"/>
                <w:lang w:val="nl-NL"/>
              </w:rPr>
            </w:pPr>
            <w:r w:rsidRPr="003D33E8">
              <w:rPr>
                <w:szCs w:val="22"/>
                <w:lang w:val="nl-NL"/>
              </w:rPr>
              <w:t>1 + 4</w:t>
            </w:r>
          </w:p>
        </w:tc>
        <w:tc>
          <w:tcPr>
            <w:tcW w:w="3827" w:type="dxa"/>
          </w:tcPr>
          <w:p w:rsidR="00D30FC0" w:rsidRPr="003D33E8" w:rsidRDefault="00D30FC0" w:rsidP="00D30FC0">
            <w:pPr>
              <w:rPr>
                <w:szCs w:val="22"/>
                <w:vertAlign w:val="subscript"/>
              </w:rPr>
            </w:pPr>
            <w:r w:rsidRPr="003D33E8">
              <w:rPr>
                <w:szCs w:val="22"/>
              </w:rPr>
              <w:t>2 Fe</w:t>
            </w:r>
            <w:r w:rsidRPr="003D33E8">
              <w:rPr>
                <w:szCs w:val="22"/>
                <w:vertAlign w:val="superscript"/>
              </w:rPr>
              <w:t>2+</w:t>
            </w:r>
            <w:r w:rsidRPr="003D33E8">
              <w:rPr>
                <w:szCs w:val="22"/>
              </w:rPr>
              <w:t xml:space="preserve"> + SO</w:t>
            </w:r>
            <w:r w:rsidRPr="003D33E8">
              <w:rPr>
                <w:szCs w:val="22"/>
                <w:vertAlign w:val="subscript"/>
              </w:rPr>
              <w:t>4</w:t>
            </w:r>
            <w:r w:rsidRPr="003D33E8">
              <w:rPr>
                <w:szCs w:val="22"/>
                <w:vertAlign w:val="superscript"/>
              </w:rPr>
              <w:t>2</w:t>
            </w:r>
            <w:r w:rsidRPr="003D33E8">
              <w:rPr>
                <w:szCs w:val="22"/>
                <w:vertAlign w:val="superscript"/>
                <w:lang w:val="nl-NL"/>
              </w:rPr>
              <w:sym w:font="Symbol" w:char="F02D"/>
            </w:r>
            <w:r w:rsidRPr="003D33E8">
              <w:rPr>
                <w:szCs w:val="22"/>
              </w:rPr>
              <w:t xml:space="preserve"> + H</w:t>
            </w:r>
            <w:r w:rsidRPr="003D33E8">
              <w:rPr>
                <w:szCs w:val="22"/>
                <w:vertAlign w:val="subscript"/>
              </w:rPr>
              <w:t>2</w:t>
            </w:r>
            <w:r w:rsidRPr="003D33E8">
              <w:rPr>
                <w:szCs w:val="22"/>
              </w:rPr>
              <w:t>O</w:t>
            </w:r>
            <w:r w:rsidRPr="003D33E8">
              <w:rPr>
                <w:szCs w:val="22"/>
                <w:vertAlign w:val="subscript"/>
              </w:rPr>
              <w:t>2</w:t>
            </w:r>
            <w:r w:rsidRPr="003D33E8">
              <w:rPr>
                <w:szCs w:val="22"/>
              </w:rPr>
              <w:t xml:space="preserve"> </w:t>
            </w:r>
            <w:r w:rsidRPr="003D33E8">
              <w:rPr>
                <w:szCs w:val="22"/>
                <w:lang w:val="nl-NL"/>
              </w:rPr>
              <w:sym w:font="Symbol" w:char="F0AE"/>
            </w:r>
            <w:r w:rsidRPr="003D33E8">
              <w:rPr>
                <w:szCs w:val="22"/>
              </w:rPr>
              <w:t xml:space="preserve"> 2 Fe(OH)SO</w:t>
            </w:r>
            <w:r w:rsidRPr="003D33E8">
              <w:rPr>
                <w:szCs w:val="22"/>
                <w:vertAlign w:val="subscript"/>
              </w:rPr>
              <w:t>4</w:t>
            </w:r>
          </w:p>
        </w:tc>
        <w:tc>
          <w:tcPr>
            <w:tcW w:w="4678" w:type="dxa"/>
          </w:tcPr>
          <w:p w:rsidR="00D30FC0" w:rsidRPr="003D33E8" w:rsidRDefault="00D30FC0" w:rsidP="00D30FC0">
            <w:pPr>
              <w:rPr>
                <w:szCs w:val="22"/>
                <w:lang w:val="nl-NL"/>
              </w:rPr>
            </w:pPr>
            <w:r w:rsidRPr="003D33E8">
              <w:rPr>
                <w:szCs w:val="22"/>
                <w:lang w:val="nl-NL"/>
              </w:rPr>
              <w:sym w:font="Symbol" w:char="F0AE"/>
            </w:r>
            <w:r w:rsidRPr="003D33E8">
              <w:rPr>
                <w:szCs w:val="22"/>
                <w:lang w:val="nl-NL"/>
              </w:rPr>
              <w:t xml:space="preserve"> gelig (Fe</w:t>
            </w:r>
            <w:r w:rsidRPr="003D33E8">
              <w:rPr>
                <w:szCs w:val="22"/>
                <w:vertAlign w:val="superscript"/>
                <w:lang w:val="nl-NL"/>
              </w:rPr>
              <w:t>3+</w:t>
            </w:r>
            <w:r w:rsidRPr="003D33E8">
              <w:rPr>
                <w:szCs w:val="22"/>
                <w:lang w:val="nl-NL"/>
              </w:rPr>
              <w:t>)</w:t>
            </w:r>
          </w:p>
        </w:tc>
      </w:tr>
      <w:tr w:rsidR="00D30FC0" w:rsidRPr="003D33E8" w:rsidTr="00D30FC0">
        <w:tc>
          <w:tcPr>
            <w:tcW w:w="779" w:type="dxa"/>
          </w:tcPr>
          <w:p w:rsidR="00D30FC0" w:rsidRPr="003D33E8" w:rsidRDefault="00D30FC0" w:rsidP="00D30FC0">
            <w:pPr>
              <w:rPr>
                <w:szCs w:val="22"/>
                <w:lang w:val="nl-NL"/>
              </w:rPr>
            </w:pPr>
            <w:r w:rsidRPr="003D33E8">
              <w:rPr>
                <w:szCs w:val="22"/>
                <w:lang w:val="nl-NL"/>
              </w:rPr>
              <w:t>1 + 5</w:t>
            </w:r>
          </w:p>
        </w:tc>
        <w:tc>
          <w:tcPr>
            <w:tcW w:w="3827" w:type="dxa"/>
          </w:tcPr>
          <w:p w:rsidR="00D30FC0" w:rsidRPr="003D33E8" w:rsidRDefault="00D30FC0" w:rsidP="00D30FC0">
            <w:pPr>
              <w:rPr>
                <w:szCs w:val="22"/>
                <w:vertAlign w:val="subscript"/>
                <w:lang w:val="nl-NL"/>
              </w:rPr>
            </w:pPr>
            <w:r w:rsidRPr="003D33E8">
              <w:rPr>
                <w:szCs w:val="22"/>
                <w:lang w:val="nl-NL"/>
              </w:rPr>
              <w:t>SO</w:t>
            </w:r>
            <w:r w:rsidRPr="003D33E8">
              <w:rPr>
                <w:szCs w:val="22"/>
                <w:vertAlign w:val="subscript"/>
                <w:lang w:val="nl-NL"/>
              </w:rPr>
              <w:t>4</w:t>
            </w:r>
            <w:r w:rsidRPr="003D33E8">
              <w:rPr>
                <w:szCs w:val="22"/>
                <w:vertAlign w:val="superscript"/>
                <w:lang w:val="nl-NL"/>
              </w:rPr>
              <w:t>2</w:t>
            </w:r>
            <w:r w:rsidRPr="003D33E8">
              <w:rPr>
                <w:szCs w:val="22"/>
                <w:vertAlign w:val="superscript"/>
                <w:lang w:val="nl-NL"/>
              </w:rPr>
              <w:sym w:font="Symbol" w:char="F02D"/>
            </w:r>
            <w:r w:rsidRPr="003D33E8">
              <w:rPr>
                <w:szCs w:val="22"/>
                <w:lang w:val="nl-NL"/>
              </w:rPr>
              <w:t xml:space="preserve"> + Pb</w:t>
            </w:r>
            <w:r w:rsidRPr="003D33E8">
              <w:rPr>
                <w:szCs w:val="22"/>
                <w:vertAlign w:val="superscript"/>
                <w:lang w:val="nl-NL"/>
              </w:rPr>
              <w:t>2+</w:t>
            </w:r>
            <w:r w:rsidRPr="003D33E8">
              <w:rPr>
                <w:szCs w:val="22"/>
                <w:lang w:val="nl-NL"/>
              </w:rPr>
              <w:t xml:space="preserve"> </w:t>
            </w:r>
            <w:r w:rsidRPr="003D33E8">
              <w:rPr>
                <w:szCs w:val="22"/>
                <w:lang w:val="nl-NL"/>
              </w:rPr>
              <w:sym w:font="Symbol" w:char="F0AE"/>
            </w:r>
            <w:r w:rsidRPr="003D33E8">
              <w:rPr>
                <w:szCs w:val="22"/>
                <w:lang w:val="nl-NL"/>
              </w:rPr>
              <w:t xml:space="preserve"> PbSO</w:t>
            </w:r>
            <w:r w:rsidRPr="003D33E8">
              <w:rPr>
                <w:szCs w:val="22"/>
                <w:vertAlign w:val="subscript"/>
                <w:lang w:val="nl-NL"/>
              </w:rPr>
              <w:t>4</w:t>
            </w:r>
          </w:p>
        </w:tc>
        <w:tc>
          <w:tcPr>
            <w:tcW w:w="4678" w:type="dxa"/>
          </w:tcPr>
          <w:p w:rsidR="00D30FC0" w:rsidRPr="003D33E8" w:rsidRDefault="00D30FC0" w:rsidP="00D30FC0">
            <w:pPr>
              <w:rPr>
                <w:szCs w:val="22"/>
                <w:lang w:val="nl-NL"/>
              </w:rPr>
            </w:pPr>
            <w:r w:rsidRPr="003D33E8">
              <w:rPr>
                <w:szCs w:val="22"/>
                <w:lang w:val="nl-NL"/>
              </w:rPr>
              <w:t>wit neerslag</w:t>
            </w:r>
          </w:p>
        </w:tc>
      </w:tr>
      <w:tr w:rsidR="00D30FC0" w:rsidRPr="003D33E8" w:rsidTr="00D30FC0">
        <w:tc>
          <w:tcPr>
            <w:tcW w:w="779" w:type="dxa"/>
          </w:tcPr>
          <w:p w:rsidR="00D30FC0" w:rsidRPr="003D33E8" w:rsidRDefault="00D30FC0" w:rsidP="00D30FC0">
            <w:pPr>
              <w:rPr>
                <w:szCs w:val="22"/>
                <w:lang w:val="nl-NL"/>
              </w:rPr>
            </w:pPr>
            <w:r w:rsidRPr="003D33E8">
              <w:rPr>
                <w:szCs w:val="22"/>
                <w:lang w:val="nl-NL"/>
              </w:rPr>
              <w:t>1 + 6</w:t>
            </w:r>
          </w:p>
        </w:tc>
        <w:tc>
          <w:tcPr>
            <w:tcW w:w="3827" w:type="dxa"/>
          </w:tcPr>
          <w:p w:rsidR="00D30FC0" w:rsidRPr="003D33E8" w:rsidRDefault="00D30FC0" w:rsidP="00D30FC0">
            <w:pPr>
              <w:rPr>
                <w:szCs w:val="22"/>
                <w:vertAlign w:val="subscript"/>
                <w:lang w:val="nl-NL"/>
              </w:rPr>
            </w:pPr>
            <w:r w:rsidRPr="003D33E8">
              <w:rPr>
                <w:szCs w:val="22"/>
                <w:lang w:val="nl-NL"/>
              </w:rPr>
              <w:t>Fe</w:t>
            </w:r>
            <w:r w:rsidRPr="003D33E8">
              <w:rPr>
                <w:szCs w:val="22"/>
                <w:vertAlign w:val="superscript"/>
                <w:lang w:val="nl-NL"/>
              </w:rPr>
              <w:t>2+</w:t>
            </w:r>
            <w:r w:rsidRPr="003D33E8">
              <w:rPr>
                <w:szCs w:val="22"/>
                <w:lang w:val="nl-NL"/>
              </w:rPr>
              <w:t xml:space="preserve"> + 2 OH</w:t>
            </w:r>
            <w:r w:rsidRPr="003D33E8">
              <w:rPr>
                <w:szCs w:val="22"/>
                <w:vertAlign w:val="superscript"/>
                <w:lang w:val="nl-NL"/>
              </w:rPr>
              <w:sym w:font="Symbol" w:char="F02D"/>
            </w:r>
            <w:r w:rsidRPr="003D33E8">
              <w:rPr>
                <w:szCs w:val="22"/>
                <w:lang w:val="nl-NL"/>
              </w:rPr>
              <w:t xml:space="preserve"> </w:t>
            </w:r>
            <w:r w:rsidRPr="003D33E8">
              <w:rPr>
                <w:szCs w:val="22"/>
                <w:lang w:val="nl-NL"/>
              </w:rPr>
              <w:sym w:font="Symbol" w:char="F0AE"/>
            </w:r>
            <w:r w:rsidRPr="003D33E8">
              <w:rPr>
                <w:szCs w:val="22"/>
                <w:lang w:val="nl-NL"/>
              </w:rPr>
              <w:t xml:space="preserve"> Fe(OH)</w:t>
            </w:r>
            <w:r w:rsidRPr="003D33E8">
              <w:rPr>
                <w:szCs w:val="22"/>
                <w:vertAlign w:val="subscript"/>
                <w:lang w:val="nl-NL"/>
              </w:rPr>
              <w:t>2</w:t>
            </w:r>
          </w:p>
        </w:tc>
        <w:tc>
          <w:tcPr>
            <w:tcW w:w="4678" w:type="dxa"/>
          </w:tcPr>
          <w:p w:rsidR="00D30FC0" w:rsidRPr="003D33E8" w:rsidRDefault="00D30FC0" w:rsidP="00D30FC0">
            <w:pPr>
              <w:rPr>
                <w:szCs w:val="22"/>
                <w:vertAlign w:val="subscript"/>
                <w:lang w:val="nl-NL"/>
              </w:rPr>
            </w:pPr>
            <w:r w:rsidRPr="003D33E8">
              <w:rPr>
                <w:szCs w:val="22"/>
                <w:lang w:val="nl-NL"/>
              </w:rPr>
              <w:t>groenig neerslag dat door oxidatie aan de lucht wordt omgezet in roodbruin neerslag Fe(OH)</w:t>
            </w:r>
            <w:r w:rsidRPr="003D33E8">
              <w:rPr>
                <w:szCs w:val="22"/>
                <w:vertAlign w:val="subscript"/>
                <w:lang w:val="nl-NL"/>
              </w:rPr>
              <w:t>3</w:t>
            </w:r>
          </w:p>
        </w:tc>
      </w:tr>
      <w:tr w:rsidR="00D30FC0" w:rsidRPr="003D33E8" w:rsidTr="00D30FC0">
        <w:tc>
          <w:tcPr>
            <w:tcW w:w="779" w:type="dxa"/>
          </w:tcPr>
          <w:p w:rsidR="00D30FC0" w:rsidRPr="003D33E8" w:rsidRDefault="00D30FC0" w:rsidP="00D30FC0">
            <w:pPr>
              <w:rPr>
                <w:szCs w:val="22"/>
                <w:lang w:val="nl-NL"/>
              </w:rPr>
            </w:pPr>
            <w:r w:rsidRPr="003D33E8">
              <w:rPr>
                <w:szCs w:val="22"/>
                <w:lang w:val="nl-NL"/>
              </w:rPr>
              <w:t>2 + 5</w:t>
            </w:r>
          </w:p>
        </w:tc>
        <w:tc>
          <w:tcPr>
            <w:tcW w:w="3827" w:type="dxa"/>
          </w:tcPr>
          <w:p w:rsidR="00D30FC0" w:rsidRPr="003D33E8" w:rsidRDefault="00D30FC0" w:rsidP="00D30FC0">
            <w:pPr>
              <w:rPr>
                <w:szCs w:val="22"/>
                <w:lang w:val="nl-NL"/>
              </w:rPr>
            </w:pPr>
            <w:r w:rsidRPr="003D33E8">
              <w:rPr>
                <w:szCs w:val="22"/>
                <w:lang w:val="nl-NL"/>
              </w:rPr>
              <w:t>SO</w:t>
            </w:r>
            <w:r w:rsidRPr="003D33E8">
              <w:rPr>
                <w:szCs w:val="22"/>
                <w:vertAlign w:val="subscript"/>
                <w:lang w:val="nl-NL"/>
              </w:rPr>
              <w:t>4</w:t>
            </w:r>
            <w:r w:rsidRPr="003D33E8">
              <w:rPr>
                <w:szCs w:val="22"/>
                <w:vertAlign w:val="superscript"/>
                <w:lang w:val="nl-NL"/>
              </w:rPr>
              <w:t>2</w:t>
            </w:r>
            <w:r w:rsidRPr="003D33E8">
              <w:rPr>
                <w:szCs w:val="22"/>
                <w:vertAlign w:val="superscript"/>
                <w:lang w:val="nl-NL"/>
              </w:rPr>
              <w:sym w:font="Symbol" w:char="F02D"/>
            </w:r>
            <w:r w:rsidRPr="003D33E8">
              <w:rPr>
                <w:szCs w:val="22"/>
                <w:lang w:val="nl-NL"/>
              </w:rPr>
              <w:t xml:space="preserve"> + Pb</w:t>
            </w:r>
            <w:r w:rsidRPr="003D33E8">
              <w:rPr>
                <w:szCs w:val="22"/>
                <w:vertAlign w:val="superscript"/>
                <w:lang w:val="nl-NL"/>
              </w:rPr>
              <w:t>2+</w:t>
            </w:r>
            <w:r w:rsidRPr="003D33E8">
              <w:rPr>
                <w:szCs w:val="22"/>
                <w:lang w:val="nl-NL"/>
              </w:rPr>
              <w:t xml:space="preserve"> </w:t>
            </w:r>
            <w:r w:rsidRPr="003D33E8">
              <w:rPr>
                <w:szCs w:val="22"/>
                <w:lang w:val="nl-NL"/>
              </w:rPr>
              <w:sym w:font="Symbol" w:char="F0AE"/>
            </w:r>
            <w:r w:rsidRPr="003D33E8">
              <w:rPr>
                <w:szCs w:val="22"/>
                <w:lang w:val="nl-NL"/>
              </w:rPr>
              <w:t xml:space="preserve"> PbSO</w:t>
            </w:r>
            <w:r w:rsidRPr="003D33E8">
              <w:rPr>
                <w:szCs w:val="22"/>
                <w:vertAlign w:val="subscript"/>
                <w:lang w:val="nl-NL"/>
              </w:rPr>
              <w:t>4</w:t>
            </w:r>
          </w:p>
        </w:tc>
        <w:tc>
          <w:tcPr>
            <w:tcW w:w="4678" w:type="dxa"/>
          </w:tcPr>
          <w:p w:rsidR="00D30FC0" w:rsidRPr="003D33E8" w:rsidRDefault="00D30FC0" w:rsidP="00D30FC0">
            <w:pPr>
              <w:rPr>
                <w:szCs w:val="22"/>
                <w:lang w:val="nl-NL"/>
              </w:rPr>
            </w:pPr>
            <w:r w:rsidRPr="003D33E8">
              <w:rPr>
                <w:szCs w:val="22"/>
                <w:lang w:val="nl-NL"/>
              </w:rPr>
              <w:t>wit neerslag</w:t>
            </w:r>
          </w:p>
        </w:tc>
      </w:tr>
      <w:tr w:rsidR="00D30FC0" w:rsidRPr="003D33E8" w:rsidTr="00D30FC0">
        <w:tc>
          <w:tcPr>
            <w:tcW w:w="779" w:type="dxa"/>
          </w:tcPr>
          <w:p w:rsidR="00D30FC0" w:rsidRPr="003D33E8" w:rsidRDefault="00D30FC0" w:rsidP="00D30FC0">
            <w:pPr>
              <w:rPr>
                <w:szCs w:val="22"/>
                <w:lang w:val="nl-NL"/>
              </w:rPr>
            </w:pPr>
            <w:r w:rsidRPr="003D33E8">
              <w:rPr>
                <w:szCs w:val="22"/>
                <w:lang w:val="nl-NL"/>
              </w:rPr>
              <w:t>3 + 6</w:t>
            </w:r>
          </w:p>
        </w:tc>
        <w:tc>
          <w:tcPr>
            <w:tcW w:w="3827" w:type="dxa"/>
          </w:tcPr>
          <w:p w:rsidR="00D30FC0" w:rsidRPr="003D33E8" w:rsidRDefault="00D30FC0" w:rsidP="00D30FC0">
            <w:pPr>
              <w:rPr>
                <w:szCs w:val="22"/>
              </w:rPr>
            </w:pPr>
            <w:r w:rsidRPr="003D33E8">
              <w:rPr>
                <w:szCs w:val="22"/>
              </w:rPr>
              <w:t>Mn</w:t>
            </w:r>
            <w:r w:rsidRPr="003D33E8">
              <w:rPr>
                <w:szCs w:val="22"/>
                <w:vertAlign w:val="superscript"/>
              </w:rPr>
              <w:t>2+</w:t>
            </w:r>
            <w:r w:rsidRPr="003D33E8">
              <w:rPr>
                <w:szCs w:val="22"/>
              </w:rPr>
              <w:t xml:space="preserve"> + 2 OH</w:t>
            </w:r>
            <w:r w:rsidRPr="003D33E8">
              <w:rPr>
                <w:szCs w:val="22"/>
                <w:vertAlign w:val="superscript"/>
                <w:lang w:val="nl-NL"/>
              </w:rPr>
              <w:sym w:font="Symbol" w:char="F02D"/>
            </w:r>
            <w:r w:rsidRPr="003D33E8">
              <w:rPr>
                <w:szCs w:val="22"/>
              </w:rPr>
              <w:t xml:space="preserve"> </w:t>
            </w:r>
            <w:r w:rsidRPr="003D33E8">
              <w:rPr>
                <w:szCs w:val="22"/>
                <w:lang w:val="nl-NL"/>
              </w:rPr>
              <w:sym w:font="Symbol" w:char="F0AE"/>
            </w:r>
            <w:r w:rsidRPr="003D33E8">
              <w:rPr>
                <w:szCs w:val="22"/>
              </w:rPr>
              <w:t xml:space="preserve"> Mn(OH)</w:t>
            </w:r>
            <w:r w:rsidRPr="003D33E8">
              <w:rPr>
                <w:szCs w:val="22"/>
                <w:vertAlign w:val="subscript"/>
              </w:rPr>
              <w:t>2</w:t>
            </w:r>
          </w:p>
          <w:p w:rsidR="00D30FC0" w:rsidRPr="003D33E8" w:rsidRDefault="00D30FC0" w:rsidP="00D30FC0">
            <w:pPr>
              <w:rPr>
                <w:szCs w:val="22"/>
              </w:rPr>
            </w:pPr>
            <w:r w:rsidRPr="003D33E8">
              <w:rPr>
                <w:szCs w:val="22"/>
              </w:rPr>
              <w:t>2 Mn(OH)</w:t>
            </w:r>
            <w:r w:rsidRPr="003D33E8">
              <w:rPr>
                <w:szCs w:val="22"/>
                <w:vertAlign w:val="subscript"/>
              </w:rPr>
              <w:t>2</w:t>
            </w:r>
            <w:r w:rsidRPr="003D33E8">
              <w:rPr>
                <w:szCs w:val="22"/>
              </w:rPr>
              <w:t xml:space="preserve"> + ½ O</w:t>
            </w:r>
            <w:r w:rsidRPr="003D33E8">
              <w:rPr>
                <w:szCs w:val="22"/>
                <w:vertAlign w:val="subscript"/>
              </w:rPr>
              <w:t>2</w:t>
            </w:r>
            <w:r w:rsidRPr="003D33E8">
              <w:rPr>
                <w:szCs w:val="22"/>
              </w:rPr>
              <w:t xml:space="preserve"> </w:t>
            </w:r>
            <w:r w:rsidRPr="003D33E8">
              <w:rPr>
                <w:szCs w:val="22"/>
                <w:lang w:val="nl-NL"/>
              </w:rPr>
              <w:sym w:font="Symbol" w:char="F0AE"/>
            </w:r>
            <w:r w:rsidRPr="003D33E8">
              <w:rPr>
                <w:szCs w:val="22"/>
              </w:rPr>
              <w:t xml:space="preserve"> Mn</w:t>
            </w:r>
            <w:r w:rsidRPr="003D33E8">
              <w:rPr>
                <w:szCs w:val="22"/>
                <w:vertAlign w:val="subscript"/>
              </w:rPr>
              <w:t>2</w:t>
            </w:r>
            <w:r w:rsidRPr="003D33E8">
              <w:rPr>
                <w:szCs w:val="22"/>
              </w:rPr>
              <w:t>O</w:t>
            </w:r>
            <w:r w:rsidRPr="003D33E8">
              <w:rPr>
                <w:szCs w:val="22"/>
                <w:vertAlign w:val="subscript"/>
              </w:rPr>
              <w:t>3</w:t>
            </w:r>
            <w:r w:rsidRPr="003D33E8">
              <w:rPr>
                <w:szCs w:val="22"/>
              </w:rPr>
              <w:t xml:space="preserve"> + H</w:t>
            </w:r>
            <w:r w:rsidRPr="003D33E8">
              <w:rPr>
                <w:szCs w:val="22"/>
                <w:vertAlign w:val="subscript"/>
              </w:rPr>
              <w:t>2</w:t>
            </w:r>
            <w:r w:rsidRPr="003D33E8">
              <w:rPr>
                <w:szCs w:val="22"/>
              </w:rPr>
              <w:t>O</w:t>
            </w:r>
          </w:p>
          <w:p w:rsidR="00D30FC0" w:rsidRPr="003D33E8" w:rsidRDefault="00D30FC0" w:rsidP="00D30FC0">
            <w:pPr>
              <w:rPr>
                <w:szCs w:val="22"/>
              </w:rPr>
            </w:pPr>
            <w:r w:rsidRPr="003D33E8">
              <w:rPr>
                <w:szCs w:val="22"/>
              </w:rPr>
              <w:t>Mn(OH)</w:t>
            </w:r>
            <w:r w:rsidRPr="003D33E8">
              <w:rPr>
                <w:szCs w:val="22"/>
                <w:vertAlign w:val="subscript"/>
              </w:rPr>
              <w:t>2</w:t>
            </w:r>
            <w:r w:rsidRPr="003D33E8">
              <w:rPr>
                <w:szCs w:val="22"/>
              </w:rPr>
              <w:t xml:space="preserve"> + ½ O</w:t>
            </w:r>
            <w:r w:rsidRPr="003D33E8">
              <w:rPr>
                <w:szCs w:val="22"/>
                <w:vertAlign w:val="subscript"/>
              </w:rPr>
              <w:t>2</w:t>
            </w:r>
            <w:r w:rsidRPr="003D33E8">
              <w:rPr>
                <w:szCs w:val="22"/>
              </w:rPr>
              <w:t xml:space="preserve"> </w:t>
            </w:r>
            <w:r w:rsidRPr="003D33E8">
              <w:rPr>
                <w:szCs w:val="22"/>
                <w:lang w:val="nl-NL"/>
              </w:rPr>
              <w:sym w:font="Symbol" w:char="F0AE"/>
            </w:r>
            <w:r w:rsidRPr="003D33E8">
              <w:rPr>
                <w:szCs w:val="22"/>
              </w:rPr>
              <w:t xml:space="preserve"> MnO</w:t>
            </w:r>
            <w:r w:rsidRPr="003D33E8">
              <w:rPr>
                <w:szCs w:val="22"/>
                <w:vertAlign w:val="subscript"/>
              </w:rPr>
              <w:t>2</w:t>
            </w:r>
            <w:r w:rsidRPr="003D33E8">
              <w:rPr>
                <w:szCs w:val="22"/>
              </w:rPr>
              <w:t xml:space="preserve"> + H</w:t>
            </w:r>
            <w:r w:rsidRPr="003D33E8">
              <w:rPr>
                <w:szCs w:val="22"/>
                <w:vertAlign w:val="subscript"/>
              </w:rPr>
              <w:t>2</w:t>
            </w:r>
            <w:r w:rsidRPr="003D33E8">
              <w:rPr>
                <w:szCs w:val="22"/>
              </w:rPr>
              <w:t>O</w:t>
            </w:r>
          </w:p>
        </w:tc>
        <w:tc>
          <w:tcPr>
            <w:tcW w:w="4678" w:type="dxa"/>
          </w:tcPr>
          <w:p w:rsidR="00D30FC0" w:rsidRPr="003D33E8" w:rsidRDefault="00D30FC0" w:rsidP="00D30FC0">
            <w:pPr>
              <w:rPr>
                <w:szCs w:val="22"/>
                <w:lang w:val="nl-NL"/>
              </w:rPr>
            </w:pPr>
            <w:r w:rsidRPr="003D33E8">
              <w:rPr>
                <w:szCs w:val="22"/>
                <w:lang w:val="nl-NL"/>
              </w:rPr>
              <w:t xml:space="preserve">wit neerslag </w:t>
            </w:r>
            <w:r w:rsidRPr="003D33E8">
              <w:rPr>
                <w:szCs w:val="22"/>
                <w:lang w:val="nl-NL"/>
              </w:rPr>
              <w:sym w:font="Symbol" w:char="F0AE"/>
            </w:r>
            <w:r w:rsidRPr="003D33E8">
              <w:rPr>
                <w:szCs w:val="22"/>
                <w:lang w:val="nl-NL"/>
              </w:rPr>
              <w:t xml:space="preserve"> bruinzwart neerslag (Mn</w:t>
            </w:r>
            <w:r w:rsidRPr="003D33E8">
              <w:rPr>
                <w:szCs w:val="22"/>
                <w:vertAlign w:val="subscript"/>
                <w:lang w:val="nl-NL"/>
              </w:rPr>
              <w:t>2</w:t>
            </w:r>
            <w:r w:rsidRPr="003D33E8">
              <w:rPr>
                <w:szCs w:val="22"/>
                <w:lang w:val="nl-NL"/>
              </w:rPr>
              <w:t>O</w:t>
            </w:r>
            <w:r w:rsidRPr="003D33E8">
              <w:rPr>
                <w:szCs w:val="22"/>
                <w:vertAlign w:val="subscript"/>
                <w:lang w:val="nl-NL"/>
              </w:rPr>
              <w:t>3</w:t>
            </w:r>
            <w:r w:rsidRPr="003D33E8">
              <w:rPr>
                <w:szCs w:val="22"/>
                <w:lang w:val="nl-NL"/>
              </w:rPr>
              <w:t xml:space="preserve">) </w:t>
            </w:r>
            <w:r w:rsidRPr="003D33E8">
              <w:rPr>
                <w:szCs w:val="22"/>
                <w:lang w:val="nl-NL"/>
              </w:rPr>
              <w:sym w:font="Symbol" w:char="F0AE"/>
            </w:r>
            <w:r w:rsidRPr="003D33E8">
              <w:rPr>
                <w:szCs w:val="22"/>
                <w:lang w:val="nl-NL"/>
              </w:rPr>
              <w:t xml:space="preserve"> zwartbruin neerslag (MnO</w:t>
            </w:r>
            <w:r w:rsidRPr="003D33E8">
              <w:rPr>
                <w:szCs w:val="22"/>
                <w:vertAlign w:val="subscript"/>
                <w:lang w:val="nl-NL"/>
              </w:rPr>
              <w:t>2</w:t>
            </w:r>
            <w:r w:rsidRPr="003D33E8">
              <w:rPr>
                <w:szCs w:val="22"/>
                <w:lang w:val="nl-NL"/>
              </w:rPr>
              <w:t>)</w:t>
            </w:r>
          </w:p>
        </w:tc>
      </w:tr>
      <w:tr w:rsidR="00D30FC0" w:rsidRPr="003D33E8" w:rsidTr="00D30FC0">
        <w:tc>
          <w:tcPr>
            <w:tcW w:w="779" w:type="dxa"/>
          </w:tcPr>
          <w:p w:rsidR="00D30FC0" w:rsidRPr="003D33E8" w:rsidRDefault="00D30FC0" w:rsidP="00D30FC0">
            <w:pPr>
              <w:rPr>
                <w:szCs w:val="22"/>
                <w:lang w:val="nl-NL"/>
              </w:rPr>
            </w:pPr>
            <w:r w:rsidRPr="003D33E8">
              <w:rPr>
                <w:szCs w:val="22"/>
                <w:lang w:val="nl-NL"/>
              </w:rPr>
              <w:t>5 + 6</w:t>
            </w:r>
          </w:p>
        </w:tc>
        <w:tc>
          <w:tcPr>
            <w:tcW w:w="3827" w:type="dxa"/>
          </w:tcPr>
          <w:p w:rsidR="00D30FC0" w:rsidRPr="003D33E8" w:rsidRDefault="00D30FC0" w:rsidP="00D30FC0">
            <w:pPr>
              <w:rPr>
                <w:szCs w:val="22"/>
              </w:rPr>
            </w:pPr>
            <w:r w:rsidRPr="003D33E8">
              <w:rPr>
                <w:szCs w:val="22"/>
              </w:rPr>
              <w:t>Pb</w:t>
            </w:r>
            <w:r w:rsidRPr="003D33E8">
              <w:rPr>
                <w:szCs w:val="22"/>
                <w:vertAlign w:val="superscript"/>
              </w:rPr>
              <w:t>2+</w:t>
            </w:r>
            <w:r w:rsidRPr="003D33E8">
              <w:rPr>
                <w:szCs w:val="22"/>
              </w:rPr>
              <w:t xml:space="preserve"> Pb(OH)</w:t>
            </w:r>
            <w:r w:rsidRPr="003D33E8">
              <w:rPr>
                <w:szCs w:val="22"/>
                <w:vertAlign w:val="subscript"/>
              </w:rPr>
              <w:t>2</w:t>
            </w:r>
          </w:p>
          <w:p w:rsidR="00D30FC0" w:rsidRPr="003D33E8" w:rsidRDefault="00D30FC0" w:rsidP="00D30FC0">
            <w:pPr>
              <w:rPr>
                <w:szCs w:val="22"/>
                <w:vertAlign w:val="superscript"/>
              </w:rPr>
            </w:pPr>
            <w:r w:rsidRPr="003D33E8">
              <w:rPr>
                <w:szCs w:val="22"/>
              </w:rPr>
              <w:t>Pb(OH)</w:t>
            </w:r>
            <w:r w:rsidRPr="003D33E8">
              <w:rPr>
                <w:szCs w:val="22"/>
                <w:vertAlign w:val="subscript"/>
              </w:rPr>
              <w:t>2</w:t>
            </w:r>
            <w:r w:rsidRPr="003D33E8">
              <w:rPr>
                <w:szCs w:val="22"/>
              </w:rPr>
              <w:t xml:space="preserve"> + 2 OH</w:t>
            </w:r>
            <w:r w:rsidRPr="003D33E8">
              <w:rPr>
                <w:szCs w:val="22"/>
                <w:vertAlign w:val="superscript"/>
                <w:lang w:val="nl-NL"/>
              </w:rPr>
              <w:sym w:font="Symbol" w:char="F02D"/>
            </w:r>
            <w:r w:rsidRPr="003D33E8">
              <w:rPr>
                <w:szCs w:val="22"/>
              </w:rPr>
              <w:t xml:space="preserve"> </w:t>
            </w:r>
            <w:r w:rsidRPr="003D33E8">
              <w:rPr>
                <w:szCs w:val="22"/>
                <w:lang w:val="nl-NL"/>
              </w:rPr>
              <w:sym w:font="Symbol" w:char="F0AE"/>
            </w:r>
            <w:r w:rsidRPr="003D33E8">
              <w:rPr>
                <w:szCs w:val="22"/>
              </w:rPr>
              <w:t xml:space="preserve"> Pb(OH)</w:t>
            </w:r>
            <w:r w:rsidRPr="003D33E8">
              <w:rPr>
                <w:szCs w:val="22"/>
                <w:vertAlign w:val="subscript"/>
              </w:rPr>
              <w:t>4</w:t>
            </w:r>
            <w:r w:rsidRPr="003D33E8">
              <w:rPr>
                <w:szCs w:val="22"/>
                <w:vertAlign w:val="superscript"/>
              </w:rPr>
              <w:t>2</w:t>
            </w:r>
            <w:r w:rsidRPr="003D33E8">
              <w:rPr>
                <w:szCs w:val="22"/>
                <w:vertAlign w:val="superscript"/>
                <w:lang w:val="nl-NL"/>
              </w:rPr>
              <w:sym w:font="Symbol" w:char="F02D"/>
            </w:r>
          </w:p>
        </w:tc>
        <w:tc>
          <w:tcPr>
            <w:tcW w:w="4678" w:type="dxa"/>
          </w:tcPr>
          <w:p w:rsidR="00D30FC0" w:rsidRPr="003D33E8" w:rsidRDefault="00D30FC0" w:rsidP="00D30FC0">
            <w:pPr>
              <w:rPr>
                <w:szCs w:val="22"/>
                <w:lang w:val="nl-NL"/>
              </w:rPr>
            </w:pPr>
            <w:r w:rsidRPr="003D33E8">
              <w:rPr>
                <w:szCs w:val="22"/>
                <w:lang w:val="nl-NL"/>
              </w:rPr>
              <w:t>wit neerslag dat bij overmaat loog overgaat in kleurloze oplossing (Pb(OH)</w:t>
            </w:r>
            <w:r w:rsidRPr="003D33E8">
              <w:rPr>
                <w:szCs w:val="22"/>
                <w:vertAlign w:val="subscript"/>
                <w:lang w:val="nl-NL"/>
              </w:rPr>
              <w:t>4</w:t>
            </w:r>
            <w:r w:rsidRPr="003D33E8">
              <w:rPr>
                <w:szCs w:val="22"/>
                <w:vertAlign w:val="superscript"/>
                <w:lang w:val="nl-NL"/>
              </w:rPr>
              <w:t>2</w:t>
            </w:r>
            <w:r w:rsidRPr="003D33E8">
              <w:rPr>
                <w:szCs w:val="22"/>
                <w:vertAlign w:val="superscript"/>
                <w:lang w:val="nl-NL"/>
              </w:rPr>
              <w:sym w:font="Symbol" w:char="F02D"/>
            </w:r>
            <w:r w:rsidRPr="003D33E8">
              <w:rPr>
                <w:szCs w:val="22"/>
                <w:lang w:val="nl-NL"/>
              </w:rPr>
              <w:t>)</w:t>
            </w:r>
          </w:p>
        </w:tc>
      </w:tr>
      <w:tr w:rsidR="00D30FC0" w:rsidRPr="003D33E8" w:rsidTr="00D30FC0">
        <w:tc>
          <w:tcPr>
            <w:tcW w:w="779" w:type="dxa"/>
          </w:tcPr>
          <w:p w:rsidR="00D30FC0" w:rsidRPr="003D33E8" w:rsidRDefault="00D30FC0" w:rsidP="00D30FC0">
            <w:pPr>
              <w:rPr>
                <w:szCs w:val="22"/>
                <w:lang w:val="nl-NL"/>
              </w:rPr>
            </w:pPr>
          </w:p>
        </w:tc>
        <w:tc>
          <w:tcPr>
            <w:tcW w:w="3827" w:type="dxa"/>
          </w:tcPr>
          <w:p w:rsidR="00D30FC0" w:rsidRPr="003D33E8" w:rsidRDefault="00D30FC0" w:rsidP="00D30FC0">
            <w:pPr>
              <w:pStyle w:val="Koptekst"/>
              <w:tabs>
                <w:tab w:val="clear" w:pos="4536"/>
                <w:tab w:val="clear" w:pos="9072"/>
              </w:tabs>
              <w:rPr>
                <w:sz w:val="22"/>
                <w:szCs w:val="22"/>
              </w:rPr>
            </w:pPr>
          </w:p>
        </w:tc>
        <w:tc>
          <w:tcPr>
            <w:tcW w:w="4678" w:type="dxa"/>
          </w:tcPr>
          <w:p w:rsidR="00D30FC0" w:rsidRPr="003D33E8" w:rsidRDefault="00D30FC0" w:rsidP="00D30FC0">
            <w:pPr>
              <w:rPr>
                <w:szCs w:val="22"/>
                <w:lang w:val="nl-NL"/>
              </w:rPr>
            </w:pPr>
          </w:p>
        </w:tc>
      </w:tr>
      <w:tr w:rsidR="00D30FC0" w:rsidRPr="003D33E8" w:rsidTr="00D30FC0">
        <w:tc>
          <w:tcPr>
            <w:tcW w:w="779" w:type="dxa"/>
          </w:tcPr>
          <w:p w:rsidR="00D30FC0" w:rsidRPr="003D33E8" w:rsidRDefault="00D30FC0" w:rsidP="00D30FC0">
            <w:pPr>
              <w:rPr>
                <w:szCs w:val="22"/>
                <w:lang w:val="nl-NL"/>
              </w:rPr>
            </w:pPr>
            <w:r w:rsidRPr="003D33E8">
              <w:rPr>
                <w:szCs w:val="22"/>
                <w:lang w:val="nl-NL"/>
              </w:rPr>
              <w:t>1+2+4</w:t>
            </w:r>
          </w:p>
        </w:tc>
        <w:tc>
          <w:tcPr>
            <w:tcW w:w="3827" w:type="dxa"/>
          </w:tcPr>
          <w:p w:rsidR="00D30FC0" w:rsidRPr="003D33E8" w:rsidRDefault="00D30FC0" w:rsidP="00D30FC0">
            <w:pPr>
              <w:pStyle w:val="Koptekst"/>
              <w:tabs>
                <w:tab w:val="clear" w:pos="4536"/>
                <w:tab w:val="clear" w:pos="9072"/>
              </w:tabs>
              <w:rPr>
                <w:sz w:val="22"/>
                <w:szCs w:val="22"/>
                <w:vertAlign w:val="superscript"/>
              </w:rPr>
            </w:pPr>
            <w:r w:rsidRPr="003D33E8">
              <w:rPr>
                <w:sz w:val="22"/>
                <w:szCs w:val="22"/>
              </w:rPr>
              <w:t>2 Fe</w:t>
            </w:r>
            <w:r w:rsidRPr="003D33E8">
              <w:rPr>
                <w:sz w:val="22"/>
                <w:szCs w:val="22"/>
                <w:vertAlign w:val="superscript"/>
              </w:rPr>
              <w:t>2+</w:t>
            </w:r>
            <w:r w:rsidRPr="003D33E8">
              <w:rPr>
                <w:sz w:val="22"/>
                <w:szCs w:val="22"/>
              </w:rPr>
              <w:t xml:space="preserve"> + H</w:t>
            </w:r>
            <w:r w:rsidRPr="003D33E8">
              <w:rPr>
                <w:sz w:val="22"/>
                <w:szCs w:val="22"/>
                <w:vertAlign w:val="subscript"/>
              </w:rPr>
              <w:t>2</w:t>
            </w:r>
            <w:r w:rsidRPr="003D33E8">
              <w:rPr>
                <w:sz w:val="22"/>
                <w:szCs w:val="22"/>
              </w:rPr>
              <w:t>O</w:t>
            </w:r>
            <w:r w:rsidRPr="003D33E8">
              <w:rPr>
                <w:sz w:val="22"/>
                <w:szCs w:val="22"/>
                <w:vertAlign w:val="subscript"/>
              </w:rPr>
              <w:t>2</w:t>
            </w:r>
            <w:r w:rsidRPr="003D33E8">
              <w:rPr>
                <w:sz w:val="22"/>
                <w:szCs w:val="22"/>
              </w:rPr>
              <w:t xml:space="preserve"> </w:t>
            </w:r>
            <w:r w:rsidRPr="003D33E8">
              <w:rPr>
                <w:sz w:val="22"/>
                <w:szCs w:val="22"/>
              </w:rPr>
              <w:sym w:font="Symbol" w:char="F0AE"/>
            </w:r>
            <w:r w:rsidRPr="003D33E8">
              <w:rPr>
                <w:sz w:val="22"/>
                <w:szCs w:val="22"/>
              </w:rPr>
              <w:t xml:space="preserve"> 2 Fe</w:t>
            </w:r>
            <w:r w:rsidRPr="003D33E8">
              <w:rPr>
                <w:sz w:val="22"/>
                <w:szCs w:val="22"/>
                <w:vertAlign w:val="superscript"/>
              </w:rPr>
              <w:t>3+</w:t>
            </w:r>
          </w:p>
        </w:tc>
        <w:tc>
          <w:tcPr>
            <w:tcW w:w="4678" w:type="dxa"/>
          </w:tcPr>
          <w:p w:rsidR="00D30FC0" w:rsidRPr="003D33E8" w:rsidRDefault="00D30FC0" w:rsidP="00D30FC0">
            <w:pPr>
              <w:rPr>
                <w:szCs w:val="22"/>
                <w:lang w:val="nl-NL"/>
              </w:rPr>
            </w:pPr>
            <w:r w:rsidRPr="003D33E8">
              <w:rPr>
                <w:szCs w:val="22"/>
                <w:lang w:val="nl-NL"/>
              </w:rPr>
              <w:sym w:font="Symbol" w:char="F0AE"/>
            </w:r>
            <w:r w:rsidRPr="003D33E8">
              <w:rPr>
                <w:szCs w:val="22"/>
                <w:lang w:val="nl-NL"/>
              </w:rPr>
              <w:t xml:space="preserve"> gelig</w:t>
            </w:r>
          </w:p>
        </w:tc>
      </w:tr>
      <w:tr w:rsidR="00D30FC0" w:rsidRPr="003D33E8" w:rsidTr="00D30FC0">
        <w:tc>
          <w:tcPr>
            <w:tcW w:w="779" w:type="dxa"/>
          </w:tcPr>
          <w:p w:rsidR="00D30FC0" w:rsidRPr="003D33E8" w:rsidRDefault="00D30FC0" w:rsidP="00D30FC0">
            <w:pPr>
              <w:rPr>
                <w:szCs w:val="22"/>
                <w:lang w:val="nl-NL"/>
              </w:rPr>
            </w:pPr>
            <w:r w:rsidRPr="003D33E8">
              <w:rPr>
                <w:szCs w:val="22"/>
                <w:lang w:val="nl-NL"/>
              </w:rPr>
              <w:t>1+4+6</w:t>
            </w:r>
          </w:p>
        </w:tc>
        <w:tc>
          <w:tcPr>
            <w:tcW w:w="3827" w:type="dxa"/>
          </w:tcPr>
          <w:p w:rsidR="00D30FC0" w:rsidRPr="003D33E8" w:rsidRDefault="00D30FC0" w:rsidP="00D30FC0">
            <w:pPr>
              <w:pStyle w:val="Koptekst"/>
              <w:tabs>
                <w:tab w:val="clear" w:pos="4536"/>
                <w:tab w:val="clear" w:pos="9072"/>
              </w:tabs>
              <w:rPr>
                <w:sz w:val="22"/>
                <w:szCs w:val="22"/>
                <w:lang w:val="en-GB"/>
              </w:rPr>
            </w:pPr>
            <w:r w:rsidRPr="003D33E8">
              <w:rPr>
                <w:sz w:val="22"/>
                <w:szCs w:val="22"/>
                <w:lang w:val="en-GB"/>
              </w:rPr>
              <w:t>2 Fe</w:t>
            </w:r>
            <w:r w:rsidRPr="003D33E8">
              <w:rPr>
                <w:sz w:val="22"/>
                <w:szCs w:val="22"/>
                <w:vertAlign w:val="superscript"/>
                <w:lang w:val="en-GB"/>
              </w:rPr>
              <w:t>2+</w:t>
            </w:r>
            <w:r w:rsidRPr="003D33E8">
              <w:rPr>
                <w:sz w:val="22"/>
                <w:szCs w:val="22"/>
                <w:lang w:val="en-GB"/>
              </w:rPr>
              <w:t xml:space="preserve"> + 4 OH</w:t>
            </w:r>
            <w:r w:rsidRPr="003D33E8">
              <w:rPr>
                <w:sz w:val="22"/>
                <w:szCs w:val="22"/>
                <w:vertAlign w:val="superscript"/>
              </w:rPr>
              <w:sym w:font="Symbol" w:char="F02D"/>
            </w:r>
            <w:r w:rsidRPr="003D33E8">
              <w:rPr>
                <w:sz w:val="22"/>
                <w:szCs w:val="22"/>
                <w:lang w:val="en-GB"/>
              </w:rPr>
              <w:t>+ H</w:t>
            </w:r>
            <w:r w:rsidRPr="003D33E8">
              <w:rPr>
                <w:sz w:val="22"/>
                <w:szCs w:val="22"/>
                <w:vertAlign w:val="subscript"/>
                <w:lang w:val="en-GB"/>
              </w:rPr>
              <w:t>2</w:t>
            </w:r>
            <w:r w:rsidRPr="003D33E8">
              <w:rPr>
                <w:sz w:val="22"/>
                <w:szCs w:val="22"/>
                <w:lang w:val="en-GB"/>
              </w:rPr>
              <w:t>O</w:t>
            </w:r>
            <w:r w:rsidRPr="003D33E8">
              <w:rPr>
                <w:sz w:val="22"/>
                <w:szCs w:val="22"/>
                <w:vertAlign w:val="subscript"/>
                <w:lang w:val="en-GB"/>
              </w:rPr>
              <w:t>2</w:t>
            </w:r>
            <w:r w:rsidRPr="003D33E8">
              <w:rPr>
                <w:sz w:val="22"/>
                <w:szCs w:val="22"/>
                <w:lang w:val="en-GB"/>
              </w:rPr>
              <w:t xml:space="preserve"> </w:t>
            </w:r>
            <w:r w:rsidRPr="003D33E8">
              <w:rPr>
                <w:sz w:val="22"/>
                <w:szCs w:val="22"/>
              </w:rPr>
              <w:sym w:font="Symbol" w:char="F0AE"/>
            </w:r>
            <w:r w:rsidRPr="003D33E8">
              <w:rPr>
                <w:sz w:val="22"/>
                <w:szCs w:val="22"/>
                <w:lang w:val="en-GB"/>
              </w:rPr>
              <w:t xml:space="preserve"> 2 Fe(OH)</w:t>
            </w:r>
            <w:r w:rsidRPr="003D33E8">
              <w:rPr>
                <w:sz w:val="22"/>
                <w:szCs w:val="22"/>
                <w:vertAlign w:val="subscript"/>
                <w:lang w:val="en-GB"/>
              </w:rPr>
              <w:t>3</w:t>
            </w:r>
          </w:p>
        </w:tc>
        <w:tc>
          <w:tcPr>
            <w:tcW w:w="4678" w:type="dxa"/>
          </w:tcPr>
          <w:p w:rsidR="00D30FC0" w:rsidRPr="003D33E8" w:rsidRDefault="00D30FC0" w:rsidP="00D30FC0">
            <w:pPr>
              <w:rPr>
                <w:szCs w:val="22"/>
                <w:lang w:val="nl-NL"/>
              </w:rPr>
            </w:pPr>
            <w:r w:rsidRPr="003D33E8">
              <w:rPr>
                <w:szCs w:val="22"/>
                <w:lang w:val="nl-NL"/>
              </w:rPr>
              <w:t>bruinrood neerslag</w:t>
            </w:r>
          </w:p>
        </w:tc>
      </w:tr>
      <w:tr w:rsidR="00D30FC0" w:rsidRPr="003D33E8" w:rsidTr="00D30FC0">
        <w:tc>
          <w:tcPr>
            <w:tcW w:w="779" w:type="dxa"/>
          </w:tcPr>
          <w:p w:rsidR="00D30FC0" w:rsidRPr="003D33E8" w:rsidRDefault="00D30FC0" w:rsidP="00D30FC0">
            <w:pPr>
              <w:rPr>
                <w:szCs w:val="22"/>
                <w:lang w:val="nl-NL"/>
              </w:rPr>
            </w:pPr>
            <w:r w:rsidRPr="003D33E8">
              <w:rPr>
                <w:szCs w:val="22"/>
                <w:lang w:val="nl-NL"/>
              </w:rPr>
              <w:t>3+4+6</w:t>
            </w:r>
          </w:p>
        </w:tc>
        <w:tc>
          <w:tcPr>
            <w:tcW w:w="3827" w:type="dxa"/>
          </w:tcPr>
          <w:p w:rsidR="00D30FC0" w:rsidRPr="003D33E8" w:rsidRDefault="00D30FC0" w:rsidP="00D30FC0">
            <w:pPr>
              <w:pStyle w:val="Koptekst"/>
              <w:tabs>
                <w:tab w:val="clear" w:pos="4536"/>
                <w:tab w:val="clear" w:pos="9072"/>
              </w:tabs>
              <w:rPr>
                <w:sz w:val="22"/>
                <w:szCs w:val="22"/>
                <w:lang w:val="en-GB"/>
              </w:rPr>
            </w:pPr>
            <w:r w:rsidRPr="003D33E8">
              <w:rPr>
                <w:sz w:val="22"/>
                <w:szCs w:val="22"/>
                <w:lang w:val="en-GB"/>
              </w:rPr>
              <w:t>Mn</w:t>
            </w:r>
            <w:r w:rsidRPr="003D33E8">
              <w:rPr>
                <w:sz w:val="22"/>
                <w:szCs w:val="22"/>
                <w:vertAlign w:val="superscript"/>
                <w:lang w:val="en-GB"/>
              </w:rPr>
              <w:t>2+</w:t>
            </w:r>
            <w:r w:rsidRPr="003D33E8">
              <w:rPr>
                <w:sz w:val="22"/>
                <w:szCs w:val="22"/>
                <w:lang w:val="en-GB"/>
              </w:rPr>
              <w:t xml:space="preserve"> + H</w:t>
            </w:r>
            <w:r w:rsidRPr="003D33E8">
              <w:rPr>
                <w:sz w:val="22"/>
                <w:szCs w:val="22"/>
                <w:vertAlign w:val="subscript"/>
                <w:lang w:val="en-GB"/>
              </w:rPr>
              <w:t>2</w:t>
            </w:r>
            <w:r w:rsidRPr="003D33E8">
              <w:rPr>
                <w:sz w:val="22"/>
                <w:szCs w:val="22"/>
                <w:lang w:val="en-GB"/>
              </w:rPr>
              <w:t>O</w:t>
            </w:r>
            <w:r w:rsidRPr="003D33E8">
              <w:rPr>
                <w:sz w:val="22"/>
                <w:szCs w:val="22"/>
                <w:vertAlign w:val="subscript"/>
                <w:lang w:val="en-GB"/>
              </w:rPr>
              <w:t>2</w:t>
            </w:r>
            <w:r w:rsidRPr="003D33E8">
              <w:rPr>
                <w:sz w:val="22"/>
                <w:szCs w:val="22"/>
                <w:lang w:val="en-GB"/>
              </w:rPr>
              <w:t xml:space="preserve"> + 2 OH</w:t>
            </w:r>
            <w:r w:rsidRPr="003D33E8">
              <w:rPr>
                <w:sz w:val="22"/>
                <w:szCs w:val="22"/>
                <w:vertAlign w:val="superscript"/>
              </w:rPr>
              <w:sym w:font="Symbol" w:char="F02D"/>
            </w:r>
            <w:r w:rsidRPr="003D33E8">
              <w:rPr>
                <w:sz w:val="22"/>
                <w:szCs w:val="22"/>
                <w:lang w:val="en-GB"/>
              </w:rPr>
              <w:t xml:space="preserve"> </w:t>
            </w:r>
            <w:r w:rsidRPr="003D33E8">
              <w:rPr>
                <w:sz w:val="22"/>
                <w:szCs w:val="22"/>
              </w:rPr>
              <w:sym w:font="Symbol" w:char="F0AE"/>
            </w:r>
            <w:r w:rsidRPr="003D33E8">
              <w:rPr>
                <w:sz w:val="22"/>
                <w:szCs w:val="22"/>
                <w:lang w:val="en-GB"/>
              </w:rPr>
              <w:t xml:space="preserve"> MnO</w:t>
            </w:r>
            <w:r w:rsidRPr="003D33E8">
              <w:rPr>
                <w:sz w:val="22"/>
                <w:szCs w:val="22"/>
                <w:vertAlign w:val="subscript"/>
                <w:lang w:val="en-GB"/>
              </w:rPr>
              <w:t>2</w:t>
            </w:r>
            <w:r w:rsidRPr="003D33E8">
              <w:rPr>
                <w:sz w:val="22"/>
                <w:szCs w:val="22"/>
                <w:lang w:val="en-GB"/>
              </w:rPr>
              <w:t xml:space="preserve"> + 2 H</w:t>
            </w:r>
            <w:r w:rsidRPr="003D33E8">
              <w:rPr>
                <w:sz w:val="22"/>
                <w:szCs w:val="22"/>
                <w:vertAlign w:val="subscript"/>
                <w:lang w:val="en-GB"/>
              </w:rPr>
              <w:t>2</w:t>
            </w:r>
            <w:r w:rsidRPr="003D33E8">
              <w:rPr>
                <w:sz w:val="22"/>
                <w:szCs w:val="22"/>
                <w:lang w:val="en-GB"/>
              </w:rPr>
              <w:t>O</w:t>
            </w:r>
          </w:p>
        </w:tc>
        <w:tc>
          <w:tcPr>
            <w:tcW w:w="4678" w:type="dxa"/>
          </w:tcPr>
          <w:p w:rsidR="00D30FC0" w:rsidRPr="003D33E8" w:rsidRDefault="00D30FC0" w:rsidP="00D30FC0">
            <w:pPr>
              <w:rPr>
                <w:szCs w:val="22"/>
                <w:lang w:val="nl-NL"/>
              </w:rPr>
            </w:pPr>
            <w:r w:rsidRPr="003D33E8">
              <w:rPr>
                <w:szCs w:val="22"/>
                <w:lang w:val="nl-NL"/>
              </w:rPr>
              <w:t>bruin neerslag</w:t>
            </w:r>
          </w:p>
        </w:tc>
      </w:tr>
      <w:tr w:rsidR="00D30FC0" w:rsidRPr="003D33E8" w:rsidTr="00D30FC0">
        <w:tc>
          <w:tcPr>
            <w:tcW w:w="779" w:type="dxa"/>
          </w:tcPr>
          <w:p w:rsidR="00D30FC0" w:rsidRPr="003D33E8" w:rsidRDefault="00D30FC0" w:rsidP="00D30FC0">
            <w:pPr>
              <w:rPr>
                <w:szCs w:val="22"/>
                <w:lang w:val="nl-NL"/>
              </w:rPr>
            </w:pPr>
            <w:r w:rsidRPr="003D33E8">
              <w:rPr>
                <w:szCs w:val="22"/>
                <w:lang w:val="nl-NL"/>
              </w:rPr>
              <w:t>5+4+6</w:t>
            </w:r>
          </w:p>
        </w:tc>
        <w:tc>
          <w:tcPr>
            <w:tcW w:w="3827" w:type="dxa"/>
          </w:tcPr>
          <w:p w:rsidR="00D30FC0" w:rsidRPr="003D33E8" w:rsidRDefault="00D30FC0" w:rsidP="00D30FC0">
            <w:pPr>
              <w:pStyle w:val="Koptekst"/>
              <w:tabs>
                <w:tab w:val="clear" w:pos="4536"/>
                <w:tab w:val="clear" w:pos="9072"/>
              </w:tabs>
              <w:rPr>
                <w:sz w:val="22"/>
                <w:szCs w:val="22"/>
              </w:rPr>
            </w:pPr>
            <w:r w:rsidRPr="003D33E8">
              <w:rPr>
                <w:sz w:val="22"/>
                <w:szCs w:val="22"/>
              </w:rPr>
              <w:t>Pb</w:t>
            </w:r>
            <w:r w:rsidRPr="003D33E8">
              <w:rPr>
                <w:sz w:val="22"/>
                <w:szCs w:val="22"/>
                <w:vertAlign w:val="superscript"/>
              </w:rPr>
              <w:t>2+</w:t>
            </w:r>
            <w:r w:rsidRPr="003D33E8">
              <w:rPr>
                <w:sz w:val="22"/>
                <w:szCs w:val="22"/>
              </w:rPr>
              <w:t xml:space="preserve"> + H</w:t>
            </w:r>
            <w:r w:rsidRPr="003D33E8">
              <w:rPr>
                <w:sz w:val="22"/>
                <w:szCs w:val="22"/>
                <w:vertAlign w:val="subscript"/>
              </w:rPr>
              <w:t>2</w:t>
            </w:r>
            <w:r w:rsidRPr="003D33E8">
              <w:rPr>
                <w:sz w:val="22"/>
                <w:szCs w:val="22"/>
              </w:rPr>
              <w:t>O</w:t>
            </w:r>
            <w:r w:rsidRPr="003D33E8">
              <w:rPr>
                <w:sz w:val="22"/>
                <w:szCs w:val="22"/>
                <w:vertAlign w:val="subscript"/>
              </w:rPr>
              <w:t>2</w:t>
            </w:r>
            <w:r w:rsidRPr="003D33E8">
              <w:rPr>
                <w:sz w:val="22"/>
                <w:szCs w:val="22"/>
              </w:rPr>
              <w:t xml:space="preserve"> + 2 OH</w:t>
            </w:r>
            <w:r w:rsidRPr="003D33E8">
              <w:rPr>
                <w:sz w:val="22"/>
                <w:szCs w:val="22"/>
                <w:vertAlign w:val="superscript"/>
              </w:rPr>
              <w:sym w:font="Symbol" w:char="F02D"/>
            </w:r>
            <w:r w:rsidRPr="003D33E8">
              <w:rPr>
                <w:sz w:val="22"/>
                <w:szCs w:val="22"/>
              </w:rPr>
              <w:t xml:space="preserve"> </w:t>
            </w:r>
            <w:r w:rsidRPr="003D33E8">
              <w:rPr>
                <w:sz w:val="22"/>
                <w:szCs w:val="22"/>
              </w:rPr>
              <w:sym w:font="Symbol" w:char="F0AE"/>
            </w:r>
            <w:r w:rsidRPr="003D33E8">
              <w:rPr>
                <w:sz w:val="22"/>
                <w:szCs w:val="22"/>
              </w:rPr>
              <w:t xml:space="preserve"> PbO</w:t>
            </w:r>
            <w:r w:rsidRPr="003D33E8">
              <w:rPr>
                <w:sz w:val="22"/>
                <w:szCs w:val="22"/>
                <w:vertAlign w:val="subscript"/>
              </w:rPr>
              <w:t>2</w:t>
            </w:r>
            <w:r w:rsidRPr="003D33E8">
              <w:rPr>
                <w:sz w:val="22"/>
                <w:szCs w:val="22"/>
              </w:rPr>
              <w:t xml:space="preserve"> + 2 H</w:t>
            </w:r>
            <w:r w:rsidRPr="003D33E8">
              <w:rPr>
                <w:sz w:val="22"/>
                <w:szCs w:val="22"/>
                <w:vertAlign w:val="subscript"/>
              </w:rPr>
              <w:t>2</w:t>
            </w:r>
            <w:r w:rsidRPr="003D33E8">
              <w:rPr>
                <w:sz w:val="22"/>
                <w:szCs w:val="22"/>
              </w:rPr>
              <w:t>O</w:t>
            </w:r>
          </w:p>
        </w:tc>
        <w:tc>
          <w:tcPr>
            <w:tcW w:w="4678" w:type="dxa"/>
          </w:tcPr>
          <w:p w:rsidR="00D30FC0" w:rsidRPr="003D33E8" w:rsidRDefault="00D30FC0" w:rsidP="00D30FC0">
            <w:pPr>
              <w:rPr>
                <w:szCs w:val="22"/>
                <w:lang w:val="nl-NL"/>
              </w:rPr>
            </w:pPr>
            <w:r w:rsidRPr="003D33E8">
              <w:rPr>
                <w:szCs w:val="22"/>
                <w:lang w:val="nl-NL"/>
              </w:rPr>
              <w:t>bruin neerslag</w:t>
            </w:r>
          </w:p>
        </w:tc>
      </w:tr>
    </w:tbl>
    <w:p w:rsidR="001E79EA" w:rsidRDefault="001E79EA"/>
    <w:sectPr w:rsidR="001E79EA" w:rsidSect="00C376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11" w:rsidRDefault="00B92511">
      <w:r>
        <w:separator/>
      </w:r>
    </w:p>
  </w:endnote>
  <w:endnote w:type="continuationSeparator" w:id="0">
    <w:p w:rsidR="00B92511" w:rsidRDefault="00B9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9" w:rsidRDefault="00D8333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9" w:rsidRDefault="00D83339" w:rsidP="00D83339">
    <w:pPr>
      <w:pStyle w:val="Voettekst"/>
      <w:pBdr>
        <w:top w:val="single" w:sz="4" w:space="1" w:color="auto"/>
      </w:pBdr>
    </w:pPr>
    <w:r>
      <w:t>IChO15</w:t>
    </w:r>
    <w:r w:rsidR="0046480C">
      <w:t>RO</w:t>
    </w:r>
    <w:r>
      <w:t>1993NL</w:t>
    </w:r>
    <w:sdt>
      <w:sdtPr>
        <w:id w:val="4917067"/>
        <w:docPartObj>
          <w:docPartGallery w:val="Page Numbers (Bottom of Page)"/>
          <w:docPartUnique/>
        </w:docPartObj>
      </w:sdtPr>
      <w:sdtContent>
        <w:r w:rsidR="004415AE">
          <w:rPr>
            <w:lang w:eastAsia="zh-TW"/>
          </w:rPr>
          <w:pict>
            <v:rect id="_x0000_s4098" style="position:absolute;margin-left:0;margin-top:0;width:44.55pt;height:15.1pt;rotation:-180;flip:x;z-index:251662336;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4098" inset=",0,,0">
                <w:txbxContent>
                  <w:p w:rsidR="00D83339" w:rsidRDefault="004415AE">
                    <w:pPr>
                      <w:pBdr>
                        <w:top w:val="single" w:sz="4" w:space="1" w:color="7F7F7F" w:themeColor="background1" w:themeShade="7F"/>
                      </w:pBdr>
                      <w:jc w:val="center"/>
                      <w:rPr>
                        <w:color w:val="C0504D" w:themeColor="accent2"/>
                        <w:lang w:val="nl-NL"/>
                      </w:rPr>
                    </w:pPr>
                    <w:r>
                      <w:rPr>
                        <w:lang w:val="nl-NL"/>
                      </w:rPr>
                      <w:fldChar w:fldCharType="begin"/>
                    </w:r>
                    <w:r w:rsidR="00D83339">
                      <w:rPr>
                        <w:lang w:val="nl-NL"/>
                      </w:rPr>
                      <w:instrText xml:space="preserve"> PAGE   \* MERGEFORMAT </w:instrText>
                    </w:r>
                    <w:r>
                      <w:rPr>
                        <w:lang w:val="nl-NL"/>
                      </w:rPr>
                      <w:fldChar w:fldCharType="separate"/>
                    </w:r>
                    <w:r w:rsidR="0046480C" w:rsidRPr="0046480C">
                      <w:rPr>
                        <w:noProof/>
                        <w:color w:val="C0504D" w:themeColor="accent2"/>
                      </w:rPr>
                      <w:t>1</w:t>
                    </w:r>
                    <w:r>
                      <w:rPr>
                        <w:lang w:val="nl-NL"/>
                      </w:rPr>
                      <w:fldChar w:fldCharType="end"/>
                    </w:r>
                  </w:p>
                </w:txbxContent>
              </v:textbox>
              <w10:wrap anchorx="margin" anchory="page"/>
            </v:rect>
          </w:pic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9" w:rsidRDefault="004415AE">
    <w:pPr>
      <w:pStyle w:val="Voettekst"/>
    </w:pPr>
    <w:sdt>
      <w:sdtPr>
        <w:id w:val="4917065"/>
        <w:docPartObj>
          <w:docPartGallery w:val="Page Numbers (Bottom of Page)"/>
          <w:docPartUnique/>
        </w:docPartObj>
      </w:sdtPr>
      <w:sdtContent>
        <w:r>
          <w:rPr>
            <w:lang w:eastAsia="zh-TW"/>
          </w:rPr>
          <w:pict>
            <v:rect id="_x0000_s4097"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4097" inset=",0,,0">
                <w:txbxContent>
                  <w:p w:rsidR="00D83339" w:rsidRDefault="004415AE">
                    <w:pPr>
                      <w:pBdr>
                        <w:top w:val="single" w:sz="4" w:space="1" w:color="7F7F7F" w:themeColor="background1" w:themeShade="7F"/>
                      </w:pBdr>
                      <w:jc w:val="center"/>
                      <w:rPr>
                        <w:color w:val="C0504D" w:themeColor="accent2"/>
                        <w:lang w:val="nl-NL"/>
                      </w:rPr>
                    </w:pPr>
                    <w:r>
                      <w:rPr>
                        <w:lang w:val="nl-NL"/>
                      </w:rPr>
                      <w:fldChar w:fldCharType="begin"/>
                    </w:r>
                    <w:r w:rsidR="00D83339">
                      <w:rPr>
                        <w:lang w:val="nl-NL"/>
                      </w:rPr>
                      <w:instrText xml:space="preserve"> PAGE   \* MERGEFORMAT </w:instrText>
                    </w:r>
                    <w:r>
                      <w:rPr>
                        <w:lang w:val="nl-NL"/>
                      </w:rPr>
                      <w:fldChar w:fldCharType="separate"/>
                    </w:r>
                    <w:r w:rsidR="0046480C" w:rsidRPr="0046480C">
                      <w:rPr>
                        <w:noProof/>
                        <w:color w:val="C0504D" w:themeColor="accent2"/>
                      </w:rPr>
                      <w:t>5</w:t>
                    </w:r>
                    <w:r>
                      <w:rPr>
                        <w:lang w:val="nl-NL"/>
                      </w:rPr>
                      <w:fldChar w:fldCharType="end"/>
                    </w:r>
                  </w:p>
                </w:txbxContent>
              </v:textbox>
              <w10:wrap anchorx="margin" anchory="page"/>
            </v:rect>
          </w:pict>
        </w:r>
      </w:sdtContent>
    </w:sdt>
    <w:r w:rsidR="00D83339">
      <w:t>IChO15BG1993NL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11" w:rsidRDefault="00B92511">
      <w:r>
        <w:separator/>
      </w:r>
    </w:p>
  </w:footnote>
  <w:footnote w:type="continuationSeparator" w:id="0">
    <w:p w:rsidR="00B92511" w:rsidRDefault="00B9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9" w:rsidRDefault="00D8333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9" w:rsidRDefault="00D8333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9" w:rsidRDefault="00D8333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B73"/>
    <w:multiLevelType w:val="singleLevel"/>
    <w:tmpl w:val="C2BC239A"/>
    <w:lvl w:ilvl="0">
      <w:start w:val="1"/>
      <w:numFmt w:val="lowerLetter"/>
      <w:lvlText w:val="%1)"/>
      <w:lvlJc w:val="left"/>
      <w:pPr>
        <w:tabs>
          <w:tab w:val="num" w:pos="360"/>
        </w:tabs>
        <w:ind w:left="360" w:hanging="360"/>
      </w:pPr>
      <w:rPr>
        <w:rFonts w:hint="default"/>
      </w:rPr>
    </w:lvl>
  </w:abstractNum>
  <w:abstractNum w:abstractNumId="1">
    <w:nsid w:val="076302DE"/>
    <w:multiLevelType w:val="singleLevel"/>
    <w:tmpl w:val="C2BC239A"/>
    <w:lvl w:ilvl="0">
      <w:start w:val="1"/>
      <w:numFmt w:val="lowerLetter"/>
      <w:lvlText w:val="%1)"/>
      <w:lvlJc w:val="left"/>
      <w:pPr>
        <w:tabs>
          <w:tab w:val="num" w:pos="360"/>
        </w:tabs>
        <w:ind w:left="360" w:hanging="360"/>
      </w:pPr>
      <w:rPr>
        <w:rFonts w:hint="default"/>
      </w:rPr>
    </w:lvl>
  </w:abstractNum>
  <w:abstractNum w:abstractNumId="2">
    <w:nsid w:val="0E1F5FE4"/>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167B186E"/>
    <w:multiLevelType w:val="singleLevel"/>
    <w:tmpl w:val="C2BC239A"/>
    <w:lvl w:ilvl="0">
      <w:start w:val="1"/>
      <w:numFmt w:val="lowerLetter"/>
      <w:lvlText w:val="%1)"/>
      <w:lvlJc w:val="left"/>
      <w:pPr>
        <w:tabs>
          <w:tab w:val="num" w:pos="360"/>
        </w:tabs>
        <w:ind w:left="360" w:hanging="360"/>
      </w:pPr>
      <w:rPr>
        <w:rFonts w:hint="default"/>
      </w:rPr>
    </w:lvl>
  </w:abstractNum>
  <w:abstractNum w:abstractNumId="4">
    <w:nsid w:val="19562985"/>
    <w:multiLevelType w:val="singleLevel"/>
    <w:tmpl w:val="369EB578"/>
    <w:lvl w:ilvl="0">
      <w:start w:val="1"/>
      <w:numFmt w:val="decimal"/>
      <w:lvlText w:val="%1."/>
      <w:lvlJc w:val="left"/>
      <w:pPr>
        <w:tabs>
          <w:tab w:val="num" w:pos="360"/>
        </w:tabs>
        <w:ind w:left="360" w:hanging="360"/>
      </w:pPr>
      <w:rPr>
        <w:rFonts w:hint="default"/>
      </w:rPr>
    </w:lvl>
  </w:abstractNum>
  <w:abstractNum w:abstractNumId="5">
    <w:nsid w:val="23604C85"/>
    <w:multiLevelType w:val="singleLevel"/>
    <w:tmpl w:val="AD7037BE"/>
    <w:lvl w:ilvl="0">
      <w:start w:val="1"/>
      <w:numFmt w:val="bullet"/>
      <w:lvlText w:val="-"/>
      <w:lvlJc w:val="left"/>
      <w:pPr>
        <w:tabs>
          <w:tab w:val="num" w:pos="360"/>
        </w:tabs>
        <w:ind w:left="360" w:hanging="360"/>
      </w:pPr>
      <w:rPr>
        <w:rFonts w:hint="default"/>
      </w:rPr>
    </w:lvl>
  </w:abstractNum>
  <w:abstractNum w:abstractNumId="6">
    <w:nsid w:val="255C7475"/>
    <w:multiLevelType w:val="singleLevel"/>
    <w:tmpl w:val="1AEAF27C"/>
    <w:lvl w:ilvl="0">
      <w:start w:val="1"/>
      <w:numFmt w:val="upperLetter"/>
      <w:lvlText w:val="%1)"/>
      <w:lvlJc w:val="left"/>
      <w:pPr>
        <w:tabs>
          <w:tab w:val="num" w:pos="360"/>
        </w:tabs>
        <w:ind w:left="360" w:hanging="360"/>
      </w:pPr>
      <w:rPr>
        <w:rFonts w:hint="default"/>
      </w:rPr>
    </w:lvl>
  </w:abstractNum>
  <w:abstractNum w:abstractNumId="7">
    <w:nsid w:val="2DE32B8C"/>
    <w:multiLevelType w:val="singleLevel"/>
    <w:tmpl w:val="ABD4781A"/>
    <w:lvl w:ilvl="0">
      <w:start w:val="1"/>
      <w:numFmt w:val="upperLetter"/>
      <w:lvlText w:val="%1."/>
      <w:lvlJc w:val="left"/>
      <w:pPr>
        <w:tabs>
          <w:tab w:val="num" w:pos="360"/>
        </w:tabs>
        <w:ind w:left="360" w:hanging="360"/>
      </w:pPr>
      <w:rPr>
        <w:rFonts w:hint="default"/>
      </w:rPr>
    </w:lvl>
  </w:abstractNum>
  <w:abstractNum w:abstractNumId="8">
    <w:nsid w:val="329A6ADF"/>
    <w:multiLevelType w:val="singleLevel"/>
    <w:tmpl w:val="71925EEA"/>
    <w:lvl w:ilvl="0">
      <w:start w:val="1"/>
      <w:numFmt w:val="decimal"/>
      <w:lvlText w:val="%1."/>
      <w:lvlJc w:val="left"/>
      <w:pPr>
        <w:tabs>
          <w:tab w:val="num" w:pos="360"/>
        </w:tabs>
        <w:ind w:left="360" w:hanging="360"/>
      </w:pPr>
      <w:rPr>
        <w:rFonts w:hint="default"/>
      </w:rPr>
    </w:lvl>
  </w:abstractNum>
  <w:abstractNum w:abstractNumId="9">
    <w:nsid w:val="41EF3637"/>
    <w:multiLevelType w:val="singleLevel"/>
    <w:tmpl w:val="0413000F"/>
    <w:lvl w:ilvl="0">
      <w:start w:val="1"/>
      <w:numFmt w:val="decimal"/>
      <w:lvlText w:val="%1."/>
      <w:lvlJc w:val="left"/>
      <w:pPr>
        <w:tabs>
          <w:tab w:val="num" w:pos="360"/>
        </w:tabs>
        <w:ind w:left="360" w:hanging="360"/>
      </w:pPr>
      <w:rPr>
        <w:rFonts w:hint="default"/>
      </w:rPr>
    </w:lvl>
  </w:abstractNum>
  <w:abstractNum w:abstractNumId="10">
    <w:nsid w:val="52D7528B"/>
    <w:multiLevelType w:val="singleLevel"/>
    <w:tmpl w:val="AD868C60"/>
    <w:lvl w:ilvl="0">
      <w:start w:val="3"/>
      <w:numFmt w:val="lowerLetter"/>
      <w:lvlText w:val="%1)"/>
      <w:lvlJc w:val="left"/>
      <w:pPr>
        <w:tabs>
          <w:tab w:val="num" w:pos="360"/>
        </w:tabs>
        <w:ind w:left="360" w:hanging="360"/>
      </w:pPr>
      <w:rPr>
        <w:rFonts w:hint="default"/>
      </w:rPr>
    </w:lvl>
  </w:abstractNum>
  <w:abstractNum w:abstractNumId="11">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2">
    <w:nsid w:val="558F0AF9"/>
    <w:multiLevelType w:val="singleLevel"/>
    <w:tmpl w:val="9AB47494"/>
    <w:lvl w:ilvl="0">
      <w:start w:val="3"/>
      <w:numFmt w:val="upperLetter"/>
      <w:lvlText w:val="%1."/>
      <w:lvlJc w:val="left"/>
      <w:pPr>
        <w:tabs>
          <w:tab w:val="num" w:pos="360"/>
        </w:tabs>
        <w:ind w:left="360" w:hanging="360"/>
      </w:pPr>
      <w:rPr>
        <w:rFonts w:hint="default"/>
      </w:rPr>
    </w:lvl>
  </w:abstractNum>
  <w:abstractNum w:abstractNumId="13">
    <w:nsid w:val="5E801B2A"/>
    <w:multiLevelType w:val="singleLevel"/>
    <w:tmpl w:val="0413000F"/>
    <w:lvl w:ilvl="0">
      <w:start w:val="1"/>
      <w:numFmt w:val="decimal"/>
      <w:lvlText w:val="%1."/>
      <w:lvlJc w:val="left"/>
      <w:pPr>
        <w:tabs>
          <w:tab w:val="num" w:pos="360"/>
        </w:tabs>
        <w:ind w:left="360" w:hanging="360"/>
      </w:pPr>
      <w:rPr>
        <w:rFonts w:hint="default"/>
      </w:rPr>
    </w:lvl>
  </w:abstractNum>
  <w:abstractNum w:abstractNumId="14">
    <w:nsid w:val="5FDA7322"/>
    <w:multiLevelType w:val="singleLevel"/>
    <w:tmpl w:val="EC64819C"/>
    <w:lvl w:ilvl="0">
      <w:start w:val="1"/>
      <w:numFmt w:val="lowerLetter"/>
      <w:lvlText w:val="%1)"/>
      <w:lvlJc w:val="left"/>
      <w:pPr>
        <w:tabs>
          <w:tab w:val="num" w:pos="360"/>
        </w:tabs>
        <w:ind w:left="360" w:hanging="360"/>
      </w:pPr>
      <w:rPr>
        <w:rFonts w:hint="default"/>
      </w:rPr>
    </w:lvl>
  </w:abstractNum>
  <w:abstractNum w:abstractNumId="15">
    <w:nsid w:val="648F0F35"/>
    <w:multiLevelType w:val="singleLevel"/>
    <w:tmpl w:val="EC64819C"/>
    <w:lvl w:ilvl="0">
      <w:start w:val="1"/>
      <w:numFmt w:val="lowerLetter"/>
      <w:lvlText w:val="%1)"/>
      <w:lvlJc w:val="left"/>
      <w:pPr>
        <w:tabs>
          <w:tab w:val="num" w:pos="360"/>
        </w:tabs>
        <w:ind w:left="360" w:hanging="360"/>
      </w:pPr>
      <w:rPr>
        <w:rFonts w:hint="default"/>
      </w:rPr>
    </w:lvl>
  </w:abstractNum>
  <w:abstractNum w:abstractNumId="16">
    <w:nsid w:val="70AB284B"/>
    <w:multiLevelType w:val="singleLevel"/>
    <w:tmpl w:val="3314DFE0"/>
    <w:lvl w:ilvl="0">
      <w:start w:val="1"/>
      <w:numFmt w:val="lowerLetter"/>
      <w:lvlText w:val="%1."/>
      <w:lvlJc w:val="left"/>
      <w:pPr>
        <w:tabs>
          <w:tab w:val="num" w:pos="360"/>
        </w:tabs>
        <w:ind w:left="360" w:hanging="360"/>
      </w:pPr>
      <w:rPr>
        <w:rFonts w:hint="default"/>
      </w:rPr>
    </w:lvl>
  </w:abstractNum>
  <w:abstractNum w:abstractNumId="17">
    <w:nsid w:val="743554BD"/>
    <w:multiLevelType w:val="singleLevel"/>
    <w:tmpl w:val="3314DFE0"/>
    <w:lvl w:ilvl="0">
      <w:start w:val="1"/>
      <w:numFmt w:val="lowerLetter"/>
      <w:lvlText w:val="%1."/>
      <w:lvlJc w:val="left"/>
      <w:pPr>
        <w:tabs>
          <w:tab w:val="num" w:pos="360"/>
        </w:tabs>
        <w:ind w:left="360" w:hanging="360"/>
      </w:pPr>
      <w:rPr>
        <w:rFonts w:hint="default"/>
      </w:rPr>
    </w:lvl>
  </w:abstractNum>
  <w:abstractNum w:abstractNumId="18">
    <w:nsid w:val="75922B90"/>
    <w:multiLevelType w:val="singleLevel"/>
    <w:tmpl w:val="D8E8EC96"/>
    <w:lvl w:ilvl="0">
      <w:start w:val="1"/>
      <w:numFmt w:val="decimal"/>
      <w:lvlText w:val="%1."/>
      <w:lvlJc w:val="left"/>
      <w:pPr>
        <w:tabs>
          <w:tab w:val="num" w:pos="720"/>
        </w:tabs>
        <w:ind w:left="720" w:hanging="720"/>
      </w:pPr>
      <w:rPr>
        <w:rFonts w:hint="default"/>
      </w:rPr>
    </w:lvl>
  </w:abstractNum>
  <w:num w:numId="1">
    <w:abstractNumId w:val="11"/>
  </w:num>
  <w:num w:numId="2">
    <w:abstractNumId w:val="0"/>
  </w:num>
  <w:num w:numId="3">
    <w:abstractNumId w:val="7"/>
  </w:num>
  <w:num w:numId="4">
    <w:abstractNumId w:val="17"/>
  </w:num>
  <w:num w:numId="5">
    <w:abstractNumId w:val="2"/>
  </w:num>
  <w:num w:numId="6">
    <w:abstractNumId w:val="18"/>
  </w:num>
  <w:num w:numId="7">
    <w:abstractNumId w:val="16"/>
  </w:num>
  <w:num w:numId="8">
    <w:abstractNumId w:val="3"/>
  </w:num>
  <w:num w:numId="9">
    <w:abstractNumId w:val="13"/>
  </w:num>
  <w:num w:numId="10">
    <w:abstractNumId w:val="9"/>
  </w:num>
  <w:num w:numId="11">
    <w:abstractNumId w:val="5"/>
  </w:num>
  <w:num w:numId="12">
    <w:abstractNumId w:val="1"/>
  </w:num>
  <w:num w:numId="13">
    <w:abstractNumId w:val="10"/>
  </w:num>
  <w:num w:numId="14">
    <w:abstractNumId w:val="15"/>
  </w:num>
  <w:num w:numId="15">
    <w:abstractNumId w:val="6"/>
  </w:num>
  <w:num w:numId="16">
    <w:abstractNumId w:val="4"/>
  </w:num>
  <w:num w:numId="17">
    <w:abstractNumId w:val="8"/>
  </w:num>
  <w:num w:numId="18">
    <w:abstractNumId w:val="14"/>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D30FC0"/>
    <w:rsid w:val="000944C8"/>
    <w:rsid w:val="000F0FCC"/>
    <w:rsid w:val="00125C1B"/>
    <w:rsid w:val="00197EEB"/>
    <w:rsid w:val="001A53D6"/>
    <w:rsid w:val="001E79EA"/>
    <w:rsid w:val="00207AA8"/>
    <w:rsid w:val="002A3E70"/>
    <w:rsid w:val="002C2C9B"/>
    <w:rsid w:val="00303441"/>
    <w:rsid w:val="003B238D"/>
    <w:rsid w:val="003D33E8"/>
    <w:rsid w:val="004415AE"/>
    <w:rsid w:val="0046480C"/>
    <w:rsid w:val="00492FD2"/>
    <w:rsid w:val="004B3D1F"/>
    <w:rsid w:val="00550752"/>
    <w:rsid w:val="00781FBA"/>
    <w:rsid w:val="00913223"/>
    <w:rsid w:val="00A07857"/>
    <w:rsid w:val="00B743B1"/>
    <w:rsid w:val="00B92511"/>
    <w:rsid w:val="00C37679"/>
    <w:rsid w:val="00C52181"/>
    <w:rsid w:val="00C7467C"/>
    <w:rsid w:val="00CE246B"/>
    <w:rsid w:val="00D30FC0"/>
    <w:rsid w:val="00D5761B"/>
    <w:rsid w:val="00D83339"/>
    <w:rsid w:val="00E2490A"/>
    <w:rsid w:val="00E61E12"/>
    <w:rsid w:val="00F31FEF"/>
    <w:rsid w:val="00F47199"/>
    <w:rsid w:val="00FA08CB"/>
    <w:rsid w:val="00FA7107"/>
    <w:rsid w:val="00FC0D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0FC0"/>
    <w:rPr>
      <w:sz w:val="22"/>
      <w:lang w:val="en-GB"/>
    </w:rPr>
  </w:style>
  <w:style w:type="paragraph" w:styleId="Kop1">
    <w:name w:val="heading 1"/>
    <w:basedOn w:val="Standaard"/>
    <w:next w:val="Standaard"/>
    <w:qFormat/>
    <w:rsid w:val="00D30FC0"/>
    <w:pPr>
      <w:keepNext/>
      <w:spacing w:after="240"/>
      <w:outlineLvl w:val="0"/>
    </w:pPr>
    <w:rPr>
      <w:b/>
      <w:kern w:val="28"/>
      <w:sz w:val="28"/>
    </w:rPr>
  </w:style>
  <w:style w:type="paragraph" w:styleId="Kop2">
    <w:name w:val="heading 2"/>
    <w:basedOn w:val="Standaard"/>
    <w:next w:val="Standaard"/>
    <w:qFormat/>
    <w:rsid w:val="00D30FC0"/>
    <w:pPr>
      <w:keepNext/>
      <w:spacing w:before="120" w:after="120"/>
      <w:outlineLvl w:val="1"/>
    </w:pPr>
    <w:rPr>
      <w:b/>
      <w:i/>
      <w:sz w:val="24"/>
    </w:rPr>
  </w:style>
  <w:style w:type="paragraph" w:styleId="Kop3">
    <w:name w:val="heading 3"/>
    <w:basedOn w:val="Standaard"/>
    <w:next w:val="Standaard"/>
    <w:qFormat/>
    <w:rsid w:val="00D30FC0"/>
    <w:pPr>
      <w:keepNext/>
      <w:spacing w:before="60" w:after="60"/>
      <w:outlineLvl w:val="2"/>
    </w:pPr>
    <w:rPr>
      <w:sz w:val="24"/>
    </w:rPr>
  </w:style>
  <w:style w:type="paragraph" w:styleId="Kop4">
    <w:name w:val="heading 4"/>
    <w:basedOn w:val="Standaard"/>
    <w:next w:val="Standaard"/>
    <w:qFormat/>
    <w:rsid w:val="00D30FC0"/>
    <w:pPr>
      <w:keepNext/>
      <w:spacing w:before="60" w:after="60"/>
      <w:outlineLvl w:val="3"/>
    </w:pPr>
    <w:rPr>
      <w:b/>
      <w:sz w:val="24"/>
    </w:rPr>
  </w:style>
  <w:style w:type="paragraph" w:styleId="Kop6">
    <w:name w:val="heading 6"/>
    <w:basedOn w:val="Standaard"/>
    <w:next w:val="Standaard"/>
    <w:qFormat/>
    <w:rsid w:val="00D30FC0"/>
    <w:pPr>
      <w:keepNext/>
      <w:outlineLvl w:val="5"/>
    </w:pPr>
    <w:rPr>
      <w:b/>
      <w:sz w:val="52"/>
    </w:rPr>
  </w:style>
  <w:style w:type="paragraph" w:styleId="Kop7">
    <w:name w:val="heading 7"/>
    <w:basedOn w:val="Standaard"/>
    <w:next w:val="Standaard"/>
    <w:qFormat/>
    <w:rsid w:val="00D30FC0"/>
    <w:pPr>
      <w:keepNext/>
      <w:outlineLvl w:val="6"/>
    </w:pPr>
    <w:rPr>
      <w:b/>
      <w: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paragraph" w:customStyle="1" w:styleId="Interlinie">
    <w:name w:val="Interlinie"/>
    <w:basedOn w:val="Standaard"/>
    <w:rsid w:val="00FA7107"/>
    <w:pPr>
      <w:spacing w:before="120"/>
    </w:pPr>
    <w:rPr>
      <w:lang w:val="nl"/>
    </w:rPr>
  </w:style>
  <w:style w:type="paragraph" w:customStyle="1" w:styleId="Vergelijking">
    <w:name w:val="Vergelijking"/>
    <w:basedOn w:val="Standaard"/>
    <w:rsid w:val="00913223"/>
    <w:pPr>
      <w:spacing w:before="120" w:after="120"/>
    </w:pPr>
    <w:rPr>
      <w:lang w:val="nl"/>
    </w:rPr>
  </w:style>
  <w:style w:type="paragraph" w:customStyle="1" w:styleId="Stand">
    <w:name w:val="+Stand"/>
    <w:basedOn w:val="Standaard"/>
    <w:rsid w:val="00D30FC0"/>
    <w:pPr>
      <w:spacing w:before="60"/>
    </w:pPr>
  </w:style>
  <w:style w:type="paragraph" w:customStyle="1" w:styleId="Vraag">
    <w:name w:val="Vraag"/>
    <w:basedOn w:val="Standaard"/>
    <w:rsid w:val="00D30FC0"/>
    <w:pPr>
      <w:tabs>
        <w:tab w:val="left" w:pos="284"/>
      </w:tabs>
      <w:ind w:left="284" w:hanging="284"/>
    </w:pPr>
  </w:style>
  <w:style w:type="paragraph" w:customStyle="1" w:styleId="Inspring">
    <w:name w:val="Inspring"/>
    <w:basedOn w:val="Standaard"/>
    <w:rsid w:val="00D30FC0"/>
    <w:pPr>
      <w:ind w:left="284"/>
    </w:pPr>
  </w:style>
  <w:style w:type="paragraph" w:customStyle="1" w:styleId="Stand0">
    <w:name w:val="Stand+"/>
    <w:basedOn w:val="Standaard"/>
    <w:rsid w:val="00D30FC0"/>
    <w:pPr>
      <w:spacing w:after="60"/>
    </w:pPr>
  </w:style>
  <w:style w:type="paragraph" w:styleId="Plattetekst">
    <w:name w:val="Body Text"/>
    <w:basedOn w:val="Standaard"/>
    <w:rsid w:val="00D30FC0"/>
    <w:pPr>
      <w:widowControl w:val="0"/>
    </w:pPr>
    <w:rPr>
      <w:snapToGrid w:val="0"/>
      <w:lang w:val="nl-NL"/>
    </w:rPr>
  </w:style>
  <w:style w:type="paragraph" w:styleId="Plattetekstinspringen">
    <w:name w:val="Body Text Indent"/>
    <w:basedOn w:val="Standaard"/>
    <w:rsid w:val="00D30FC0"/>
    <w:pPr>
      <w:widowControl w:val="0"/>
      <w:ind w:left="284" w:firstLine="76"/>
    </w:pPr>
    <w:rPr>
      <w:snapToGrid w:val="0"/>
      <w:lang w:val="nl-NL"/>
    </w:rPr>
  </w:style>
  <w:style w:type="paragraph" w:customStyle="1" w:styleId="Titel1">
    <w:name w:val="Titel1"/>
    <w:basedOn w:val="Kop1"/>
    <w:rsid w:val="00D30FC0"/>
    <w:pPr>
      <w:widowControl w:val="0"/>
      <w:tabs>
        <w:tab w:val="right" w:pos="9498"/>
      </w:tabs>
      <w:spacing w:before="120" w:after="120"/>
    </w:pPr>
    <w:rPr>
      <w:snapToGrid w:val="0"/>
      <w:kern w:val="0"/>
      <w:sz w:val="32"/>
      <w:lang w:val="nl-NL"/>
    </w:rPr>
  </w:style>
  <w:style w:type="paragraph" w:styleId="Koptekst">
    <w:name w:val="header"/>
    <w:basedOn w:val="Standaard"/>
    <w:rsid w:val="00D30FC0"/>
    <w:pPr>
      <w:widowControl w:val="0"/>
      <w:tabs>
        <w:tab w:val="center" w:pos="4536"/>
        <w:tab w:val="right" w:pos="9072"/>
      </w:tabs>
    </w:pPr>
    <w:rPr>
      <w:snapToGrid w:val="0"/>
      <w:sz w:val="24"/>
      <w:lang w:val="nl-NL"/>
    </w:rPr>
  </w:style>
  <w:style w:type="paragraph" w:customStyle="1" w:styleId="AntwNorm">
    <w:name w:val="AntwNorm"/>
    <w:basedOn w:val="Koptekst"/>
    <w:rsid w:val="00D30FC0"/>
    <w:pPr>
      <w:tabs>
        <w:tab w:val="clear" w:pos="4536"/>
        <w:tab w:val="clear" w:pos="9072"/>
        <w:tab w:val="right" w:pos="9639"/>
      </w:tabs>
    </w:pPr>
    <w:rPr>
      <w:sz w:val="22"/>
    </w:rPr>
  </w:style>
  <w:style w:type="character" w:styleId="Paginanummer">
    <w:name w:val="page number"/>
    <w:basedOn w:val="Standaardalinea-lettertype"/>
    <w:rsid w:val="00D30FC0"/>
  </w:style>
  <w:style w:type="paragraph" w:styleId="Voettekst">
    <w:name w:val="footer"/>
    <w:basedOn w:val="Standaard"/>
    <w:rsid w:val="00D30FC0"/>
    <w:pPr>
      <w:tabs>
        <w:tab w:val="center" w:pos="4536"/>
        <w:tab w:val="right" w:pos="9072"/>
      </w:tabs>
      <w:ind w:right="360"/>
    </w:pPr>
    <w:rPr>
      <w:b/>
      <w:sz w:val="18"/>
      <w:lang w:val="nl-NL"/>
    </w:rPr>
  </w:style>
  <w:style w:type="paragraph" w:styleId="Inhopg1">
    <w:name w:val="toc 1"/>
    <w:basedOn w:val="Standaard"/>
    <w:next w:val="Standaard"/>
    <w:autoRedefine/>
    <w:semiHidden/>
    <w:rsid w:val="00D30FC0"/>
    <w:pPr>
      <w:spacing w:before="240"/>
    </w:pPr>
    <w:rPr>
      <w:b/>
      <w:spacing w:val="-14"/>
      <w:sz w:val="20"/>
    </w:rPr>
  </w:style>
  <w:style w:type="paragraph" w:styleId="Inhopg2">
    <w:name w:val="toc 2"/>
    <w:basedOn w:val="Standaard"/>
    <w:next w:val="Standaard"/>
    <w:autoRedefine/>
    <w:semiHidden/>
    <w:rsid w:val="00D30FC0"/>
    <w:rPr>
      <w:b/>
      <w:sz w:val="20"/>
    </w:rPr>
  </w:style>
  <w:style w:type="paragraph" w:styleId="Inhopg3">
    <w:name w:val="toc 3"/>
    <w:basedOn w:val="Standaard"/>
    <w:next w:val="Standaard"/>
    <w:autoRedefine/>
    <w:semiHidden/>
    <w:rsid w:val="00D30FC0"/>
    <w:pPr>
      <w:ind w:left="220"/>
    </w:pPr>
    <w:rPr>
      <w:sz w:val="20"/>
    </w:rPr>
  </w:style>
  <w:style w:type="paragraph" w:styleId="Inhopg4">
    <w:name w:val="toc 4"/>
    <w:basedOn w:val="Standaard"/>
    <w:next w:val="Standaard"/>
    <w:autoRedefine/>
    <w:semiHidden/>
    <w:rsid w:val="00D30FC0"/>
    <w:pPr>
      <w:ind w:left="660"/>
    </w:pPr>
  </w:style>
  <w:style w:type="paragraph" w:styleId="Inhopg5">
    <w:name w:val="toc 5"/>
    <w:basedOn w:val="Standaard"/>
    <w:next w:val="Standaard"/>
    <w:autoRedefine/>
    <w:semiHidden/>
    <w:rsid w:val="00D30FC0"/>
    <w:pPr>
      <w:ind w:left="880"/>
    </w:pPr>
  </w:style>
  <w:style w:type="paragraph" w:styleId="Inhopg6">
    <w:name w:val="toc 6"/>
    <w:basedOn w:val="Standaard"/>
    <w:next w:val="Standaard"/>
    <w:autoRedefine/>
    <w:semiHidden/>
    <w:rsid w:val="00D30FC0"/>
    <w:pPr>
      <w:ind w:left="1100"/>
    </w:pPr>
  </w:style>
  <w:style w:type="paragraph" w:styleId="Inhopg7">
    <w:name w:val="toc 7"/>
    <w:basedOn w:val="Standaard"/>
    <w:next w:val="Standaard"/>
    <w:autoRedefine/>
    <w:semiHidden/>
    <w:rsid w:val="00D30FC0"/>
    <w:pPr>
      <w:ind w:left="1320"/>
    </w:pPr>
  </w:style>
  <w:style w:type="paragraph" w:styleId="Inhopg8">
    <w:name w:val="toc 8"/>
    <w:basedOn w:val="Standaard"/>
    <w:next w:val="Standaard"/>
    <w:autoRedefine/>
    <w:semiHidden/>
    <w:rsid w:val="00D30FC0"/>
    <w:pPr>
      <w:ind w:left="1540"/>
    </w:pPr>
  </w:style>
  <w:style w:type="paragraph" w:styleId="Inhopg9">
    <w:name w:val="toc 9"/>
    <w:basedOn w:val="Standaard"/>
    <w:next w:val="Standaard"/>
    <w:autoRedefine/>
    <w:semiHidden/>
    <w:rsid w:val="00D30FC0"/>
    <w:pPr>
      <w:ind w:left="1760"/>
    </w:pPr>
  </w:style>
  <w:style w:type="paragraph" w:customStyle="1" w:styleId="Opgave">
    <w:name w:val="Opgave"/>
    <w:basedOn w:val="Kop3"/>
    <w:qFormat/>
    <w:rsid w:val="00FC0D3A"/>
    <w:pPr>
      <w:spacing w:before="240"/>
    </w:pPr>
    <w:rPr>
      <w:b/>
      <w:lang w:val="nl-NL"/>
    </w:rPr>
  </w:style>
  <w:style w:type="paragraph" w:styleId="Ballontekst">
    <w:name w:val="Balloon Text"/>
    <w:basedOn w:val="Standaard"/>
    <w:link w:val="BallontekstChar"/>
    <w:rsid w:val="004B3D1F"/>
    <w:rPr>
      <w:rFonts w:ascii="Tahoma" w:hAnsi="Tahoma" w:cs="Tahoma"/>
      <w:sz w:val="16"/>
      <w:szCs w:val="16"/>
    </w:rPr>
  </w:style>
  <w:style w:type="character" w:customStyle="1" w:styleId="BallontekstChar">
    <w:name w:val="Ballontekst Char"/>
    <w:basedOn w:val="Standaardalinea-lettertype"/>
    <w:link w:val="Ballontekst"/>
    <w:rsid w:val="004B3D1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image" Target="media/image48.wmf"/><Relationship Id="rId21" Type="http://schemas.openxmlformats.org/officeDocument/2006/relationships/image" Target="media/image7.wmf"/><Relationship Id="rId42" Type="http://schemas.openxmlformats.org/officeDocument/2006/relationships/image" Target="media/image13.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image" Target="media/image35.wmf"/><Relationship Id="rId112" Type="http://schemas.openxmlformats.org/officeDocument/2006/relationships/oleObject" Target="embeddings/oleObject55.bin"/><Relationship Id="rId133" Type="http://schemas.openxmlformats.org/officeDocument/2006/relationships/image" Target="media/image55.wmf"/><Relationship Id="rId138" Type="http://schemas.openxmlformats.org/officeDocument/2006/relationships/image" Target="media/image58.wmf"/><Relationship Id="rId154" Type="http://schemas.openxmlformats.org/officeDocument/2006/relationships/image" Target="media/image66.wmf"/><Relationship Id="rId159" Type="http://schemas.openxmlformats.org/officeDocument/2006/relationships/oleObject" Target="embeddings/oleObject79.bin"/><Relationship Id="rId16" Type="http://schemas.openxmlformats.org/officeDocument/2006/relationships/oleObject" Target="embeddings/oleObject6.bin"/><Relationship Id="rId107" Type="http://schemas.openxmlformats.org/officeDocument/2006/relationships/image" Target="media/image43.wmf"/><Relationship Id="rId11" Type="http://schemas.openxmlformats.org/officeDocument/2006/relationships/oleObject" Target="embeddings/oleObject3.bin"/><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1.wmf"/><Relationship Id="rId74"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1.wmf"/><Relationship Id="rId128" Type="http://schemas.openxmlformats.org/officeDocument/2006/relationships/oleObject" Target="embeddings/oleObject63.bin"/><Relationship Id="rId144" Type="http://schemas.openxmlformats.org/officeDocument/2006/relationships/image" Target="media/image61.wmf"/><Relationship Id="rId149" Type="http://schemas.openxmlformats.org/officeDocument/2006/relationships/oleObject" Target="embeddings/oleObject74.bin"/><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38.wmf"/><Relationship Id="rId160" Type="http://schemas.openxmlformats.org/officeDocument/2006/relationships/image" Target="media/image69.wmf"/><Relationship Id="rId165" Type="http://schemas.openxmlformats.org/officeDocument/2006/relationships/oleObject" Target="embeddings/oleObject82.bin"/><Relationship Id="rId22" Type="http://schemas.openxmlformats.org/officeDocument/2006/relationships/oleObject" Target="embeddings/oleObject9.bin"/><Relationship Id="rId27" Type="http://schemas.openxmlformats.org/officeDocument/2006/relationships/header" Target="header3.xml"/><Relationship Id="rId43" Type="http://schemas.openxmlformats.org/officeDocument/2006/relationships/oleObject" Target="embeddings/oleObject18.bin"/><Relationship Id="rId48"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oleObject" Target="embeddings/oleObject32.bin"/><Relationship Id="rId113" Type="http://schemas.openxmlformats.org/officeDocument/2006/relationships/image" Target="media/image46.wmf"/><Relationship Id="rId118" Type="http://schemas.openxmlformats.org/officeDocument/2006/relationships/oleObject" Target="embeddings/oleObject58.bin"/><Relationship Id="rId134" Type="http://schemas.openxmlformats.org/officeDocument/2006/relationships/oleObject" Target="embeddings/oleObject67.bin"/><Relationship Id="rId139" Type="http://schemas.openxmlformats.org/officeDocument/2006/relationships/oleObject" Target="embeddings/oleObject69.bin"/><Relationship Id="rId80" Type="http://schemas.openxmlformats.org/officeDocument/2006/relationships/image" Target="media/image31.wmf"/><Relationship Id="rId85" Type="http://schemas.openxmlformats.org/officeDocument/2006/relationships/image" Target="media/image33.wmf"/><Relationship Id="rId150" Type="http://schemas.openxmlformats.org/officeDocument/2006/relationships/image" Target="media/image64.wmf"/><Relationship Id="rId155" Type="http://schemas.openxmlformats.org/officeDocument/2006/relationships/oleObject" Target="embeddings/oleObject77.bin"/><Relationship Id="rId12" Type="http://schemas.openxmlformats.org/officeDocument/2006/relationships/oleObject" Target="embeddings/oleObject4.bin"/><Relationship Id="rId17" Type="http://schemas.openxmlformats.org/officeDocument/2006/relationships/image" Target="media/image5.wmf"/><Relationship Id="rId33" Type="http://schemas.openxmlformats.org/officeDocument/2006/relationships/oleObject" Target="embeddings/oleObject13.bin"/><Relationship Id="rId38" Type="http://schemas.openxmlformats.org/officeDocument/2006/relationships/image" Target="media/image11.wmf"/><Relationship Id="rId59" Type="http://schemas.openxmlformats.org/officeDocument/2006/relationships/oleObject" Target="embeddings/oleObject26.bin"/><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oleObject" Target="embeddings/oleObject64.bin"/><Relationship Id="rId54" Type="http://schemas.openxmlformats.org/officeDocument/2006/relationships/image" Target="media/image19.wmf"/><Relationship Id="rId70" Type="http://schemas.openxmlformats.org/officeDocument/2006/relationships/image" Target="media/image26.wmf"/><Relationship Id="rId75" Type="http://schemas.openxmlformats.org/officeDocument/2006/relationships/oleObject" Target="embeddings/oleObject35.bin"/><Relationship Id="rId91"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image" Target="media/image59.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10.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49.wmf"/><Relationship Id="rId127" Type="http://schemas.openxmlformats.org/officeDocument/2006/relationships/image" Target="media/image53.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9.bin"/><Relationship Id="rId73" Type="http://schemas.openxmlformats.org/officeDocument/2006/relationships/oleObject" Target="embeddings/oleObject34.bin"/><Relationship Id="rId78" Type="http://schemas.openxmlformats.org/officeDocument/2006/relationships/image" Target="media/image30.wmf"/><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0.bin"/><Relationship Id="rId130" Type="http://schemas.openxmlformats.org/officeDocument/2006/relationships/image" Target="media/image54.wmf"/><Relationship Id="rId135" Type="http://schemas.openxmlformats.org/officeDocument/2006/relationships/image" Target="media/image56.jpeg"/><Relationship Id="rId143" Type="http://schemas.openxmlformats.org/officeDocument/2006/relationships/oleObject" Target="embeddings/oleObject71.bin"/><Relationship Id="rId148" Type="http://schemas.openxmlformats.org/officeDocument/2006/relationships/image" Target="media/image63.wmf"/><Relationship Id="rId151" Type="http://schemas.openxmlformats.org/officeDocument/2006/relationships/oleObject" Target="embeddings/oleObject75.bin"/><Relationship Id="rId156" Type="http://schemas.openxmlformats.org/officeDocument/2006/relationships/image" Target="media/image67.wmf"/><Relationship Id="rId164" Type="http://schemas.openxmlformats.org/officeDocument/2006/relationships/image" Target="media/image71.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image" Target="media/image3.wmf"/><Relationship Id="rId18" Type="http://schemas.openxmlformats.org/officeDocument/2006/relationships/oleObject" Target="embeddings/oleObject7.bin"/><Relationship Id="rId39" Type="http://schemas.openxmlformats.org/officeDocument/2006/relationships/oleObject" Target="embeddings/oleObject16.bin"/><Relationship Id="rId109" Type="http://schemas.openxmlformats.org/officeDocument/2006/relationships/image" Target="media/image44.wmf"/><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oleObject" Target="embeddings/oleObject24.bin"/><Relationship Id="rId76" Type="http://schemas.openxmlformats.org/officeDocument/2006/relationships/image" Target="media/image29.wmf"/><Relationship Id="rId97" Type="http://schemas.openxmlformats.org/officeDocument/2006/relationships/image" Target="media/image39.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2.wmf"/><Relationship Id="rId141" Type="http://schemas.openxmlformats.org/officeDocument/2006/relationships/oleObject" Target="embeddings/oleObject70.bin"/><Relationship Id="rId146" Type="http://schemas.openxmlformats.org/officeDocument/2006/relationships/image" Target="media/image62.wmf"/><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image" Target="media/image70.wmf"/><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header" Target="header2.xml"/><Relationship Id="rId40" Type="http://schemas.openxmlformats.org/officeDocument/2006/relationships/image" Target="media/image12.wmf"/><Relationship Id="rId45" Type="http://schemas.openxmlformats.org/officeDocument/2006/relationships/oleObject" Target="embeddings/oleObject19.bin"/><Relationship Id="rId66" Type="http://schemas.openxmlformats.org/officeDocument/2006/relationships/image" Target="media/image25.wmf"/><Relationship Id="rId87" Type="http://schemas.openxmlformats.org/officeDocument/2006/relationships/image" Target="media/image34.wmf"/><Relationship Id="rId110" Type="http://schemas.openxmlformats.org/officeDocument/2006/relationships/oleObject" Target="embeddings/oleObject54.bin"/><Relationship Id="rId115" Type="http://schemas.openxmlformats.org/officeDocument/2006/relationships/image" Target="media/image47.wmf"/><Relationship Id="rId131" Type="http://schemas.openxmlformats.org/officeDocument/2006/relationships/oleObject" Target="embeddings/oleObject65.bin"/><Relationship Id="rId136" Type="http://schemas.openxmlformats.org/officeDocument/2006/relationships/image" Target="media/image57.wmf"/><Relationship Id="rId157" Type="http://schemas.openxmlformats.org/officeDocument/2006/relationships/oleObject" Target="embeddings/oleObject78.bin"/><Relationship Id="rId61" Type="http://schemas.openxmlformats.org/officeDocument/2006/relationships/oleObject" Target="embeddings/oleObject27.bin"/><Relationship Id="rId82" Type="http://schemas.openxmlformats.org/officeDocument/2006/relationships/oleObject" Target="embeddings/oleObject39.bin"/><Relationship Id="rId152" Type="http://schemas.openxmlformats.org/officeDocument/2006/relationships/image" Target="media/image65.wmf"/><Relationship Id="rId19" Type="http://schemas.openxmlformats.org/officeDocument/2006/relationships/image" Target="media/image6.wmf"/><Relationship Id="rId14" Type="http://schemas.openxmlformats.org/officeDocument/2006/relationships/oleObject" Target="embeddings/oleObject5.bin"/><Relationship Id="rId30" Type="http://schemas.openxmlformats.org/officeDocument/2006/relationships/oleObject" Target="embeddings/oleObject10.bin"/><Relationship Id="rId35" Type="http://schemas.openxmlformats.org/officeDocument/2006/relationships/oleObject" Target="embeddings/oleObject14.bin"/><Relationship Id="rId56" Type="http://schemas.openxmlformats.org/officeDocument/2006/relationships/image" Target="media/image20.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2.wmf"/><Relationship Id="rId126" Type="http://schemas.openxmlformats.org/officeDocument/2006/relationships/oleObject" Target="embeddings/oleObject62.bin"/><Relationship Id="rId147" Type="http://schemas.openxmlformats.org/officeDocument/2006/relationships/oleObject" Target="embeddings/oleObject73.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27.wmf"/><Relationship Id="rId93" Type="http://schemas.openxmlformats.org/officeDocument/2006/relationships/image" Target="media/image37.wmf"/><Relationship Id="rId98" Type="http://schemas.openxmlformats.org/officeDocument/2006/relationships/oleObject" Target="embeddings/oleObject47.bin"/><Relationship Id="rId121" Type="http://schemas.openxmlformats.org/officeDocument/2006/relationships/image" Target="media/image50.wmf"/><Relationship Id="rId142" Type="http://schemas.openxmlformats.org/officeDocument/2006/relationships/image" Target="media/image60.wmf"/><Relationship Id="rId163" Type="http://schemas.openxmlformats.org/officeDocument/2006/relationships/oleObject" Target="embeddings/oleObject81.bin"/><Relationship Id="rId3" Type="http://schemas.openxmlformats.org/officeDocument/2006/relationships/settings" Target="settings.xml"/><Relationship Id="rId25" Type="http://schemas.openxmlformats.org/officeDocument/2006/relationships/footer" Target="footer1.xml"/><Relationship Id="rId46" Type="http://schemas.openxmlformats.org/officeDocument/2006/relationships/image" Target="media/image15.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68.wmf"/><Relationship Id="rId20" Type="http://schemas.openxmlformats.org/officeDocument/2006/relationships/oleObject" Target="embeddings/oleObject8.bin"/><Relationship Id="rId41" Type="http://schemas.openxmlformats.org/officeDocument/2006/relationships/oleObject" Target="embeddings/oleObject17.bin"/><Relationship Id="rId62" Type="http://schemas.openxmlformats.org/officeDocument/2006/relationships/image" Target="media/image23.wmf"/><Relationship Id="rId83" Type="http://schemas.openxmlformats.org/officeDocument/2006/relationships/image" Target="media/image32.wmf"/><Relationship Id="rId88" Type="http://schemas.openxmlformats.org/officeDocument/2006/relationships/oleObject" Target="embeddings/oleObject42.bin"/><Relationship Id="rId111" Type="http://schemas.openxmlformats.org/officeDocument/2006/relationships/image" Target="media/image45.wmf"/><Relationship Id="rId132" Type="http://schemas.openxmlformats.org/officeDocument/2006/relationships/oleObject" Target="embeddings/oleObject66.bin"/><Relationship Id="rId153" Type="http://schemas.openxmlformats.org/officeDocument/2006/relationships/oleObject" Target="embeddings/oleObject76.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3194</Words>
  <Characters>17568</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15e Internationale Chemieolympiade,Timişoara 1983, Roemenië</vt:lpstr>
    </vt:vector>
  </TitlesOfParts>
  <Company> </Company>
  <LinksUpToDate>false</LinksUpToDate>
  <CharactersWithSpaces>20721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15e Internationale Chemieolympiade,Timişoara 1983, Roemenië</dc:title>
  <dc:subject/>
  <dc:creator>P.A.M de Groot</dc:creator>
  <cp:keywords/>
  <dc:description/>
  <cp:lastModifiedBy>Peter</cp:lastModifiedBy>
  <cp:revision>6</cp:revision>
  <dcterms:created xsi:type="dcterms:W3CDTF">2009-07-26T20:40:00Z</dcterms:created>
  <dcterms:modified xsi:type="dcterms:W3CDTF">2009-09-14T19:54:00Z</dcterms:modified>
</cp:coreProperties>
</file>